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9DB5" w14:textId="77777777" w:rsidR="00302E13" w:rsidRDefault="00B80917">
      <w:pPr>
        <w:spacing w:line="240" w:lineRule="auto"/>
        <w:ind w:right="-360"/>
        <w:rPr>
          <w:rFonts w:ascii="Century Gothic" w:eastAsia="Century Gothic" w:hAnsi="Century Gothic" w:cs="Century Gothic"/>
          <w:b/>
          <w:sz w:val="56"/>
          <w:szCs w:val="56"/>
        </w:rPr>
      </w:pPr>
      <w:r>
        <w:rPr>
          <w:noProof/>
        </w:rPr>
        <w:drawing>
          <wp:anchor distT="0" distB="0" distL="114300" distR="114300" simplePos="0" relativeHeight="251658240" behindDoc="0" locked="0" layoutInCell="1" hidden="0" allowOverlap="1" wp14:anchorId="06B7540F" wp14:editId="4220714E">
            <wp:simplePos x="0" y="0"/>
            <wp:positionH relativeFrom="column">
              <wp:posOffset>-914399</wp:posOffset>
            </wp:positionH>
            <wp:positionV relativeFrom="paragraph">
              <wp:posOffset>-615949</wp:posOffset>
            </wp:positionV>
            <wp:extent cx="7759700" cy="1965625"/>
            <wp:effectExtent l="0" t="0" r="0" b="0"/>
            <wp:wrapNone/>
            <wp:docPr id="21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7759700" cy="1965625"/>
                    </a:xfrm>
                    <a:prstGeom prst="rect">
                      <a:avLst/>
                    </a:prstGeom>
                    <a:ln/>
                  </pic:spPr>
                </pic:pic>
              </a:graphicData>
            </a:graphic>
          </wp:anchor>
        </w:drawing>
      </w:r>
    </w:p>
    <w:p w14:paraId="36DC11BB" w14:textId="77777777" w:rsidR="00302E13" w:rsidRDefault="00302E13">
      <w:pPr>
        <w:spacing w:line="240" w:lineRule="auto"/>
        <w:ind w:right="-360"/>
        <w:rPr>
          <w:rFonts w:ascii="Century Gothic" w:eastAsia="Century Gothic" w:hAnsi="Century Gothic" w:cs="Century Gothic"/>
          <w:b/>
          <w:sz w:val="56"/>
          <w:szCs w:val="56"/>
        </w:rPr>
      </w:pPr>
    </w:p>
    <w:p w14:paraId="33A0F8C5" w14:textId="77777777" w:rsidR="00302E13" w:rsidRDefault="00302E13">
      <w:pPr>
        <w:spacing w:line="240" w:lineRule="auto"/>
        <w:ind w:right="-360"/>
        <w:rPr>
          <w:rFonts w:ascii="Century Gothic" w:eastAsia="Century Gothic" w:hAnsi="Century Gothic" w:cs="Century Gothic"/>
          <w:b/>
          <w:sz w:val="56"/>
          <w:szCs w:val="56"/>
        </w:rPr>
      </w:pPr>
    </w:p>
    <w:p w14:paraId="41745C22" w14:textId="77777777" w:rsidR="00302E13" w:rsidRDefault="00302E13">
      <w:pPr>
        <w:spacing w:line="240" w:lineRule="auto"/>
        <w:ind w:right="-360"/>
        <w:rPr>
          <w:rFonts w:ascii="Century Gothic" w:eastAsia="Century Gothic" w:hAnsi="Century Gothic" w:cs="Century Gothic"/>
          <w:b/>
          <w:sz w:val="56"/>
          <w:szCs w:val="56"/>
        </w:rPr>
      </w:pPr>
    </w:p>
    <w:p w14:paraId="27FF5188" w14:textId="16626248" w:rsidR="00302E13" w:rsidRPr="00073329" w:rsidRDefault="00467524" w:rsidP="00E904A3">
      <w:pPr>
        <w:spacing w:after="240" w:line="240" w:lineRule="auto"/>
        <w:rPr>
          <w:rFonts w:ascii="Century Gothic" w:eastAsia="Century Gothic" w:hAnsi="Century Gothic" w:cs="Century Gothic"/>
          <w:b/>
          <w:sz w:val="52"/>
          <w:szCs w:val="52"/>
        </w:rPr>
      </w:pPr>
      <w:r w:rsidRPr="00073329">
        <w:rPr>
          <w:rFonts w:ascii="Century Gothic" w:eastAsia="Century Gothic" w:hAnsi="Century Gothic" w:cs="Century Gothic"/>
          <w:b/>
          <w:sz w:val="52"/>
          <w:szCs w:val="52"/>
        </w:rPr>
        <w:t xml:space="preserve">Uponor </w:t>
      </w:r>
      <w:r w:rsidR="007960D1" w:rsidRPr="00073329">
        <w:rPr>
          <w:rFonts w:ascii="Century Gothic" w:eastAsia="Century Gothic" w:hAnsi="Century Gothic" w:cs="Century Gothic"/>
          <w:b/>
          <w:sz w:val="52"/>
          <w:szCs w:val="52"/>
        </w:rPr>
        <w:t xml:space="preserve">North America </w:t>
      </w:r>
      <w:r w:rsidR="00BC3010" w:rsidRPr="00073329">
        <w:rPr>
          <w:rFonts w:ascii="Century Gothic" w:eastAsia="Century Gothic" w:hAnsi="Century Gothic" w:cs="Century Gothic"/>
          <w:b/>
          <w:sz w:val="52"/>
          <w:szCs w:val="52"/>
        </w:rPr>
        <w:t>Names</w:t>
      </w:r>
      <w:r w:rsidR="00470DA2" w:rsidRPr="00073329">
        <w:rPr>
          <w:rFonts w:ascii="Century Gothic" w:eastAsia="Century Gothic" w:hAnsi="Century Gothic" w:cs="Century Gothic"/>
          <w:b/>
          <w:sz w:val="52"/>
          <w:szCs w:val="52"/>
        </w:rPr>
        <w:t xml:space="preserve"> Anna</w:t>
      </w:r>
      <w:r w:rsidR="007A21AB">
        <w:rPr>
          <w:rFonts w:ascii="Century Gothic" w:eastAsia="Century Gothic" w:hAnsi="Century Gothic" w:cs="Century Gothic"/>
          <w:b/>
          <w:sz w:val="52"/>
          <w:szCs w:val="52"/>
        </w:rPr>
        <w:t xml:space="preserve"> </w:t>
      </w:r>
      <w:proofErr w:type="spellStart"/>
      <w:r w:rsidR="00470DA2" w:rsidRPr="00073329">
        <w:rPr>
          <w:rFonts w:ascii="Century Gothic" w:eastAsia="Century Gothic" w:hAnsi="Century Gothic" w:cs="Century Gothic"/>
          <w:b/>
          <w:sz w:val="52"/>
          <w:szCs w:val="52"/>
        </w:rPr>
        <w:t>Picchetti</w:t>
      </w:r>
      <w:proofErr w:type="spellEnd"/>
      <w:r w:rsidR="0020106A" w:rsidRPr="00073329">
        <w:rPr>
          <w:rFonts w:ascii="Century Gothic" w:eastAsia="Century Gothic" w:hAnsi="Century Gothic" w:cs="Century Gothic"/>
          <w:b/>
          <w:sz w:val="52"/>
          <w:szCs w:val="52"/>
        </w:rPr>
        <w:t xml:space="preserve"> </w:t>
      </w:r>
      <w:r w:rsidR="00073329" w:rsidRPr="00073329">
        <w:rPr>
          <w:rFonts w:ascii="Century Gothic" w:eastAsia="Century Gothic" w:hAnsi="Century Gothic" w:cs="Century Gothic"/>
          <w:b/>
          <w:sz w:val="52"/>
          <w:szCs w:val="52"/>
        </w:rPr>
        <w:t>as</w:t>
      </w:r>
      <w:r w:rsidR="00C93A1B" w:rsidRPr="00073329">
        <w:rPr>
          <w:rFonts w:ascii="Century Gothic" w:eastAsia="Century Gothic" w:hAnsi="Century Gothic" w:cs="Century Gothic"/>
          <w:b/>
          <w:sz w:val="52"/>
          <w:szCs w:val="52"/>
        </w:rPr>
        <w:t xml:space="preserve"> </w:t>
      </w:r>
      <w:r w:rsidR="00A678B1" w:rsidRPr="00073329">
        <w:rPr>
          <w:rFonts w:ascii="Century Gothic" w:eastAsia="Century Gothic" w:hAnsi="Century Gothic" w:cs="Century Gothic"/>
          <w:b/>
          <w:sz w:val="52"/>
          <w:szCs w:val="52"/>
        </w:rPr>
        <w:t>VP</w:t>
      </w:r>
      <w:r w:rsidR="00BC3010" w:rsidRPr="00073329">
        <w:rPr>
          <w:rFonts w:ascii="Century Gothic" w:eastAsia="Century Gothic" w:hAnsi="Century Gothic" w:cs="Century Gothic"/>
          <w:b/>
          <w:sz w:val="52"/>
          <w:szCs w:val="52"/>
        </w:rPr>
        <w:t>,</w:t>
      </w:r>
      <w:r w:rsidR="00A678B1" w:rsidRPr="00073329">
        <w:rPr>
          <w:rFonts w:ascii="Century Gothic" w:eastAsia="Century Gothic" w:hAnsi="Century Gothic" w:cs="Century Gothic"/>
          <w:b/>
          <w:sz w:val="52"/>
          <w:szCs w:val="52"/>
        </w:rPr>
        <w:t xml:space="preserve"> </w:t>
      </w:r>
      <w:r w:rsidR="006B36F1" w:rsidRPr="00073329">
        <w:rPr>
          <w:rFonts w:ascii="Century Gothic" w:eastAsia="Century Gothic" w:hAnsi="Century Gothic" w:cs="Century Gothic"/>
          <w:b/>
          <w:sz w:val="52"/>
          <w:szCs w:val="52"/>
        </w:rPr>
        <w:t xml:space="preserve">Marketing </w:t>
      </w:r>
      <w:r w:rsidR="00A95E71" w:rsidRPr="00073329">
        <w:rPr>
          <w:rFonts w:ascii="Century Gothic" w:eastAsia="Century Gothic" w:hAnsi="Century Gothic" w:cs="Century Gothic"/>
          <w:b/>
          <w:sz w:val="52"/>
          <w:szCs w:val="52"/>
        </w:rPr>
        <w:t>&amp;</w:t>
      </w:r>
      <w:r w:rsidR="006B36F1" w:rsidRPr="00073329">
        <w:rPr>
          <w:rFonts w:ascii="Century Gothic" w:eastAsia="Century Gothic" w:hAnsi="Century Gothic" w:cs="Century Gothic"/>
          <w:b/>
          <w:sz w:val="52"/>
          <w:szCs w:val="52"/>
        </w:rPr>
        <w:t xml:space="preserve"> Strategy</w:t>
      </w:r>
    </w:p>
    <w:p w14:paraId="76B977A8" w14:textId="77777777" w:rsidR="007023EE" w:rsidRPr="007023EE" w:rsidRDefault="007023EE" w:rsidP="007023EE">
      <w:pPr>
        <w:spacing w:after="200" w:line="360" w:lineRule="auto"/>
        <w:ind w:firstLine="720"/>
        <w:rPr>
          <w:rFonts w:ascii="Century Gothic" w:eastAsia="Century Gothic" w:hAnsi="Century Gothic" w:cs="Century Gothic"/>
        </w:rPr>
      </w:pPr>
      <w:r w:rsidRPr="007023EE">
        <w:rPr>
          <w:rFonts w:ascii="Century Gothic" w:eastAsia="Century Gothic" w:hAnsi="Century Gothic" w:cs="Century Gothic"/>
        </w:rPr>
        <w:t>APPLE VALLEY, Minn., May 9, 2023 — Uponor North America (</w:t>
      </w:r>
      <w:hyperlink r:id="rId9">
        <w:r w:rsidRPr="007023EE">
          <w:rPr>
            <w:rStyle w:val="Hyperlink"/>
            <w:rFonts w:ascii="Century Gothic" w:eastAsia="Century Gothic" w:hAnsi="Century Gothic" w:cs="Century Gothic"/>
          </w:rPr>
          <w:t>Uponor</w:t>
        </w:r>
      </w:hyperlink>
      <w:r w:rsidRPr="007023EE">
        <w:rPr>
          <w:rFonts w:ascii="Century Gothic" w:eastAsia="Century Gothic" w:hAnsi="Century Gothic" w:cs="Century Gothic"/>
        </w:rPr>
        <w:t xml:space="preserve">) announced </w:t>
      </w:r>
      <w:r w:rsidRPr="007023EE">
        <w:rPr>
          <w:rFonts w:ascii="Century Gothic" w:eastAsia="Century Gothic" w:hAnsi="Century Gothic" w:cs="Century Gothic"/>
          <w:b/>
          <w:bCs/>
        </w:rPr>
        <w:t xml:space="preserve">Anna </w:t>
      </w:r>
      <w:proofErr w:type="spellStart"/>
      <w:r w:rsidRPr="007023EE">
        <w:rPr>
          <w:rFonts w:ascii="Century Gothic" w:eastAsia="Century Gothic" w:hAnsi="Century Gothic" w:cs="Century Gothic"/>
          <w:b/>
          <w:bCs/>
        </w:rPr>
        <w:t>Picchetti</w:t>
      </w:r>
      <w:proofErr w:type="spellEnd"/>
      <w:r w:rsidRPr="007023EE">
        <w:rPr>
          <w:rFonts w:ascii="Century Gothic" w:eastAsia="Century Gothic" w:hAnsi="Century Gothic" w:cs="Century Gothic"/>
        </w:rPr>
        <w:t xml:space="preserve"> as the new Vice President of Marketing &amp; Strategy, effective May 8, 2023. In her role, Anna will oversee Channel Marketing, Portfolio, Analytics, Sustainability, Segment, Engagement, Brand, and Communications. She will report to Uponor North America President </w:t>
      </w:r>
      <w:r w:rsidRPr="007023EE">
        <w:rPr>
          <w:rFonts w:ascii="Century Gothic" w:eastAsia="Century Gothic" w:hAnsi="Century Gothic" w:cs="Century Gothic"/>
          <w:b/>
          <w:bCs/>
        </w:rPr>
        <w:t>Andres Caballero</w:t>
      </w:r>
      <w:r w:rsidRPr="007023EE">
        <w:rPr>
          <w:rFonts w:ascii="Century Gothic" w:eastAsia="Century Gothic" w:hAnsi="Century Gothic" w:cs="Century Gothic"/>
        </w:rPr>
        <w:t xml:space="preserve"> and be a key member of the company’s Senior Management Committee.</w:t>
      </w:r>
    </w:p>
    <w:p w14:paraId="44305C8B" w14:textId="77777777" w:rsidR="007023EE" w:rsidRPr="007023EE" w:rsidRDefault="007023EE" w:rsidP="007023EE">
      <w:pPr>
        <w:spacing w:after="200" w:line="360" w:lineRule="auto"/>
        <w:ind w:firstLine="720"/>
        <w:rPr>
          <w:rFonts w:ascii="Century Gothic" w:eastAsia="Century Gothic" w:hAnsi="Century Gothic" w:cs="Century Gothic"/>
        </w:rPr>
      </w:pPr>
      <w:r w:rsidRPr="007023EE">
        <w:rPr>
          <w:rFonts w:ascii="Century Gothic" w:eastAsia="Century Gothic" w:hAnsi="Century Gothic" w:cs="Century Gothic"/>
        </w:rPr>
        <w:t>Anna joins Uponor with 20 years of experience in Marketing and Operations across industrial, technology, and medical device industries. She brings a wealth of experience developing forward-thinking strategies with a strong track record of execution at industry-leading brands such as Tennant, SPS Commerce, and Honeywell. She has worked at the forefront of innovations like autonomous vehicles and renewable energy, managed high-growth SaaS products and positioning, and transformed customer experiences.</w:t>
      </w:r>
    </w:p>
    <w:p w14:paraId="0E5B2BB9" w14:textId="77777777" w:rsidR="007023EE" w:rsidRPr="007023EE" w:rsidRDefault="007023EE" w:rsidP="007023EE">
      <w:pPr>
        <w:spacing w:after="200" w:line="360" w:lineRule="auto"/>
        <w:ind w:firstLine="720"/>
        <w:rPr>
          <w:rFonts w:ascii="Century Gothic" w:eastAsia="Century Gothic" w:hAnsi="Century Gothic" w:cs="Century Gothic"/>
        </w:rPr>
      </w:pPr>
      <w:r w:rsidRPr="007023EE">
        <w:rPr>
          <w:rFonts w:ascii="Century Gothic" w:eastAsia="Century Gothic" w:hAnsi="Century Gothic" w:cs="Century Gothic"/>
        </w:rPr>
        <w:t>“To help us move our business and aggressive growth goals forward, it was important we found a senior leader who can lead market disruption and drive innovation and segment growth initiatives all while guiding channel development, portfolio management, and go-to-market strategies,” says Caballero. “I’m confident Anna’s approachable leadership style will be a good cultural fit, as she has a proven track record of engaging teams by intentionally listening, learning, and setting clear expectations and outcomes.”</w:t>
      </w:r>
    </w:p>
    <w:p w14:paraId="5AA908E9" w14:textId="77777777" w:rsidR="007023EE" w:rsidRPr="007023EE" w:rsidRDefault="007023EE" w:rsidP="007023EE">
      <w:pPr>
        <w:spacing w:after="200" w:line="360" w:lineRule="auto"/>
        <w:ind w:firstLine="720"/>
        <w:rPr>
          <w:rFonts w:ascii="Century Gothic" w:eastAsia="Century Gothic" w:hAnsi="Century Gothic" w:cs="Century Gothic"/>
        </w:rPr>
      </w:pPr>
      <w:r w:rsidRPr="007023EE">
        <w:rPr>
          <w:rFonts w:ascii="Century Gothic" w:eastAsia="Century Gothic" w:hAnsi="Century Gothic" w:cs="Century Gothic"/>
        </w:rPr>
        <w:t xml:space="preserve">Anna earned a Master of Business Administration degree from the Carlson School of Management at the University of Minnesota. She is a member of the Women United </w:t>
      </w:r>
      <w:r w:rsidRPr="007023EE">
        <w:rPr>
          <w:rFonts w:ascii="Century Gothic" w:eastAsia="Century Gothic" w:hAnsi="Century Gothic" w:cs="Century Gothic"/>
        </w:rPr>
        <w:lastRenderedPageBreak/>
        <w:t>Committee for the Greater Twin Cities United Way chapter and is also a member of Chief, a network for women in the C-Suite as well as senior executives and vice presidents. In addition, she is a USA Hockey-certified coach with a local youth hockey program.</w:t>
      </w:r>
    </w:p>
    <w:p w14:paraId="308357CD" w14:textId="7572F80C" w:rsidR="00DB4BF9" w:rsidRDefault="007023EE" w:rsidP="007023EE">
      <w:pPr>
        <w:spacing w:after="200" w:line="360" w:lineRule="auto"/>
        <w:ind w:firstLine="720"/>
        <w:rPr>
          <w:rFonts w:ascii="Century Gothic" w:eastAsia="Century Gothic" w:hAnsi="Century Gothic" w:cs="Century Gothic"/>
        </w:rPr>
      </w:pPr>
      <w:r w:rsidRPr="007023EE">
        <w:rPr>
          <w:rFonts w:ascii="Century Gothic" w:eastAsia="Century Gothic" w:hAnsi="Century Gothic" w:cs="Century Gothic"/>
        </w:rPr>
        <w:t xml:space="preserve">For information about Uponor products, systems, services, and solutions, visit </w:t>
      </w:r>
      <w:hyperlink r:id="rId10">
        <w:r w:rsidRPr="007023EE">
          <w:rPr>
            <w:rStyle w:val="Hyperlink"/>
            <w:rFonts w:ascii="Century Gothic" w:eastAsia="Century Gothic" w:hAnsi="Century Gothic" w:cs="Century Gothic"/>
          </w:rPr>
          <w:t>uponor.com</w:t>
        </w:r>
      </w:hyperlink>
      <w:r w:rsidRPr="007023EE">
        <w:rPr>
          <w:rFonts w:ascii="Century Gothic" w:eastAsia="Century Gothic" w:hAnsi="Century Gothic" w:cs="Century Gothic"/>
        </w:rPr>
        <w:t>.</w:t>
      </w:r>
    </w:p>
    <w:p w14:paraId="452B6B09" w14:textId="77777777" w:rsidR="00452996" w:rsidRPr="008619B5" w:rsidRDefault="00452996" w:rsidP="00452996">
      <w:pPr>
        <w:spacing w:after="480"/>
        <w:jc w:val="center"/>
        <w:rPr>
          <w:rFonts w:ascii="Century Gothic" w:hAnsi="Century Gothic"/>
        </w:rPr>
        <w:sectPr w:rsidR="00452996" w:rsidRPr="008619B5" w:rsidSect="0064178D">
          <w:headerReference w:type="even" r:id="rId11"/>
          <w:headerReference w:type="default" r:id="rId12"/>
          <w:footerReference w:type="even" r:id="rId13"/>
          <w:footerReference w:type="default" r:id="rId14"/>
          <w:headerReference w:type="first" r:id="rId15"/>
          <w:footerReference w:type="first" r:id="rId16"/>
          <w:type w:val="continuous"/>
          <w:pgSz w:w="12240" w:h="15840"/>
          <w:pgMar w:top="950" w:right="1440" w:bottom="360" w:left="1440" w:header="720" w:footer="720" w:gutter="0"/>
          <w:pgNumType w:start="1"/>
          <w:cols w:space="720"/>
        </w:sectPr>
      </w:pPr>
      <w:r>
        <w:rPr>
          <w:rFonts w:ascii="Century Gothic" w:hAnsi="Century Gothic"/>
        </w:rPr>
        <w:t>###</w:t>
      </w:r>
    </w:p>
    <w:p w14:paraId="2DB60260" w14:textId="77777777" w:rsidR="00452996" w:rsidRPr="00CC4D29" w:rsidRDefault="00452996" w:rsidP="00452996">
      <w:pPr>
        <w:spacing w:before="240" w:after="120"/>
        <w:rPr>
          <w:rFonts w:ascii="Century Gothic" w:hAnsi="Century Gothic"/>
          <w:b/>
        </w:rPr>
      </w:pPr>
      <w:r w:rsidRPr="00CC4D29">
        <w:rPr>
          <w:rFonts w:ascii="Century Gothic" w:hAnsi="Century Gothic"/>
          <w:b/>
        </w:rPr>
        <w:t>Media contacts</w:t>
      </w:r>
    </w:p>
    <w:p w14:paraId="3A85E901" w14:textId="77777777" w:rsidR="00452996" w:rsidRPr="00CC4D29" w:rsidRDefault="00452996" w:rsidP="00452996">
      <w:pPr>
        <w:rPr>
          <w:rFonts w:ascii="Century Gothic" w:hAnsi="Century Gothic"/>
        </w:rPr>
      </w:pPr>
      <w:r w:rsidRPr="00CC4D29">
        <w:rPr>
          <w:rFonts w:ascii="Century Gothic" w:hAnsi="Century Gothic"/>
        </w:rPr>
        <w:t xml:space="preserve">Dave </w:t>
      </w:r>
      <w:proofErr w:type="spellStart"/>
      <w:r w:rsidRPr="00CC4D29">
        <w:rPr>
          <w:rFonts w:ascii="Century Gothic" w:hAnsi="Century Gothic"/>
        </w:rPr>
        <w:t>Sniadak</w:t>
      </w:r>
      <w:proofErr w:type="spellEnd"/>
    </w:p>
    <w:p w14:paraId="3E4893D2" w14:textId="77777777" w:rsidR="00452996" w:rsidRPr="00CC4D29" w:rsidRDefault="00452996" w:rsidP="00452996">
      <w:pPr>
        <w:rPr>
          <w:rFonts w:ascii="Century Gothic" w:hAnsi="Century Gothic"/>
        </w:rPr>
      </w:pPr>
      <w:r w:rsidRPr="00CC4D29">
        <w:rPr>
          <w:rFonts w:ascii="Century Gothic" w:hAnsi="Century Gothic"/>
        </w:rPr>
        <w:t>Public Relations Manager, Uponor</w:t>
      </w:r>
    </w:p>
    <w:p w14:paraId="015BAB92" w14:textId="77777777" w:rsidR="00452996" w:rsidRPr="00CC4D29" w:rsidRDefault="00452996" w:rsidP="00452996">
      <w:pPr>
        <w:rPr>
          <w:rFonts w:ascii="Century Gothic" w:hAnsi="Century Gothic"/>
          <w:lang w:val="fr-CA"/>
        </w:rPr>
      </w:pPr>
      <w:r w:rsidRPr="00CC4D29">
        <w:rPr>
          <w:rFonts w:ascii="Century Gothic" w:hAnsi="Century Gothic"/>
          <w:b/>
          <w:lang w:val="fr-CA"/>
        </w:rPr>
        <w:t>T</w:t>
      </w:r>
      <w:r w:rsidRPr="00CC4D29">
        <w:rPr>
          <w:rFonts w:ascii="Century Gothic" w:hAnsi="Century Gothic"/>
          <w:lang w:val="fr-CA"/>
        </w:rPr>
        <w:t xml:space="preserve"> 612.297.1832</w:t>
      </w:r>
    </w:p>
    <w:p w14:paraId="34D1B012" w14:textId="77777777" w:rsidR="00452996" w:rsidRPr="00CC4D29" w:rsidRDefault="00452996" w:rsidP="00452996">
      <w:pPr>
        <w:rPr>
          <w:rFonts w:ascii="Century Gothic" w:hAnsi="Century Gothic"/>
          <w:lang w:val="fr-CA"/>
        </w:rPr>
      </w:pPr>
      <w:r w:rsidRPr="00CC4D29">
        <w:rPr>
          <w:rFonts w:ascii="Century Gothic" w:hAnsi="Century Gothic"/>
          <w:b/>
          <w:bCs/>
          <w:lang w:val="fr-CA"/>
        </w:rPr>
        <w:t xml:space="preserve">E </w:t>
      </w:r>
      <w:hyperlink r:id="rId17" w:history="1">
        <w:r w:rsidRPr="00C560B6">
          <w:rPr>
            <w:rStyle w:val="Hyperlink"/>
            <w:rFonts w:ascii="Century Gothic" w:hAnsi="Century Gothic"/>
            <w:lang w:val="fr-CA"/>
          </w:rPr>
          <w:t>dave.sniadak@uponor.com</w:t>
        </w:r>
      </w:hyperlink>
    </w:p>
    <w:p w14:paraId="6B5C6693" w14:textId="77777777" w:rsidR="00452996" w:rsidRPr="00CC4D29" w:rsidRDefault="00452996" w:rsidP="00452996">
      <w:pPr>
        <w:spacing w:after="120"/>
        <w:rPr>
          <w:rFonts w:ascii="Century Gothic" w:hAnsi="Century Gothic"/>
          <w:b/>
          <w:lang w:val="fr-CA"/>
        </w:rPr>
      </w:pPr>
    </w:p>
    <w:p w14:paraId="52D7F80B" w14:textId="5593A684" w:rsidR="00452996" w:rsidRPr="00CC4D29" w:rsidRDefault="00452996" w:rsidP="00452996">
      <w:pPr>
        <w:spacing w:after="120"/>
        <w:rPr>
          <w:rFonts w:ascii="Century Gothic" w:hAnsi="Century Gothic"/>
          <w:b/>
        </w:rPr>
      </w:pPr>
      <w:r w:rsidRPr="00CC4D29">
        <w:rPr>
          <w:rFonts w:ascii="Century Gothic" w:hAnsi="Century Gothic"/>
          <w:b/>
        </w:rPr>
        <w:t>Agency contacts</w:t>
      </w:r>
    </w:p>
    <w:p w14:paraId="5417128D" w14:textId="33149089" w:rsidR="00A80D99" w:rsidRPr="00CC4D29" w:rsidRDefault="00452996" w:rsidP="00A80D99">
      <w:pPr>
        <w:rPr>
          <w:rFonts w:ascii="Century Gothic" w:hAnsi="Century Gothic"/>
          <w:lang w:val="en-US"/>
        </w:rPr>
      </w:pPr>
      <w:r w:rsidRPr="00CC4D29">
        <w:rPr>
          <w:rFonts w:ascii="Century Gothic" w:hAnsi="Century Gothic"/>
        </w:rPr>
        <w:t>John O’Reilly</w:t>
      </w:r>
      <w:r w:rsidR="001B7155">
        <w:rPr>
          <w:rFonts w:ascii="Century Gothic" w:hAnsi="Century Gothic"/>
        </w:rPr>
        <w:t xml:space="preserve"> or </w:t>
      </w:r>
      <w:r w:rsidR="00A80D99">
        <w:rPr>
          <w:rFonts w:ascii="Century Gothic" w:hAnsi="Century Gothic"/>
          <w:lang w:val="en-US"/>
        </w:rPr>
        <w:t>Payton Meyers</w:t>
      </w:r>
    </w:p>
    <w:p w14:paraId="142F8211" w14:textId="77777777" w:rsidR="00A80D99" w:rsidRPr="00CC4D29" w:rsidRDefault="00A80D99" w:rsidP="00A80D99">
      <w:pPr>
        <w:rPr>
          <w:rFonts w:ascii="Century Gothic" w:hAnsi="Century Gothic"/>
          <w:lang w:val="fr-CA"/>
        </w:rPr>
      </w:pPr>
      <w:r w:rsidRPr="00CC4D29">
        <w:rPr>
          <w:rFonts w:ascii="Century Gothic" w:hAnsi="Century Gothic"/>
          <w:b/>
          <w:lang w:val="fr-CA"/>
        </w:rPr>
        <w:t>T</w:t>
      </w:r>
      <w:r w:rsidRPr="00CC4D29">
        <w:rPr>
          <w:rFonts w:ascii="Century Gothic" w:hAnsi="Century Gothic"/>
          <w:lang w:val="fr-CA"/>
        </w:rPr>
        <w:t xml:space="preserve"> 815.469.9100</w:t>
      </w:r>
    </w:p>
    <w:p w14:paraId="7D9D8DA7" w14:textId="77777777" w:rsidR="00A80D99" w:rsidRPr="00CC4D29" w:rsidRDefault="00A80D99" w:rsidP="00A80D99">
      <w:pPr>
        <w:rPr>
          <w:rFonts w:ascii="Century Gothic" w:hAnsi="Century Gothic"/>
          <w:lang w:val="fr-CA"/>
        </w:rPr>
      </w:pPr>
      <w:r w:rsidRPr="00CC4D29">
        <w:rPr>
          <w:rFonts w:ascii="Century Gothic" w:hAnsi="Century Gothic"/>
          <w:b/>
          <w:lang w:val="fr-CA"/>
        </w:rPr>
        <w:t xml:space="preserve">E </w:t>
      </w:r>
      <w:hyperlink r:id="rId18">
        <w:r w:rsidRPr="00CC4D29">
          <w:rPr>
            <w:rFonts w:ascii="Century Gothic" w:hAnsi="Century Gothic"/>
            <w:color w:val="0070C0"/>
            <w:u w:val="single"/>
            <w:lang w:val="fr-CA"/>
          </w:rPr>
          <w:t>john@greenhousedigitalpr.com</w:t>
        </w:r>
      </w:hyperlink>
    </w:p>
    <w:p w14:paraId="20504AD0" w14:textId="77777777" w:rsidR="00A80D99" w:rsidRPr="00CC4D29" w:rsidRDefault="00A80D99" w:rsidP="00A80D99">
      <w:pPr>
        <w:rPr>
          <w:rFonts w:ascii="Century Gothic" w:hAnsi="Century Gothic"/>
          <w:sz w:val="18"/>
          <w:szCs w:val="18"/>
          <w:lang w:val="fr-CA"/>
        </w:rPr>
      </w:pPr>
      <w:r w:rsidRPr="05BBAFC5">
        <w:rPr>
          <w:rFonts w:ascii="Century Gothic" w:hAnsi="Century Gothic"/>
          <w:b/>
          <w:bCs/>
          <w:lang w:val="fr-CA"/>
        </w:rPr>
        <w:t>E</w:t>
      </w:r>
      <w:r w:rsidRPr="05BBAFC5">
        <w:rPr>
          <w:rFonts w:ascii="Century Gothic" w:hAnsi="Century Gothic"/>
          <w:lang w:val="fr-CA"/>
        </w:rPr>
        <w:t xml:space="preserve"> </w:t>
      </w:r>
      <w:hyperlink r:id="rId19">
        <w:r w:rsidRPr="05BBAFC5">
          <w:rPr>
            <w:rFonts w:ascii="Century Gothic" w:hAnsi="Century Gothic"/>
            <w:color w:val="0070C0"/>
            <w:u w:val="single"/>
            <w:lang w:val="fr-CA"/>
          </w:rPr>
          <w:t>payton@greenhousedigitalpr.com</w:t>
        </w:r>
      </w:hyperlink>
    </w:p>
    <w:p w14:paraId="732F2F32" w14:textId="728D2369" w:rsidR="05BBAFC5" w:rsidRDefault="05BBAFC5" w:rsidP="05BBAFC5">
      <w:pPr>
        <w:rPr>
          <w:rFonts w:ascii="Century Gothic" w:hAnsi="Century Gothic"/>
          <w:color w:val="0070C0"/>
          <w:u w:val="single"/>
          <w:lang w:val="fr-CA"/>
        </w:rPr>
      </w:pPr>
    </w:p>
    <w:p w14:paraId="515A0A22" w14:textId="6CB09DCF" w:rsidR="67D976E8" w:rsidRPr="00210471" w:rsidRDefault="67D976E8" w:rsidP="05BBAFC5">
      <w:pPr>
        <w:rPr>
          <w:rFonts w:ascii="Century Gothic" w:eastAsia="Century Gothic" w:hAnsi="Century Gothic" w:cs="Century Gothic"/>
          <w:color w:val="0070C0"/>
          <w:lang w:val="de-DE"/>
        </w:rPr>
        <w:sectPr w:rsidR="67D976E8" w:rsidRPr="00210471" w:rsidSect="00916250">
          <w:type w:val="continuous"/>
          <w:pgSz w:w="12240" w:h="15840"/>
          <w:pgMar w:top="1440" w:right="1440" w:bottom="1440" w:left="1440" w:header="720" w:footer="720" w:gutter="0"/>
          <w:cols w:num="2" w:space="720" w:equalWidth="0">
            <w:col w:w="4320" w:space="720"/>
            <w:col w:w="4320"/>
          </w:cols>
        </w:sectPr>
      </w:pPr>
    </w:p>
    <w:p w14:paraId="53215BCF" w14:textId="77777777" w:rsidR="00452996" w:rsidRPr="00A067A9" w:rsidRDefault="00452996" w:rsidP="00452996">
      <w:pPr>
        <w:spacing w:before="240"/>
        <w:rPr>
          <w:rFonts w:ascii="Century Gothic" w:hAnsi="Century Gothic"/>
          <w:b/>
          <w:sz w:val="20"/>
          <w:szCs w:val="20"/>
        </w:rPr>
      </w:pPr>
      <w:r w:rsidRPr="00A067A9">
        <w:rPr>
          <w:rFonts w:ascii="Century Gothic" w:hAnsi="Century Gothic"/>
          <w:b/>
          <w:sz w:val="20"/>
          <w:szCs w:val="20"/>
        </w:rPr>
        <w:t>About Uponor North America</w:t>
      </w:r>
    </w:p>
    <w:p w14:paraId="41CBEE30" w14:textId="251ED511" w:rsidR="00452996" w:rsidRPr="00A067A9" w:rsidRDefault="00452996" w:rsidP="00452996">
      <w:pPr>
        <w:pStyle w:val="NormalWeb"/>
        <w:shd w:val="clear" w:color="auto" w:fill="FFFFFF"/>
        <w:spacing w:before="0" w:beforeAutospacing="0" w:after="300" w:afterAutospacing="0"/>
        <w:rPr>
          <w:rFonts w:ascii="Century Gothic" w:hAnsi="Century Gothic" w:cs="Arial"/>
          <w:sz w:val="20"/>
          <w:szCs w:val="20"/>
        </w:rPr>
      </w:pPr>
      <w:r w:rsidRPr="00A067A9">
        <w:rPr>
          <w:rFonts w:ascii="Century Gothic" w:hAnsi="Century Gothic" w:cs="Arial"/>
          <w:sz w:val="20"/>
          <w:szCs w:val="20"/>
        </w:rPr>
        <w:t xml:space="preserve">Apple Valley, Minn.-based Uponor North America strives to be the partner plumbing and HVAC professionals rely on for smart water and energy solutions. The company is helping to move the construction industry forward through innovation, education and advocacy focusing on the defining issues of our time: water, energy, and labor. An award-winning manufacturer of PEX piping and marketer/distributor of Uponor PP-RCT in North America, the company offers plumbing, fire safety, radiant heating/cooling, hydronic piping, and pre-insulated piping system solutions for new construction, retrofits, and remodels in the residential and commercial markets. Recognized for best-in-class manufacturing, sustainability, economic development, and as a top workplace, the Uponor group of companies employs about 4,400 professionals in 26 countries in Europe and North America. </w:t>
      </w:r>
      <w:r w:rsidRPr="00A067A9">
        <w:rPr>
          <w:rFonts w:ascii="Century Gothic" w:hAnsi="Century Gothic"/>
          <w:sz w:val="20"/>
          <w:szCs w:val="20"/>
        </w:rPr>
        <w:t>In 202</w:t>
      </w:r>
      <w:r w:rsidR="008244F3">
        <w:rPr>
          <w:rFonts w:ascii="Century Gothic" w:hAnsi="Century Gothic"/>
          <w:sz w:val="20"/>
          <w:szCs w:val="20"/>
        </w:rPr>
        <w:t>2</w:t>
      </w:r>
      <w:r w:rsidRPr="00A067A9">
        <w:rPr>
          <w:rFonts w:ascii="Century Gothic" w:hAnsi="Century Gothic"/>
          <w:sz w:val="20"/>
          <w:szCs w:val="20"/>
        </w:rPr>
        <w:t>, Uponor’s global net sales totaled approximately €1.</w:t>
      </w:r>
      <w:r w:rsidR="008244F3">
        <w:rPr>
          <w:rFonts w:ascii="Century Gothic" w:hAnsi="Century Gothic"/>
          <w:sz w:val="20"/>
          <w:szCs w:val="20"/>
        </w:rPr>
        <w:t>4</w:t>
      </w:r>
      <w:r w:rsidRPr="00A067A9">
        <w:rPr>
          <w:rFonts w:ascii="Century Gothic" w:hAnsi="Century Gothic"/>
          <w:sz w:val="20"/>
          <w:szCs w:val="20"/>
        </w:rPr>
        <w:t xml:space="preserve"> billion ($1.5 billion as of 12/31/2</w:t>
      </w:r>
      <w:r w:rsidR="008244F3">
        <w:rPr>
          <w:rFonts w:ascii="Century Gothic" w:hAnsi="Century Gothic"/>
          <w:sz w:val="20"/>
          <w:szCs w:val="20"/>
        </w:rPr>
        <w:t>2</w:t>
      </w:r>
      <w:r w:rsidRPr="00A067A9">
        <w:rPr>
          <w:rFonts w:ascii="Century Gothic" w:hAnsi="Century Gothic"/>
          <w:sz w:val="20"/>
          <w:szCs w:val="20"/>
        </w:rPr>
        <w:t xml:space="preserve"> exchange rate).</w:t>
      </w:r>
      <w:r w:rsidRPr="00A067A9">
        <w:rPr>
          <w:rFonts w:ascii="Century Gothic" w:hAnsi="Century Gothic" w:cs="Arial"/>
          <w:sz w:val="20"/>
          <w:szCs w:val="20"/>
        </w:rPr>
        <w:t xml:space="preserve"> Uponor Corporation is based in Finland and listed on Nasdaq Helsinki.</w:t>
      </w:r>
    </w:p>
    <w:p w14:paraId="477D870C" w14:textId="77777777" w:rsidR="00452996" w:rsidRPr="00A067A9" w:rsidRDefault="00B91E79" w:rsidP="00452996">
      <w:pPr>
        <w:pStyle w:val="NormalWeb"/>
        <w:shd w:val="clear" w:color="auto" w:fill="FFFFFF"/>
        <w:spacing w:before="0" w:beforeAutospacing="0" w:after="300" w:afterAutospacing="0"/>
        <w:rPr>
          <w:rFonts w:ascii="Century Gothic" w:hAnsi="Century Gothic" w:cs="Arial"/>
          <w:sz w:val="20"/>
          <w:szCs w:val="20"/>
        </w:rPr>
      </w:pPr>
      <w:hyperlink r:id="rId20" w:history="1">
        <w:r w:rsidR="00452996" w:rsidRPr="00A067A9">
          <w:rPr>
            <w:rStyle w:val="Hyperlink"/>
            <w:rFonts w:ascii="Century Gothic" w:hAnsi="Century Gothic" w:cs="Arial"/>
            <w:sz w:val="20"/>
            <w:szCs w:val="20"/>
          </w:rPr>
          <w:t>uponor.com</w:t>
        </w:r>
      </w:hyperlink>
    </w:p>
    <w:p w14:paraId="35B2A882" w14:textId="247F73D7" w:rsidR="00452996" w:rsidRPr="00A067A9" w:rsidRDefault="00452996" w:rsidP="00452996">
      <w:pPr>
        <w:spacing w:before="360"/>
        <w:rPr>
          <w:rFonts w:ascii="Century Gothic" w:hAnsi="Century Gothic"/>
          <w:sz w:val="20"/>
          <w:szCs w:val="20"/>
        </w:rPr>
      </w:pPr>
      <w:r w:rsidRPr="00A067A9">
        <w:rPr>
          <w:rFonts w:ascii="Century Gothic" w:hAnsi="Century Gothic"/>
          <w:sz w:val="20"/>
          <w:szCs w:val="20"/>
        </w:rPr>
        <w:t>© 202</w:t>
      </w:r>
      <w:r w:rsidR="00BA4472">
        <w:rPr>
          <w:rFonts w:ascii="Century Gothic" w:hAnsi="Century Gothic"/>
          <w:sz w:val="20"/>
          <w:szCs w:val="20"/>
        </w:rPr>
        <w:t>3</w:t>
      </w:r>
      <w:r w:rsidRPr="00A067A9">
        <w:rPr>
          <w:rFonts w:ascii="Century Gothic" w:hAnsi="Century Gothic"/>
          <w:sz w:val="20"/>
          <w:szCs w:val="20"/>
        </w:rPr>
        <w:t xml:space="preserve"> Uponor Inc.</w:t>
      </w:r>
    </w:p>
    <w:p w14:paraId="20917161" w14:textId="4726ED56" w:rsidR="00302E13" w:rsidRPr="00A067A9" w:rsidRDefault="00452996" w:rsidP="00452996">
      <w:pPr>
        <w:rPr>
          <w:rFonts w:ascii="Century Gothic" w:hAnsi="Century Gothic"/>
          <w:sz w:val="20"/>
          <w:szCs w:val="20"/>
        </w:rPr>
      </w:pPr>
      <w:r w:rsidRPr="00A067A9">
        <w:rPr>
          <w:rFonts w:ascii="Century Gothic" w:hAnsi="Century Gothic"/>
          <w:sz w:val="20"/>
          <w:szCs w:val="20"/>
        </w:rPr>
        <w:t>Uponor is a trademark of Uponor Corporation and Uponor Inc.</w:t>
      </w:r>
    </w:p>
    <w:sectPr w:rsidR="00302E13" w:rsidRPr="00A067A9" w:rsidSect="00AA3A40">
      <w:type w:val="continuous"/>
      <w:pgSz w:w="12240" w:h="15840"/>
      <w:pgMar w:top="1152" w:right="1440" w:bottom="36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D58BF" w14:textId="77777777" w:rsidR="00AC7EC4" w:rsidRDefault="00AC7EC4">
      <w:pPr>
        <w:spacing w:line="240" w:lineRule="auto"/>
      </w:pPr>
      <w:r>
        <w:separator/>
      </w:r>
    </w:p>
  </w:endnote>
  <w:endnote w:type="continuationSeparator" w:id="0">
    <w:p w14:paraId="2C5F2D3B" w14:textId="77777777" w:rsidR="00AC7EC4" w:rsidRDefault="00AC7EC4">
      <w:pPr>
        <w:spacing w:line="240" w:lineRule="auto"/>
      </w:pPr>
      <w:r>
        <w:continuationSeparator/>
      </w:r>
    </w:p>
  </w:endnote>
  <w:endnote w:type="continuationNotice" w:id="1">
    <w:p w14:paraId="55355380" w14:textId="77777777" w:rsidR="00AC7EC4" w:rsidRDefault="00AC7E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oppins">
    <w:panose1 w:val="00000500000000000000"/>
    <w:charset w:val="00"/>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942F" w14:textId="77777777" w:rsidR="00452996" w:rsidRDefault="004529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E6D27" w14:textId="77777777" w:rsidR="00452996" w:rsidRDefault="004529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D7B9" w14:textId="77777777" w:rsidR="00452996" w:rsidRDefault="00452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EBC5C" w14:textId="77777777" w:rsidR="00AC7EC4" w:rsidRDefault="00AC7EC4">
      <w:pPr>
        <w:spacing w:line="240" w:lineRule="auto"/>
      </w:pPr>
      <w:r>
        <w:separator/>
      </w:r>
    </w:p>
  </w:footnote>
  <w:footnote w:type="continuationSeparator" w:id="0">
    <w:p w14:paraId="77DC7E62" w14:textId="77777777" w:rsidR="00AC7EC4" w:rsidRDefault="00AC7EC4">
      <w:pPr>
        <w:spacing w:line="240" w:lineRule="auto"/>
      </w:pPr>
      <w:r>
        <w:continuationSeparator/>
      </w:r>
    </w:p>
  </w:footnote>
  <w:footnote w:type="continuationNotice" w:id="1">
    <w:p w14:paraId="75090C39" w14:textId="77777777" w:rsidR="00AC7EC4" w:rsidRDefault="00AC7EC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599A" w14:textId="77777777" w:rsidR="00452996" w:rsidRDefault="004529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E787" w14:textId="77777777" w:rsidR="00452996" w:rsidRDefault="004529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4FF3" w14:textId="77777777" w:rsidR="00452996" w:rsidRDefault="004529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2E24D3"/>
    <w:multiLevelType w:val="hybridMultilevel"/>
    <w:tmpl w:val="DD966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482D07"/>
    <w:multiLevelType w:val="hybridMultilevel"/>
    <w:tmpl w:val="1FA42C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0360450">
    <w:abstractNumId w:val="0"/>
  </w:num>
  <w:num w:numId="2" w16cid:durableId="795682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32"/>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13"/>
    <w:rsid w:val="00000054"/>
    <w:rsid w:val="0000784A"/>
    <w:rsid w:val="00015268"/>
    <w:rsid w:val="000223A3"/>
    <w:rsid w:val="00024209"/>
    <w:rsid w:val="00026CB6"/>
    <w:rsid w:val="00036103"/>
    <w:rsid w:val="000404BD"/>
    <w:rsid w:val="00041F0D"/>
    <w:rsid w:val="00042AC1"/>
    <w:rsid w:val="0004312B"/>
    <w:rsid w:val="00050520"/>
    <w:rsid w:val="00054A7E"/>
    <w:rsid w:val="00056602"/>
    <w:rsid w:val="00063619"/>
    <w:rsid w:val="00063A0F"/>
    <w:rsid w:val="000671DE"/>
    <w:rsid w:val="000706F0"/>
    <w:rsid w:val="00073329"/>
    <w:rsid w:val="00086FB4"/>
    <w:rsid w:val="000905B1"/>
    <w:rsid w:val="000907EC"/>
    <w:rsid w:val="000A13B4"/>
    <w:rsid w:val="000A1A50"/>
    <w:rsid w:val="000A4D4C"/>
    <w:rsid w:val="000A5694"/>
    <w:rsid w:val="000B3E99"/>
    <w:rsid w:val="000B496C"/>
    <w:rsid w:val="000B52B8"/>
    <w:rsid w:val="000B7AB1"/>
    <w:rsid w:val="000D3A2C"/>
    <w:rsid w:val="000D5959"/>
    <w:rsid w:val="000D5E48"/>
    <w:rsid w:val="000D7DBE"/>
    <w:rsid w:val="000E6FBB"/>
    <w:rsid w:val="000F1936"/>
    <w:rsid w:val="000F26C1"/>
    <w:rsid w:val="000F299A"/>
    <w:rsid w:val="000F47AF"/>
    <w:rsid w:val="000F6D3C"/>
    <w:rsid w:val="000F7754"/>
    <w:rsid w:val="001013B4"/>
    <w:rsid w:val="00101F31"/>
    <w:rsid w:val="001032EC"/>
    <w:rsid w:val="00106574"/>
    <w:rsid w:val="0011175E"/>
    <w:rsid w:val="0011359A"/>
    <w:rsid w:val="00120EF7"/>
    <w:rsid w:val="001214BB"/>
    <w:rsid w:val="0012233D"/>
    <w:rsid w:val="001239A3"/>
    <w:rsid w:val="00124903"/>
    <w:rsid w:val="00130738"/>
    <w:rsid w:val="00133703"/>
    <w:rsid w:val="001338F1"/>
    <w:rsid w:val="0013797C"/>
    <w:rsid w:val="00151D87"/>
    <w:rsid w:val="00154EB7"/>
    <w:rsid w:val="001564BD"/>
    <w:rsid w:val="001602F7"/>
    <w:rsid w:val="001617DF"/>
    <w:rsid w:val="001624D5"/>
    <w:rsid w:val="00165BC3"/>
    <w:rsid w:val="001662A8"/>
    <w:rsid w:val="00171021"/>
    <w:rsid w:val="00171167"/>
    <w:rsid w:val="001737F2"/>
    <w:rsid w:val="0017592A"/>
    <w:rsid w:val="00175F20"/>
    <w:rsid w:val="00186422"/>
    <w:rsid w:val="00190B82"/>
    <w:rsid w:val="0019245C"/>
    <w:rsid w:val="001B7155"/>
    <w:rsid w:val="001B743F"/>
    <w:rsid w:val="001C15A2"/>
    <w:rsid w:val="001C59D0"/>
    <w:rsid w:val="001D039E"/>
    <w:rsid w:val="001D3D84"/>
    <w:rsid w:val="001D53ED"/>
    <w:rsid w:val="001E1A64"/>
    <w:rsid w:val="001E58DF"/>
    <w:rsid w:val="001F29D6"/>
    <w:rsid w:val="002006C3"/>
    <w:rsid w:val="0020106A"/>
    <w:rsid w:val="002025C5"/>
    <w:rsid w:val="00205794"/>
    <w:rsid w:val="00210471"/>
    <w:rsid w:val="0021314F"/>
    <w:rsid w:val="00217ED5"/>
    <w:rsid w:val="00220B02"/>
    <w:rsid w:val="00222542"/>
    <w:rsid w:val="002235DC"/>
    <w:rsid w:val="002244B7"/>
    <w:rsid w:val="002314C8"/>
    <w:rsid w:val="00233D0C"/>
    <w:rsid w:val="002407B8"/>
    <w:rsid w:val="00240CB4"/>
    <w:rsid w:val="002418FF"/>
    <w:rsid w:val="00253C41"/>
    <w:rsid w:val="0025469F"/>
    <w:rsid w:val="00265E09"/>
    <w:rsid w:val="00270EB1"/>
    <w:rsid w:val="00274635"/>
    <w:rsid w:val="0027671E"/>
    <w:rsid w:val="00277F23"/>
    <w:rsid w:val="00290332"/>
    <w:rsid w:val="00293C27"/>
    <w:rsid w:val="002A1A47"/>
    <w:rsid w:val="002A1F11"/>
    <w:rsid w:val="002A792E"/>
    <w:rsid w:val="002B577C"/>
    <w:rsid w:val="002B5D74"/>
    <w:rsid w:val="002B7C04"/>
    <w:rsid w:val="002C2BAD"/>
    <w:rsid w:val="002C52E6"/>
    <w:rsid w:val="002D213C"/>
    <w:rsid w:val="002E0F26"/>
    <w:rsid w:val="002E3F07"/>
    <w:rsid w:val="002F2B86"/>
    <w:rsid w:val="002F6C1B"/>
    <w:rsid w:val="003009E3"/>
    <w:rsid w:val="00302E13"/>
    <w:rsid w:val="00311791"/>
    <w:rsid w:val="00313D92"/>
    <w:rsid w:val="00314330"/>
    <w:rsid w:val="00316DED"/>
    <w:rsid w:val="00317EAB"/>
    <w:rsid w:val="003248DB"/>
    <w:rsid w:val="00325A31"/>
    <w:rsid w:val="003276C0"/>
    <w:rsid w:val="00330B0C"/>
    <w:rsid w:val="00332F78"/>
    <w:rsid w:val="003670F2"/>
    <w:rsid w:val="003674B5"/>
    <w:rsid w:val="00370548"/>
    <w:rsid w:val="003709AF"/>
    <w:rsid w:val="00374491"/>
    <w:rsid w:val="00380D1F"/>
    <w:rsid w:val="00384C4D"/>
    <w:rsid w:val="0038794D"/>
    <w:rsid w:val="00393FBE"/>
    <w:rsid w:val="00395F7B"/>
    <w:rsid w:val="003A29EA"/>
    <w:rsid w:val="003B39F3"/>
    <w:rsid w:val="003C36E4"/>
    <w:rsid w:val="003C7092"/>
    <w:rsid w:val="003D558A"/>
    <w:rsid w:val="003D74F0"/>
    <w:rsid w:val="003D7C98"/>
    <w:rsid w:val="003E442B"/>
    <w:rsid w:val="003F08F2"/>
    <w:rsid w:val="003F73F7"/>
    <w:rsid w:val="003F7B4C"/>
    <w:rsid w:val="00400B44"/>
    <w:rsid w:val="00404F3A"/>
    <w:rsid w:val="00405711"/>
    <w:rsid w:val="00407F9F"/>
    <w:rsid w:val="00412857"/>
    <w:rsid w:val="00412B53"/>
    <w:rsid w:val="00415F3C"/>
    <w:rsid w:val="004177F9"/>
    <w:rsid w:val="00421D4A"/>
    <w:rsid w:val="00424BFB"/>
    <w:rsid w:val="00425C00"/>
    <w:rsid w:val="00426685"/>
    <w:rsid w:val="00433858"/>
    <w:rsid w:val="0043514A"/>
    <w:rsid w:val="004359DF"/>
    <w:rsid w:val="004401FC"/>
    <w:rsid w:val="004429C2"/>
    <w:rsid w:val="004469D6"/>
    <w:rsid w:val="00450F86"/>
    <w:rsid w:val="00452387"/>
    <w:rsid w:val="00452996"/>
    <w:rsid w:val="004569E0"/>
    <w:rsid w:val="0046168D"/>
    <w:rsid w:val="004648C4"/>
    <w:rsid w:val="00465628"/>
    <w:rsid w:val="00467524"/>
    <w:rsid w:val="00470349"/>
    <w:rsid w:val="00470DA2"/>
    <w:rsid w:val="004715DA"/>
    <w:rsid w:val="00471C11"/>
    <w:rsid w:val="00472179"/>
    <w:rsid w:val="004721DC"/>
    <w:rsid w:val="00473319"/>
    <w:rsid w:val="00495C36"/>
    <w:rsid w:val="004A1193"/>
    <w:rsid w:val="004A5866"/>
    <w:rsid w:val="004A7C91"/>
    <w:rsid w:val="004B11B1"/>
    <w:rsid w:val="004B13EB"/>
    <w:rsid w:val="004B1BD3"/>
    <w:rsid w:val="004B3061"/>
    <w:rsid w:val="004C188A"/>
    <w:rsid w:val="004C33CE"/>
    <w:rsid w:val="004C41A1"/>
    <w:rsid w:val="004C6578"/>
    <w:rsid w:val="004D2670"/>
    <w:rsid w:val="004D5BAD"/>
    <w:rsid w:val="004E1DBA"/>
    <w:rsid w:val="004E45EF"/>
    <w:rsid w:val="004F1AFF"/>
    <w:rsid w:val="004F6702"/>
    <w:rsid w:val="0050000A"/>
    <w:rsid w:val="00501CF0"/>
    <w:rsid w:val="00504B55"/>
    <w:rsid w:val="0050761B"/>
    <w:rsid w:val="00507665"/>
    <w:rsid w:val="00510D8A"/>
    <w:rsid w:val="005129B7"/>
    <w:rsid w:val="00512C2B"/>
    <w:rsid w:val="005140AB"/>
    <w:rsid w:val="0051429D"/>
    <w:rsid w:val="0053404B"/>
    <w:rsid w:val="00550A75"/>
    <w:rsid w:val="005514CE"/>
    <w:rsid w:val="00552C32"/>
    <w:rsid w:val="00554160"/>
    <w:rsid w:val="00573274"/>
    <w:rsid w:val="00577ED0"/>
    <w:rsid w:val="00587C42"/>
    <w:rsid w:val="00595E81"/>
    <w:rsid w:val="00596F6A"/>
    <w:rsid w:val="005A1234"/>
    <w:rsid w:val="005A4EA8"/>
    <w:rsid w:val="005A7019"/>
    <w:rsid w:val="005B35C7"/>
    <w:rsid w:val="005B4A4E"/>
    <w:rsid w:val="005C4170"/>
    <w:rsid w:val="005C5A82"/>
    <w:rsid w:val="005D02E9"/>
    <w:rsid w:val="005D634F"/>
    <w:rsid w:val="005D6CF2"/>
    <w:rsid w:val="005E0C1B"/>
    <w:rsid w:val="005E60EA"/>
    <w:rsid w:val="005E7678"/>
    <w:rsid w:val="005E7A4E"/>
    <w:rsid w:val="005F09A7"/>
    <w:rsid w:val="005F40A2"/>
    <w:rsid w:val="00602C1F"/>
    <w:rsid w:val="00603B8A"/>
    <w:rsid w:val="006045CB"/>
    <w:rsid w:val="006058AF"/>
    <w:rsid w:val="00606F7C"/>
    <w:rsid w:val="00612BD6"/>
    <w:rsid w:val="00613EA0"/>
    <w:rsid w:val="0062044F"/>
    <w:rsid w:val="00622783"/>
    <w:rsid w:val="00624A4F"/>
    <w:rsid w:val="00631660"/>
    <w:rsid w:val="006410CE"/>
    <w:rsid w:val="0064178D"/>
    <w:rsid w:val="006430B9"/>
    <w:rsid w:val="006602BB"/>
    <w:rsid w:val="006603F4"/>
    <w:rsid w:val="00660639"/>
    <w:rsid w:val="006623E9"/>
    <w:rsid w:val="00662D11"/>
    <w:rsid w:val="00670B20"/>
    <w:rsid w:val="00670D4F"/>
    <w:rsid w:val="006768D4"/>
    <w:rsid w:val="00676CE3"/>
    <w:rsid w:val="00677509"/>
    <w:rsid w:val="00681B2A"/>
    <w:rsid w:val="00685E79"/>
    <w:rsid w:val="00693286"/>
    <w:rsid w:val="006A6A8C"/>
    <w:rsid w:val="006A72CF"/>
    <w:rsid w:val="006A7D31"/>
    <w:rsid w:val="006B02D4"/>
    <w:rsid w:val="006B0F5B"/>
    <w:rsid w:val="006B2705"/>
    <w:rsid w:val="006B36F1"/>
    <w:rsid w:val="006B42B5"/>
    <w:rsid w:val="006B6DC4"/>
    <w:rsid w:val="006B6F7F"/>
    <w:rsid w:val="006C341B"/>
    <w:rsid w:val="006C58D5"/>
    <w:rsid w:val="006D0827"/>
    <w:rsid w:val="006F2486"/>
    <w:rsid w:val="006F5517"/>
    <w:rsid w:val="006F6C0C"/>
    <w:rsid w:val="006F779D"/>
    <w:rsid w:val="007023EE"/>
    <w:rsid w:val="007044CD"/>
    <w:rsid w:val="007151FB"/>
    <w:rsid w:val="00722F15"/>
    <w:rsid w:val="0072546E"/>
    <w:rsid w:val="00726A44"/>
    <w:rsid w:val="00727EBE"/>
    <w:rsid w:val="00730A3F"/>
    <w:rsid w:val="007349EB"/>
    <w:rsid w:val="00737416"/>
    <w:rsid w:val="0074004C"/>
    <w:rsid w:val="007401C8"/>
    <w:rsid w:val="00742191"/>
    <w:rsid w:val="00752E38"/>
    <w:rsid w:val="0075410F"/>
    <w:rsid w:val="00762720"/>
    <w:rsid w:val="00771890"/>
    <w:rsid w:val="00781046"/>
    <w:rsid w:val="007822F4"/>
    <w:rsid w:val="007826E0"/>
    <w:rsid w:val="007848A8"/>
    <w:rsid w:val="00784C7C"/>
    <w:rsid w:val="007865EE"/>
    <w:rsid w:val="00791F05"/>
    <w:rsid w:val="00792243"/>
    <w:rsid w:val="007960D1"/>
    <w:rsid w:val="007A1BC4"/>
    <w:rsid w:val="007A21AB"/>
    <w:rsid w:val="007A2C08"/>
    <w:rsid w:val="007A517A"/>
    <w:rsid w:val="007A7530"/>
    <w:rsid w:val="007B20C6"/>
    <w:rsid w:val="007B607F"/>
    <w:rsid w:val="007B6604"/>
    <w:rsid w:val="007B709A"/>
    <w:rsid w:val="007C5C37"/>
    <w:rsid w:val="007C7AEA"/>
    <w:rsid w:val="007D0737"/>
    <w:rsid w:val="007E4066"/>
    <w:rsid w:val="007F0CDD"/>
    <w:rsid w:val="007F1819"/>
    <w:rsid w:val="007F3020"/>
    <w:rsid w:val="007F35A6"/>
    <w:rsid w:val="007F4B5B"/>
    <w:rsid w:val="007F670E"/>
    <w:rsid w:val="00805839"/>
    <w:rsid w:val="00805E87"/>
    <w:rsid w:val="00806C8F"/>
    <w:rsid w:val="0080DB27"/>
    <w:rsid w:val="00811C56"/>
    <w:rsid w:val="00821D89"/>
    <w:rsid w:val="008244F3"/>
    <w:rsid w:val="0083374D"/>
    <w:rsid w:val="00836447"/>
    <w:rsid w:val="008364D9"/>
    <w:rsid w:val="00837658"/>
    <w:rsid w:val="0084197E"/>
    <w:rsid w:val="00841C4D"/>
    <w:rsid w:val="00844FDB"/>
    <w:rsid w:val="0085113A"/>
    <w:rsid w:val="00851543"/>
    <w:rsid w:val="008559AE"/>
    <w:rsid w:val="00870D84"/>
    <w:rsid w:val="00871860"/>
    <w:rsid w:val="00875A97"/>
    <w:rsid w:val="00883989"/>
    <w:rsid w:val="0088568B"/>
    <w:rsid w:val="00893C16"/>
    <w:rsid w:val="008A1FB8"/>
    <w:rsid w:val="008A25CA"/>
    <w:rsid w:val="008A5E61"/>
    <w:rsid w:val="008B3F1E"/>
    <w:rsid w:val="008B423E"/>
    <w:rsid w:val="008C4044"/>
    <w:rsid w:val="008C55B5"/>
    <w:rsid w:val="008C6817"/>
    <w:rsid w:val="008D1FC3"/>
    <w:rsid w:val="008E69C9"/>
    <w:rsid w:val="008F2CBD"/>
    <w:rsid w:val="008F447A"/>
    <w:rsid w:val="008F5E10"/>
    <w:rsid w:val="00902D0E"/>
    <w:rsid w:val="00903181"/>
    <w:rsid w:val="0090414A"/>
    <w:rsid w:val="0091098F"/>
    <w:rsid w:val="00915F57"/>
    <w:rsid w:val="009161F2"/>
    <w:rsid w:val="00916250"/>
    <w:rsid w:val="0091670D"/>
    <w:rsid w:val="00921F01"/>
    <w:rsid w:val="00925C0E"/>
    <w:rsid w:val="0092645D"/>
    <w:rsid w:val="009307F4"/>
    <w:rsid w:val="0094562E"/>
    <w:rsid w:val="009519CD"/>
    <w:rsid w:val="00961119"/>
    <w:rsid w:val="00965B2B"/>
    <w:rsid w:val="00971503"/>
    <w:rsid w:val="009720E2"/>
    <w:rsid w:val="009931E7"/>
    <w:rsid w:val="0099461E"/>
    <w:rsid w:val="00995E88"/>
    <w:rsid w:val="009A1635"/>
    <w:rsid w:val="009A24C6"/>
    <w:rsid w:val="009A4D05"/>
    <w:rsid w:val="009C4F96"/>
    <w:rsid w:val="009D6AF2"/>
    <w:rsid w:val="009E28C5"/>
    <w:rsid w:val="009E46A4"/>
    <w:rsid w:val="009F0665"/>
    <w:rsid w:val="009F19A8"/>
    <w:rsid w:val="009F362F"/>
    <w:rsid w:val="009F4C5F"/>
    <w:rsid w:val="00A067A9"/>
    <w:rsid w:val="00A12998"/>
    <w:rsid w:val="00A13018"/>
    <w:rsid w:val="00A1432E"/>
    <w:rsid w:val="00A215DD"/>
    <w:rsid w:val="00A277D9"/>
    <w:rsid w:val="00A35A1B"/>
    <w:rsid w:val="00A4048B"/>
    <w:rsid w:val="00A433EA"/>
    <w:rsid w:val="00A44293"/>
    <w:rsid w:val="00A515D9"/>
    <w:rsid w:val="00A51E44"/>
    <w:rsid w:val="00A5742C"/>
    <w:rsid w:val="00A611B5"/>
    <w:rsid w:val="00A66730"/>
    <w:rsid w:val="00A678B1"/>
    <w:rsid w:val="00A67AB1"/>
    <w:rsid w:val="00A71E30"/>
    <w:rsid w:val="00A7379B"/>
    <w:rsid w:val="00A80D99"/>
    <w:rsid w:val="00A81E6B"/>
    <w:rsid w:val="00A84213"/>
    <w:rsid w:val="00A87572"/>
    <w:rsid w:val="00A908D3"/>
    <w:rsid w:val="00A95E71"/>
    <w:rsid w:val="00A96466"/>
    <w:rsid w:val="00AA0185"/>
    <w:rsid w:val="00AA0BAC"/>
    <w:rsid w:val="00AA1704"/>
    <w:rsid w:val="00AA3A40"/>
    <w:rsid w:val="00AB2615"/>
    <w:rsid w:val="00AB378B"/>
    <w:rsid w:val="00AB5A46"/>
    <w:rsid w:val="00AB7BE0"/>
    <w:rsid w:val="00AC06EC"/>
    <w:rsid w:val="00AC1F89"/>
    <w:rsid w:val="00AC2E23"/>
    <w:rsid w:val="00AC3DA3"/>
    <w:rsid w:val="00AC4007"/>
    <w:rsid w:val="00AC705F"/>
    <w:rsid w:val="00AC7EC4"/>
    <w:rsid w:val="00AD0D83"/>
    <w:rsid w:val="00AE68EC"/>
    <w:rsid w:val="00AF4E95"/>
    <w:rsid w:val="00AF6DC3"/>
    <w:rsid w:val="00B01B72"/>
    <w:rsid w:val="00B11F2A"/>
    <w:rsid w:val="00B245C7"/>
    <w:rsid w:val="00B26E4D"/>
    <w:rsid w:val="00B27DB0"/>
    <w:rsid w:val="00B31012"/>
    <w:rsid w:val="00B34A3C"/>
    <w:rsid w:val="00B4002E"/>
    <w:rsid w:val="00B4181E"/>
    <w:rsid w:val="00B4268B"/>
    <w:rsid w:val="00B4365A"/>
    <w:rsid w:val="00B55E7A"/>
    <w:rsid w:val="00B5659A"/>
    <w:rsid w:val="00B606AC"/>
    <w:rsid w:val="00B61D37"/>
    <w:rsid w:val="00B70AA1"/>
    <w:rsid w:val="00B72C0D"/>
    <w:rsid w:val="00B80917"/>
    <w:rsid w:val="00B84196"/>
    <w:rsid w:val="00B91415"/>
    <w:rsid w:val="00B91E79"/>
    <w:rsid w:val="00B91FB9"/>
    <w:rsid w:val="00B933ED"/>
    <w:rsid w:val="00BA11EA"/>
    <w:rsid w:val="00BA4472"/>
    <w:rsid w:val="00BA7F72"/>
    <w:rsid w:val="00BB6C97"/>
    <w:rsid w:val="00BC0322"/>
    <w:rsid w:val="00BC1703"/>
    <w:rsid w:val="00BC3010"/>
    <w:rsid w:val="00BC312F"/>
    <w:rsid w:val="00BC3222"/>
    <w:rsid w:val="00BD28BC"/>
    <w:rsid w:val="00BE07EE"/>
    <w:rsid w:val="00BE1EC8"/>
    <w:rsid w:val="00BE26B1"/>
    <w:rsid w:val="00BE3432"/>
    <w:rsid w:val="00BE571C"/>
    <w:rsid w:val="00BF219F"/>
    <w:rsid w:val="00BF2BF2"/>
    <w:rsid w:val="00BF352D"/>
    <w:rsid w:val="00BF5C28"/>
    <w:rsid w:val="00C02628"/>
    <w:rsid w:val="00C109A6"/>
    <w:rsid w:val="00C113D5"/>
    <w:rsid w:val="00C16EDF"/>
    <w:rsid w:val="00C17A9F"/>
    <w:rsid w:val="00C30ED9"/>
    <w:rsid w:val="00C31C5F"/>
    <w:rsid w:val="00C435A9"/>
    <w:rsid w:val="00C4745C"/>
    <w:rsid w:val="00C50374"/>
    <w:rsid w:val="00C51409"/>
    <w:rsid w:val="00C671B2"/>
    <w:rsid w:val="00C7071A"/>
    <w:rsid w:val="00C73310"/>
    <w:rsid w:val="00C7493C"/>
    <w:rsid w:val="00C76FC9"/>
    <w:rsid w:val="00C81792"/>
    <w:rsid w:val="00C86CCB"/>
    <w:rsid w:val="00C936A5"/>
    <w:rsid w:val="00C93A1B"/>
    <w:rsid w:val="00C960A8"/>
    <w:rsid w:val="00C97166"/>
    <w:rsid w:val="00CB619B"/>
    <w:rsid w:val="00CC799F"/>
    <w:rsid w:val="00CC7D11"/>
    <w:rsid w:val="00CD1A38"/>
    <w:rsid w:val="00CD2061"/>
    <w:rsid w:val="00CD5777"/>
    <w:rsid w:val="00CE0399"/>
    <w:rsid w:val="00CF0FEF"/>
    <w:rsid w:val="00CF1E09"/>
    <w:rsid w:val="00CF7141"/>
    <w:rsid w:val="00D00A0D"/>
    <w:rsid w:val="00D0565A"/>
    <w:rsid w:val="00D05C5E"/>
    <w:rsid w:val="00D1176D"/>
    <w:rsid w:val="00D11A82"/>
    <w:rsid w:val="00D1247F"/>
    <w:rsid w:val="00D129A5"/>
    <w:rsid w:val="00D26419"/>
    <w:rsid w:val="00D343EE"/>
    <w:rsid w:val="00D36F01"/>
    <w:rsid w:val="00D517A2"/>
    <w:rsid w:val="00D51B78"/>
    <w:rsid w:val="00D60A4F"/>
    <w:rsid w:val="00D66613"/>
    <w:rsid w:val="00D7604C"/>
    <w:rsid w:val="00D771B1"/>
    <w:rsid w:val="00D81DCC"/>
    <w:rsid w:val="00D8424C"/>
    <w:rsid w:val="00D8716F"/>
    <w:rsid w:val="00D87EAC"/>
    <w:rsid w:val="00D9111E"/>
    <w:rsid w:val="00DA430A"/>
    <w:rsid w:val="00DA66BF"/>
    <w:rsid w:val="00DA6A37"/>
    <w:rsid w:val="00DB4BF9"/>
    <w:rsid w:val="00DB4E43"/>
    <w:rsid w:val="00DC073B"/>
    <w:rsid w:val="00DC2AAB"/>
    <w:rsid w:val="00DC7141"/>
    <w:rsid w:val="00DC79E1"/>
    <w:rsid w:val="00DD2F17"/>
    <w:rsid w:val="00DD6E5D"/>
    <w:rsid w:val="00DE6871"/>
    <w:rsid w:val="00DF2B03"/>
    <w:rsid w:val="00DF34AB"/>
    <w:rsid w:val="00DF384C"/>
    <w:rsid w:val="00DF6F36"/>
    <w:rsid w:val="00E026AE"/>
    <w:rsid w:val="00E02718"/>
    <w:rsid w:val="00E04BCE"/>
    <w:rsid w:val="00E12045"/>
    <w:rsid w:val="00E13223"/>
    <w:rsid w:val="00E1646E"/>
    <w:rsid w:val="00E31B23"/>
    <w:rsid w:val="00E31E9B"/>
    <w:rsid w:val="00E422E7"/>
    <w:rsid w:val="00E4585C"/>
    <w:rsid w:val="00E51CCF"/>
    <w:rsid w:val="00E56DAE"/>
    <w:rsid w:val="00E56F10"/>
    <w:rsid w:val="00E6282F"/>
    <w:rsid w:val="00E77FE5"/>
    <w:rsid w:val="00E84F73"/>
    <w:rsid w:val="00E904A3"/>
    <w:rsid w:val="00E906C1"/>
    <w:rsid w:val="00E90B08"/>
    <w:rsid w:val="00E90F63"/>
    <w:rsid w:val="00E92AF6"/>
    <w:rsid w:val="00E957AD"/>
    <w:rsid w:val="00E965A6"/>
    <w:rsid w:val="00EA4A55"/>
    <w:rsid w:val="00EB0231"/>
    <w:rsid w:val="00EB30CC"/>
    <w:rsid w:val="00EB3ABF"/>
    <w:rsid w:val="00EC01CA"/>
    <w:rsid w:val="00EC0D1D"/>
    <w:rsid w:val="00EC1740"/>
    <w:rsid w:val="00EE0F62"/>
    <w:rsid w:val="00EE326D"/>
    <w:rsid w:val="00EE3CBB"/>
    <w:rsid w:val="00EE40E5"/>
    <w:rsid w:val="00EE692B"/>
    <w:rsid w:val="00EF5539"/>
    <w:rsid w:val="00EF686D"/>
    <w:rsid w:val="00F0361D"/>
    <w:rsid w:val="00F03802"/>
    <w:rsid w:val="00F061DA"/>
    <w:rsid w:val="00F065E1"/>
    <w:rsid w:val="00F074D2"/>
    <w:rsid w:val="00F1495B"/>
    <w:rsid w:val="00F176C4"/>
    <w:rsid w:val="00F33A2D"/>
    <w:rsid w:val="00F40B44"/>
    <w:rsid w:val="00F422F9"/>
    <w:rsid w:val="00F4381B"/>
    <w:rsid w:val="00F73C7A"/>
    <w:rsid w:val="00F76F08"/>
    <w:rsid w:val="00F9432A"/>
    <w:rsid w:val="00F97E8E"/>
    <w:rsid w:val="00FA6225"/>
    <w:rsid w:val="00FB5017"/>
    <w:rsid w:val="00FB533E"/>
    <w:rsid w:val="00FB7DF1"/>
    <w:rsid w:val="00FC4628"/>
    <w:rsid w:val="00FC47E7"/>
    <w:rsid w:val="00FC4B33"/>
    <w:rsid w:val="00FC55DD"/>
    <w:rsid w:val="00FC728C"/>
    <w:rsid w:val="00FD0252"/>
    <w:rsid w:val="00FD0C96"/>
    <w:rsid w:val="00FD3273"/>
    <w:rsid w:val="00FD41BE"/>
    <w:rsid w:val="00FE0960"/>
    <w:rsid w:val="00FE4F70"/>
    <w:rsid w:val="00FF17FF"/>
    <w:rsid w:val="00FF1913"/>
    <w:rsid w:val="00FF1D17"/>
    <w:rsid w:val="00FF2FF3"/>
    <w:rsid w:val="00FF4919"/>
    <w:rsid w:val="00FF5CFF"/>
    <w:rsid w:val="03E0B9E1"/>
    <w:rsid w:val="04009EA0"/>
    <w:rsid w:val="05BBAFC5"/>
    <w:rsid w:val="0926784B"/>
    <w:rsid w:val="17764FB1"/>
    <w:rsid w:val="1AAC31A7"/>
    <w:rsid w:val="1B609E84"/>
    <w:rsid w:val="1CE8D809"/>
    <w:rsid w:val="1E419A5F"/>
    <w:rsid w:val="1E84A86A"/>
    <w:rsid w:val="212E688E"/>
    <w:rsid w:val="22B3FBBB"/>
    <w:rsid w:val="24F1BD03"/>
    <w:rsid w:val="26B886F4"/>
    <w:rsid w:val="29D159F2"/>
    <w:rsid w:val="2AA9200B"/>
    <w:rsid w:val="2DBBB0A8"/>
    <w:rsid w:val="2EB3FD25"/>
    <w:rsid w:val="2F066E52"/>
    <w:rsid w:val="319C3332"/>
    <w:rsid w:val="3292206F"/>
    <w:rsid w:val="3B9D4160"/>
    <w:rsid w:val="3EB6D424"/>
    <w:rsid w:val="3FBA942A"/>
    <w:rsid w:val="4C21B4FF"/>
    <w:rsid w:val="4C7A7AD2"/>
    <w:rsid w:val="4FCD8E35"/>
    <w:rsid w:val="54456771"/>
    <w:rsid w:val="5448B897"/>
    <w:rsid w:val="568DD9F7"/>
    <w:rsid w:val="5BD9E885"/>
    <w:rsid w:val="5C01E01D"/>
    <w:rsid w:val="5D9DB07E"/>
    <w:rsid w:val="65242A2C"/>
    <w:rsid w:val="66C7CC60"/>
    <w:rsid w:val="67D976E8"/>
    <w:rsid w:val="6E4CCA91"/>
    <w:rsid w:val="70E9735C"/>
    <w:rsid w:val="73B3AE5E"/>
    <w:rsid w:val="75C2011C"/>
    <w:rsid w:val="76DAFD7A"/>
    <w:rsid w:val="7727AD18"/>
    <w:rsid w:val="7BB30111"/>
    <w:rsid w:val="7C896BD4"/>
    <w:rsid w:val="7D220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11C9C"/>
  <w15:docId w15:val="{2D2EEF86-7FBA-4322-8E7F-4295ABA34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semiHidden/>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semiHidden/>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 w:type="character" w:styleId="UnresolvedMention">
    <w:name w:val="Unresolved Mention"/>
    <w:basedOn w:val="DefaultParagraphFont"/>
    <w:uiPriority w:val="99"/>
    <w:semiHidden/>
    <w:unhideWhenUsed/>
    <w:rsid w:val="00FC728C"/>
    <w:rPr>
      <w:color w:val="605E5C"/>
      <w:shd w:val="clear" w:color="auto" w:fill="E1DFDD"/>
    </w:rPr>
  </w:style>
  <w:style w:type="character" w:customStyle="1" w:styleId="A0">
    <w:name w:val="A0"/>
    <w:basedOn w:val="DefaultParagraphFont"/>
    <w:uiPriority w:val="99"/>
    <w:rsid w:val="00A515D9"/>
    <w:rPr>
      <w:rFonts w:ascii="Poppins" w:hAnsi="Poppins" w:cs="Poppins" w:hint="default"/>
      <w:color w:val="000008"/>
    </w:rPr>
  </w:style>
  <w:style w:type="paragraph" w:styleId="Revision">
    <w:name w:val="Revision"/>
    <w:hidden/>
    <w:uiPriority w:val="99"/>
    <w:semiHidden/>
    <w:rsid w:val="00277F2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330298">
      <w:bodyDiv w:val="1"/>
      <w:marLeft w:val="0"/>
      <w:marRight w:val="0"/>
      <w:marTop w:val="0"/>
      <w:marBottom w:val="0"/>
      <w:divBdr>
        <w:top w:val="none" w:sz="0" w:space="0" w:color="auto"/>
        <w:left w:val="none" w:sz="0" w:space="0" w:color="auto"/>
        <w:bottom w:val="none" w:sz="0" w:space="0" w:color="auto"/>
        <w:right w:val="none" w:sz="0" w:space="0" w:color="auto"/>
      </w:divBdr>
    </w:div>
    <w:div w:id="2017919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hyperlink" Target="mailto:john@greenhousedigitalpr.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dave.sniadak@uponor.com"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uponor.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ponor.com" TargetMode="External"/><Relationship Id="rId19" Type="http://schemas.openxmlformats.org/officeDocument/2006/relationships/hyperlink" Target="mailto:payton@greenhousedigitalpr.com" TargetMode="External"/><Relationship Id="rId4" Type="http://schemas.openxmlformats.org/officeDocument/2006/relationships/settings" Target="settings.xml"/><Relationship Id="rId9" Type="http://schemas.openxmlformats.org/officeDocument/2006/relationships/hyperlink" Target="http://www.uponor.com"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MoEnxC/Ftv3g21wRz6JDiPyiTA==">AMUW2mWudbCyUbZGhOtIcXApf3SZMKJrukq0I+Wa4yeZSYL61rm1Mlw+mF6Og4Yv6L6A84w1GEmUkbnK1dv2jPyAHC0y1M8OqhkT0uM84A7klKZVol1ttGY8JIUH809GZrrX+EF1AOZv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534</Words>
  <Characters>3177</Characters>
  <Application>Microsoft Office Word</Application>
  <DocSecurity>0</DocSecurity>
  <Lines>70</Lines>
  <Paragraphs>27</Paragraphs>
  <ScaleCrop>false</ScaleCrop>
  <HeadingPairs>
    <vt:vector size="2" baseType="variant">
      <vt:variant>
        <vt:lpstr>Title</vt:lpstr>
      </vt:variant>
      <vt:variant>
        <vt:i4>1</vt:i4>
      </vt:variant>
    </vt:vector>
  </HeadingPairs>
  <TitlesOfParts>
    <vt:vector size="1" baseType="lpstr">
      <vt:lpstr/>
    </vt:vector>
  </TitlesOfParts>
  <Manager/>
  <Company>Uponor Corporation</Company>
  <LinksUpToDate>false</LinksUpToDate>
  <CharactersWithSpaces>3684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Randy Baum</cp:lastModifiedBy>
  <cp:revision>3</cp:revision>
  <dcterms:created xsi:type="dcterms:W3CDTF">2023-05-08T20:26:00Z</dcterms:created>
  <dcterms:modified xsi:type="dcterms:W3CDTF">2023-05-08T20:27:00Z</dcterms:modified>
  <cp:category/>
</cp:coreProperties>
</file>