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EB7C1" w14:textId="43486267" w:rsidR="00DF1EA9" w:rsidRPr="00E717D0" w:rsidRDefault="00DF1EA9" w:rsidP="00B417AC">
      <w:pPr>
        <w:rPr>
          <w:rFonts w:ascii="Arial" w:eastAsia="Calibri" w:hAnsi="Arial" w:cs="Arial"/>
          <w:b/>
          <w:i/>
          <w:color w:val="1F497D"/>
          <w:lang w:val="lt-LT"/>
        </w:rPr>
      </w:pPr>
      <w:r w:rsidRPr="00E717D0">
        <w:rPr>
          <w:rFonts w:ascii="Arial" w:eastAsia="Calibri" w:hAnsi="Arial" w:cs="Arial"/>
          <w:b/>
          <w:i/>
          <w:color w:val="1F497D"/>
          <w:lang w:val="lt-LT"/>
        </w:rPr>
        <w:t xml:space="preserve">Uponor </w:t>
      </w:r>
      <w:r w:rsidR="00B417AC">
        <w:rPr>
          <w:rFonts w:ascii="Arial" w:eastAsia="Calibri" w:hAnsi="Arial" w:cs="Arial"/>
          <w:b/>
          <w:i/>
          <w:color w:val="1F497D"/>
          <w:lang w:val="lt-LT"/>
        </w:rPr>
        <w:t xml:space="preserve">santechniniai </w:t>
      </w:r>
      <w:r w:rsidRPr="00E717D0">
        <w:rPr>
          <w:rFonts w:ascii="Arial" w:eastAsia="Calibri" w:hAnsi="Arial" w:cs="Arial"/>
          <w:b/>
          <w:i/>
          <w:color w:val="1F497D"/>
          <w:lang w:val="lt-LT"/>
        </w:rPr>
        <w:t>s</w:t>
      </w:r>
      <w:r w:rsidR="00B417AC">
        <w:rPr>
          <w:rFonts w:ascii="Arial" w:eastAsia="Calibri" w:hAnsi="Arial" w:cs="Arial"/>
          <w:b/>
          <w:i/>
          <w:color w:val="1F497D"/>
          <w:lang w:val="lt-LT"/>
        </w:rPr>
        <w:t>prendimai</w:t>
      </w:r>
    </w:p>
    <w:p w14:paraId="411C42E7" w14:textId="77777777" w:rsidR="00DF1EA9" w:rsidRPr="005E1C4C" w:rsidRDefault="00DF1EA9" w:rsidP="00DF1EA9">
      <w:pPr>
        <w:rPr>
          <w:rFonts w:ascii="Arial" w:eastAsia="Calibri" w:hAnsi="Arial" w:cs="Arial"/>
          <w:sz w:val="16"/>
          <w:szCs w:val="16"/>
          <w:lang w:val="lt-LT"/>
        </w:rPr>
      </w:pPr>
    </w:p>
    <w:p w14:paraId="743F5EF2" w14:textId="3665F4BD" w:rsidR="00DF1EA9" w:rsidRDefault="00DF1EA9" w:rsidP="00DF1EA9">
      <w:pPr>
        <w:rPr>
          <w:rFonts w:ascii="Arial" w:eastAsia="Calibri" w:hAnsi="Arial" w:cs="Arial"/>
          <w:b/>
          <w:color w:val="1F497D"/>
          <w:sz w:val="20"/>
          <w:szCs w:val="20"/>
          <w:lang w:val="lt-LT"/>
        </w:rPr>
      </w:pPr>
      <w:r w:rsidRPr="00E717D0"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 xml:space="preserve">Aqua Pipe </w:t>
      </w:r>
      <w:r w:rsidR="00B417AC"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>(</w:t>
      </w:r>
      <w:r w:rsidRPr="00E717D0"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>PE-Xa</w:t>
      </w:r>
      <w:r w:rsidR="00B417AC"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>)</w:t>
      </w:r>
      <w:r w:rsidRPr="00E717D0"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 xml:space="preserve"> vamzdžiai </w:t>
      </w:r>
      <w:r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 xml:space="preserve">PN6 </w:t>
      </w:r>
      <w:r w:rsidRPr="00E717D0"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>d16-</w:t>
      </w:r>
      <w:r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>75</w:t>
      </w:r>
      <w:r w:rsidRPr="00E717D0"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 xml:space="preserve"> </w:t>
      </w:r>
      <w:r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>16x2,0; 20x2,0; 25x2,3; 32x2,9; 40x3,7; 50x4,6; 63x5,8; 75x6,8</w:t>
      </w:r>
      <w:r w:rsidRPr="00FE28B5"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 xml:space="preserve"> </w:t>
      </w:r>
      <w:r w:rsidRPr="00E717D0"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>šalto ir karšto vandentiekio sprendimams</w:t>
      </w:r>
      <w:r w:rsidR="00B417AC"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>,</w:t>
      </w:r>
      <w:r w:rsidR="00B417AC" w:rsidRPr="00B417AC"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 xml:space="preserve"> </w:t>
      </w:r>
      <w:r w:rsidR="00B417AC" w:rsidRPr="00E717D0"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>ritėse</w:t>
      </w:r>
    </w:p>
    <w:p w14:paraId="3E2A719C" w14:textId="77777777" w:rsidR="00DF1EA9" w:rsidRPr="00DF1EA9" w:rsidRDefault="00DF1EA9" w:rsidP="00DF1EA9">
      <w:pPr>
        <w:rPr>
          <w:rFonts w:ascii="Arial" w:eastAsia="Calibri" w:hAnsi="Arial" w:cs="Arial"/>
          <w:b/>
          <w:color w:val="1F497D"/>
          <w:sz w:val="16"/>
          <w:szCs w:val="16"/>
          <w:lang w:val="lt-LT"/>
        </w:rPr>
      </w:pPr>
    </w:p>
    <w:p w14:paraId="7D5545B6" w14:textId="1BD93B2B" w:rsidR="00DF1EA9" w:rsidRDefault="00DF1EA9" w:rsidP="00DF1EA9">
      <w:pPr>
        <w:rPr>
          <w:rFonts w:ascii="Arial" w:eastAsia="Calibri" w:hAnsi="Arial" w:cs="Arial"/>
          <w:sz w:val="20"/>
          <w:szCs w:val="20"/>
          <w:lang w:val="lt-LT"/>
        </w:rPr>
      </w:pPr>
      <w:r w:rsidRPr="005E1C4C">
        <w:rPr>
          <w:rFonts w:ascii="Arial" w:eastAsia="Calibri" w:hAnsi="Arial" w:cs="Arial"/>
          <w:sz w:val="20"/>
          <w:szCs w:val="20"/>
          <w:lang w:val="lt-LT"/>
        </w:rPr>
        <w:t xml:space="preserve">Aqua Pipe </w:t>
      </w:r>
      <w:r w:rsidR="00B417AC">
        <w:rPr>
          <w:rFonts w:ascii="Arial" w:eastAsia="Calibri" w:hAnsi="Arial" w:cs="Arial"/>
          <w:sz w:val="20"/>
          <w:szCs w:val="20"/>
          <w:lang w:val="lt-LT"/>
        </w:rPr>
        <w:t>(</w:t>
      </w:r>
      <w:r>
        <w:rPr>
          <w:rFonts w:ascii="Arial" w:eastAsia="Calibri" w:hAnsi="Arial" w:cs="Arial"/>
          <w:sz w:val="20"/>
          <w:szCs w:val="20"/>
          <w:lang w:val="lt-LT"/>
        </w:rPr>
        <w:t>PE-Xa</w:t>
      </w:r>
      <w:r w:rsidR="00B417AC">
        <w:rPr>
          <w:rFonts w:ascii="Arial" w:eastAsia="Calibri" w:hAnsi="Arial" w:cs="Arial"/>
          <w:sz w:val="20"/>
          <w:szCs w:val="20"/>
          <w:lang w:val="lt-LT"/>
        </w:rPr>
        <w:t>)</w:t>
      </w:r>
      <w:r>
        <w:rPr>
          <w:rFonts w:ascii="Arial" w:eastAsia="Calibri" w:hAnsi="Arial" w:cs="Arial"/>
          <w:sz w:val="20"/>
          <w:szCs w:val="20"/>
          <w:lang w:val="lt-LT"/>
        </w:rPr>
        <w:t xml:space="preserve"> </w:t>
      </w:r>
      <w:r w:rsidRPr="005E1C4C">
        <w:rPr>
          <w:rFonts w:ascii="Arial" w:eastAsia="Calibri" w:hAnsi="Arial" w:cs="Arial"/>
          <w:sz w:val="20"/>
          <w:szCs w:val="20"/>
          <w:lang w:val="lt-LT"/>
        </w:rPr>
        <w:t xml:space="preserve">vamzdžiai yra modifikuoto aukšto tankio polietileno (gaminami Engelio būdu - </w:t>
      </w:r>
      <w:r w:rsidRPr="005E1C4C">
        <w:rPr>
          <w:rFonts w:ascii="Arial" w:hAnsi="Arial" w:cs="Arial"/>
          <w:sz w:val="20"/>
          <w:szCs w:val="20"/>
          <w:lang w:val="lt-LT"/>
        </w:rPr>
        <w:t xml:space="preserve">modifikacijos laipsnis </w:t>
      </w:r>
      <w:r>
        <w:rPr>
          <w:rFonts w:ascii="Arial" w:hAnsi="Arial" w:cs="Arial"/>
          <w:sz w:val="20"/>
          <w:szCs w:val="20"/>
          <w:lang w:val="lt-LT"/>
        </w:rPr>
        <w:t>&gt;</w:t>
      </w:r>
      <w:r w:rsidRPr="005E1C4C">
        <w:rPr>
          <w:rFonts w:ascii="Arial" w:hAnsi="Arial" w:cs="Arial"/>
          <w:sz w:val="20"/>
          <w:szCs w:val="20"/>
          <w:lang w:val="lt-LT"/>
        </w:rPr>
        <w:t xml:space="preserve"> </w:t>
      </w:r>
      <w:r>
        <w:rPr>
          <w:rFonts w:ascii="Arial" w:hAnsi="Arial" w:cs="Arial"/>
          <w:sz w:val="20"/>
          <w:szCs w:val="20"/>
          <w:lang w:val="lt-LT"/>
        </w:rPr>
        <w:t>7</w:t>
      </w:r>
      <w:r w:rsidRPr="005E1C4C">
        <w:rPr>
          <w:rFonts w:ascii="Arial" w:hAnsi="Arial" w:cs="Arial"/>
          <w:sz w:val="20"/>
          <w:szCs w:val="20"/>
          <w:lang w:val="lt-LT"/>
        </w:rPr>
        <w:t xml:space="preserve">0 %) </w:t>
      </w:r>
      <w:r w:rsidRPr="005E1C4C">
        <w:rPr>
          <w:rFonts w:ascii="Arial" w:eastAsia="Calibri" w:hAnsi="Arial" w:cs="Arial"/>
          <w:sz w:val="20"/>
          <w:szCs w:val="20"/>
          <w:lang w:val="lt-LT"/>
        </w:rPr>
        <w:t xml:space="preserve">skirti vandentiekio sistemoms. </w:t>
      </w:r>
    </w:p>
    <w:p w14:paraId="46B87C81" w14:textId="2A047009" w:rsidR="00DF1EA9" w:rsidRPr="0089357D" w:rsidRDefault="00DF1EA9" w:rsidP="00DF1EA9">
      <w:pPr>
        <w:rPr>
          <w:rFonts w:ascii="Arial" w:eastAsia="Calibri" w:hAnsi="Arial" w:cs="Arial"/>
          <w:color w:val="2F5496"/>
          <w:sz w:val="20"/>
          <w:szCs w:val="20"/>
          <w:lang w:val="lt-LT"/>
        </w:rPr>
      </w:pPr>
      <w:r w:rsidRPr="0089357D">
        <w:rPr>
          <w:rFonts w:ascii="Arial" w:eastAsia="Calibri" w:hAnsi="Arial" w:cs="Arial"/>
          <w:color w:val="2F5496"/>
          <w:sz w:val="20"/>
          <w:szCs w:val="20"/>
          <w:lang w:val="lt-LT"/>
        </w:rPr>
        <w:t xml:space="preserve">Atitinka </w:t>
      </w:r>
      <w:r>
        <w:rPr>
          <w:rFonts w:ascii="Arial" w:eastAsia="Calibri" w:hAnsi="Arial" w:cs="Arial"/>
          <w:color w:val="2F5496"/>
          <w:sz w:val="20"/>
          <w:szCs w:val="20"/>
          <w:lang w:val="lt-LT"/>
        </w:rPr>
        <w:t xml:space="preserve">2-ą </w:t>
      </w:r>
      <w:r w:rsidRPr="0089357D">
        <w:rPr>
          <w:rFonts w:ascii="Arial" w:eastAsia="Calibri" w:hAnsi="Arial" w:cs="Arial"/>
          <w:color w:val="2F5496"/>
          <w:sz w:val="20"/>
          <w:szCs w:val="20"/>
          <w:lang w:val="lt-LT"/>
        </w:rPr>
        <w:t>panaudojimo klas</w:t>
      </w:r>
      <w:r>
        <w:rPr>
          <w:rFonts w:ascii="Arial" w:eastAsia="Calibri" w:hAnsi="Arial" w:cs="Arial"/>
          <w:color w:val="2F5496"/>
          <w:sz w:val="20"/>
          <w:szCs w:val="20"/>
          <w:lang w:val="lt-LT"/>
        </w:rPr>
        <w:t>ę</w:t>
      </w:r>
      <w:r w:rsidRPr="0089357D">
        <w:rPr>
          <w:rFonts w:ascii="Arial" w:eastAsia="Calibri" w:hAnsi="Arial" w:cs="Arial"/>
          <w:color w:val="2F5496"/>
          <w:sz w:val="20"/>
          <w:szCs w:val="20"/>
          <w:lang w:val="lt-LT"/>
        </w:rPr>
        <w:t xml:space="preserve"> - </w:t>
      </w:r>
      <w:r>
        <w:rPr>
          <w:rFonts w:ascii="Arial" w:eastAsia="Calibri" w:hAnsi="Arial" w:cs="Arial"/>
          <w:color w:val="2F5496"/>
          <w:sz w:val="20"/>
          <w:szCs w:val="20"/>
          <w:lang w:val="lt-LT"/>
        </w:rPr>
        <w:t>k</w:t>
      </w:r>
      <w:r w:rsidRPr="0089357D">
        <w:rPr>
          <w:rFonts w:ascii="Arial" w:eastAsia="Calibri" w:hAnsi="Arial" w:cs="Arial"/>
          <w:color w:val="2F5496"/>
          <w:sz w:val="20"/>
          <w:szCs w:val="20"/>
          <w:lang w:val="lt-LT"/>
        </w:rPr>
        <w:t>aršto vandens tiekimas (70°C), maksimali 95°C, eksploatacijos laikui &gt; 50 metų</w:t>
      </w:r>
      <w:r>
        <w:rPr>
          <w:rFonts w:ascii="Arial" w:eastAsia="Calibri" w:hAnsi="Arial" w:cs="Arial"/>
          <w:color w:val="2F5496"/>
          <w:sz w:val="20"/>
          <w:szCs w:val="20"/>
          <w:lang w:val="lt-LT"/>
        </w:rPr>
        <w:t xml:space="preserve"> pagal s</w:t>
      </w:r>
      <w:r w:rsidRPr="0089357D">
        <w:rPr>
          <w:rFonts w:ascii="Arial" w:eastAsia="Calibri" w:hAnsi="Arial" w:cs="Arial"/>
          <w:color w:val="2F5496"/>
          <w:sz w:val="20"/>
          <w:szCs w:val="20"/>
          <w:lang w:val="lt-LT"/>
        </w:rPr>
        <w:t xml:space="preserve">tandartą </w:t>
      </w:r>
      <w:r w:rsidR="005B75A9">
        <w:rPr>
          <w:rFonts w:ascii="Arial" w:eastAsia="Calibri" w:hAnsi="Arial" w:cs="Arial"/>
          <w:color w:val="2F5496"/>
          <w:sz w:val="20"/>
          <w:szCs w:val="20"/>
          <w:lang w:val="lt-LT"/>
        </w:rPr>
        <w:t xml:space="preserve">LST </w:t>
      </w:r>
      <w:r w:rsidRPr="0089357D">
        <w:rPr>
          <w:rFonts w:ascii="Arial" w:eastAsia="Calibri" w:hAnsi="Arial" w:cs="Arial"/>
          <w:color w:val="2F5496"/>
          <w:sz w:val="20"/>
          <w:szCs w:val="20"/>
          <w:lang w:val="lt-LT"/>
        </w:rPr>
        <w:t>EN ISO 15875</w:t>
      </w:r>
      <w:r>
        <w:rPr>
          <w:rFonts w:ascii="Arial" w:eastAsia="Calibri" w:hAnsi="Arial" w:cs="Arial"/>
          <w:color w:val="2F5496"/>
          <w:sz w:val="20"/>
          <w:szCs w:val="20"/>
          <w:lang w:val="lt-LT"/>
        </w:rPr>
        <w:t>-2</w:t>
      </w:r>
      <w:r w:rsidRPr="0089357D">
        <w:rPr>
          <w:rFonts w:ascii="Arial" w:eastAsia="Calibri" w:hAnsi="Arial" w:cs="Arial"/>
          <w:color w:val="2F5496"/>
          <w:sz w:val="20"/>
          <w:szCs w:val="20"/>
          <w:lang w:val="lt-LT"/>
        </w:rPr>
        <w:t xml:space="preserve"> „Pastatų karšto ir šalto vandens plastikinių PE-X vamzdynų sistemos“</w:t>
      </w:r>
      <w:r>
        <w:rPr>
          <w:rFonts w:ascii="Arial" w:eastAsia="Calibri" w:hAnsi="Arial" w:cs="Arial"/>
          <w:color w:val="2F5496"/>
          <w:sz w:val="20"/>
          <w:szCs w:val="20"/>
          <w:lang w:val="lt-LT"/>
        </w:rPr>
        <w:t xml:space="preserve"> ir</w:t>
      </w:r>
      <w:r w:rsidRPr="0089357D">
        <w:rPr>
          <w:rFonts w:ascii="Arial" w:eastAsia="Calibri" w:hAnsi="Arial" w:cs="Arial"/>
          <w:color w:val="2F5496"/>
          <w:sz w:val="20"/>
          <w:szCs w:val="20"/>
          <w:lang w:val="lt-LT"/>
        </w:rPr>
        <w:t xml:space="preserve"> </w:t>
      </w:r>
      <w:r w:rsidRPr="005B75A9">
        <w:rPr>
          <w:rFonts w:ascii="Arial" w:eastAsia="Calibri" w:hAnsi="Arial" w:cs="Arial"/>
          <w:color w:val="2F5496"/>
          <w:sz w:val="20"/>
          <w:szCs w:val="20"/>
          <w:highlight w:val="lightGray"/>
          <w:lang w:val="lt-LT"/>
        </w:rPr>
        <w:t>PN6 (6 bar.)</w:t>
      </w:r>
      <w:r w:rsidRPr="0089357D">
        <w:rPr>
          <w:rFonts w:ascii="Arial" w:eastAsia="Calibri" w:hAnsi="Arial" w:cs="Arial"/>
          <w:color w:val="2F5496"/>
          <w:sz w:val="20"/>
          <w:szCs w:val="20"/>
          <w:lang w:val="lt-LT"/>
        </w:rPr>
        <w:t xml:space="preserve"> </w:t>
      </w:r>
      <w:r>
        <w:rPr>
          <w:rFonts w:ascii="Arial" w:eastAsia="Calibri" w:hAnsi="Arial" w:cs="Arial"/>
          <w:color w:val="2F5496"/>
          <w:sz w:val="20"/>
          <w:szCs w:val="20"/>
          <w:lang w:val="lt-LT"/>
        </w:rPr>
        <w:t>s</w:t>
      </w:r>
      <w:r w:rsidRPr="0089357D">
        <w:rPr>
          <w:rFonts w:ascii="Arial" w:eastAsia="Calibri" w:hAnsi="Arial" w:cs="Arial"/>
          <w:color w:val="2F5496"/>
          <w:sz w:val="20"/>
          <w:szCs w:val="20"/>
          <w:lang w:val="lt-LT"/>
        </w:rPr>
        <w:t xml:space="preserve">lėgio </w:t>
      </w:r>
      <w:r>
        <w:rPr>
          <w:rFonts w:ascii="Arial" w:eastAsia="Calibri" w:hAnsi="Arial" w:cs="Arial"/>
          <w:color w:val="2F5496"/>
          <w:sz w:val="20"/>
          <w:szCs w:val="20"/>
          <w:lang w:val="lt-LT"/>
        </w:rPr>
        <w:t>klasę (</w:t>
      </w:r>
      <w:r w:rsidRPr="0089357D">
        <w:rPr>
          <w:rFonts w:ascii="Arial" w:eastAsia="Calibri" w:hAnsi="Arial" w:cs="Arial"/>
          <w:color w:val="2F5496"/>
          <w:sz w:val="20"/>
          <w:szCs w:val="20"/>
          <w:lang w:val="lt-LT"/>
        </w:rPr>
        <w:t>serij</w:t>
      </w:r>
      <w:r>
        <w:rPr>
          <w:rFonts w:ascii="Arial" w:eastAsia="Calibri" w:hAnsi="Arial" w:cs="Arial"/>
          <w:color w:val="2F5496"/>
          <w:sz w:val="20"/>
          <w:szCs w:val="20"/>
          <w:lang w:val="lt-LT"/>
        </w:rPr>
        <w:t>a</w:t>
      </w:r>
      <w:r w:rsidRPr="0089357D">
        <w:rPr>
          <w:rFonts w:ascii="Arial" w:eastAsia="Calibri" w:hAnsi="Arial" w:cs="Arial"/>
          <w:color w:val="2F5496"/>
          <w:sz w:val="20"/>
          <w:szCs w:val="20"/>
          <w:lang w:val="lt-LT"/>
        </w:rPr>
        <w:t xml:space="preserve"> S5.0</w:t>
      </w:r>
      <w:r>
        <w:rPr>
          <w:rFonts w:ascii="Arial" w:eastAsia="Calibri" w:hAnsi="Arial" w:cs="Arial"/>
          <w:color w:val="2F5496"/>
          <w:sz w:val="20"/>
          <w:szCs w:val="20"/>
          <w:lang w:val="lt-LT"/>
        </w:rPr>
        <w:t>).</w:t>
      </w:r>
      <w:r w:rsidRPr="0089357D">
        <w:rPr>
          <w:rFonts w:ascii="Arial" w:eastAsia="Calibri" w:hAnsi="Arial" w:cs="Arial"/>
          <w:color w:val="2F5496"/>
          <w:sz w:val="20"/>
          <w:szCs w:val="20"/>
          <w:lang w:val="lt-LT"/>
        </w:rPr>
        <w:t xml:space="preserve"> </w:t>
      </w:r>
    </w:p>
    <w:p w14:paraId="20DFB7EF" w14:textId="6FD5150A" w:rsidR="00DF1EA9" w:rsidRPr="00EC4FA6" w:rsidRDefault="00DF1EA9" w:rsidP="00DF1EA9">
      <w:pPr>
        <w:rPr>
          <w:rFonts w:ascii="Arial" w:eastAsia="Calibri" w:hAnsi="Arial" w:cs="Arial"/>
          <w:sz w:val="16"/>
          <w:szCs w:val="16"/>
          <w:lang w:val="lt-LT"/>
        </w:rPr>
      </w:pPr>
    </w:p>
    <w:p w14:paraId="796C0298" w14:textId="77777777" w:rsidR="004D23F7" w:rsidRDefault="00DF1EA9" w:rsidP="00DF1EA9">
      <w:pPr>
        <w:rPr>
          <w:rFonts w:ascii="Arial" w:eastAsia="Calibri" w:hAnsi="Arial" w:cs="Arial"/>
          <w:sz w:val="20"/>
          <w:szCs w:val="20"/>
          <w:lang w:val="lt-LT"/>
        </w:rPr>
      </w:pPr>
      <w:r>
        <w:rPr>
          <w:rFonts w:ascii="Arial" w:eastAsia="Calibri" w:hAnsi="Arial" w:cs="Arial"/>
          <w:sz w:val="20"/>
          <w:szCs w:val="20"/>
          <w:lang w:val="lt-LT"/>
        </w:rPr>
        <w:t>P</w:t>
      </w:r>
      <w:r w:rsidRPr="005E1C4C">
        <w:rPr>
          <w:rFonts w:ascii="Arial" w:eastAsia="Calibri" w:hAnsi="Arial" w:cs="Arial"/>
          <w:sz w:val="20"/>
          <w:szCs w:val="20"/>
          <w:lang w:val="lt-LT"/>
        </w:rPr>
        <w:t>lėtimosi koef</w:t>
      </w:r>
      <w:r w:rsidR="00721312">
        <w:rPr>
          <w:rFonts w:ascii="Arial" w:eastAsia="Calibri" w:hAnsi="Arial" w:cs="Arial"/>
          <w:sz w:val="20"/>
          <w:szCs w:val="20"/>
          <w:lang w:val="lt-LT"/>
        </w:rPr>
        <w:t>.</w:t>
      </w:r>
      <w:r w:rsidRPr="005E1C4C">
        <w:rPr>
          <w:rFonts w:ascii="Arial" w:eastAsia="Calibri" w:hAnsi="Arial" w:cs="Arial"/>
          <w:sz w:val="20"/>
          <w:szCs w:val="20"/>
          <w:lang w:val="lt-LT"/>
        </w:rPr>
        <w:t xml:space="preserve"> 0,00014 (20°C) m/mxK, šilumos laidum</w:t>
      </w:r>
      <w:r>
        <w:rPr>
          <w:rFonts w:ascii="Arial" w:eastAsia="Calibri" w:hAnsi="Arial" w:cs="Arial"/>
          <w:sz w:val="20"/>
          <w:szCs w:val="20"/>
          <w:lang w:val="lt-LT"/>
        </w:rPr>
        <w:t>o koef.</w:t>
      </w:r>
      <w:r w:rsidRPr="005E1C4C">
        <w:rPr>
          <w:rFonts w:ascii="Arial" w:eastAsia="Calibri" w:hAnsi="Arial" w:cs="Arial"/>
          <w:sz w:val="20"/>
          <w:szCs w:val="20"/>
          <w:lang w:val="lt-LT"/>
        </w:rPr>
        <w:t xml:space="preserve"> 0,35 W/mxK, šiurkštumas 0,0005 mm. </w:t>
      </w:r>
    </w:p>
    <w:p w14:paraId="41A01F12" w14:textId="4603D3DF" w:rsidR="00DF1EA9" w:rsidRDefault="004D23F7" w:rsidP="00DF1EA9">
      <w:pPr>
        <w:rPr>
          <w:rFonts w:ascii="Arial" w:eastAsia="Calibri" w:hAnsi="Arial" w:cs="Arial"/>
          <w:sz w:val="20"/>
          <w:szCs w:val="20"/>
          <w:lang w:val="lt-LT"/>
        </w:rPr>
      </w:pPr>
      <w:r>
        <w:rPr>
          <w:rFonts w:ascii="Arial" w:eastAsia="Calibri" w:hAnsi="Arial" w:cs="Arial"/>
          <w:sz w:val="20"/>
          <w:szCs w:val="20"/>
          <w:lang w:val="lt-LT"/>
        </w:rPr>
        <w:t xml:space="preserve">E </w:t>
      </w:r>
      <w:r w:rsidR="00DF1EA9" w:rsidRPr="005E1C4C">
        <w:rPr>
          <w:rFonts w:ascii="Arial" w:eastAsia="Calibri" w:hAnsi="Arial" w:cs="Arial"/>
          <w:sz w:val="20"/>
          <w:szCs w:val="20"/>
          <w:lang w:val="lt-LT"/>
        </w:rPr>
        <w:t>degumo klasė</w:t>
      </w:r>
      <w:r>
        <w:rPr>
          <w:rFonts w:ascii="Arial" w:eastAsia="Calibri" w:hAnsi="Arial" w:cs="Arial"/>
          <w:sz w:val="20"/>
          <w:szCs w:val="20"/>
          <w:lang w:val="lt-LT"/>
        </w:rPr>
        <w:t>s</w:t>
      </w:r>
      <w:r w:rsidR="00DF1EA9" w:rsidRPr="005E1C4C">
        <w:rPr>
          <w:rFonts w:ascii="Arial" w:eastAsia="Calibri" w:hAnsi="Arial" w:cs="Arial"/>
          <w:sz w:val="20"/>
          <w:szCs w:val="20"/>
          <w:lang w:val="lt-LT"/>
        </w:rPr>
        <w:t xml:space="preserve"> (</w:t>
      </w:r>
      <w:r w:rsidR="005B75A9">
        <w:rPr>
          <w:rFonts w:ascii="Arial" w:eastAsia="Calibri" w:hAnsi="Arial" w:cs="Arial"/>
          <w:sz w:val="20"/>
          <w:szCs w:val="20"/>
          <w:lang w:val="lt-LT"/>
        </w:rPr>
        <w:t xml:space="preserve">LST </w:t>
      </w:r>
      <w:r w:rsidR="00DF1EA9" w:rsidRPr="005E1C4C">
        <w:rPr>
          <w:rFonts w:ascii="Arial" w:eastAsia="Calibri" w:hAnsi="Arial" w:cs="Arial"/>
          <w:sz w:val="20"/>
          <w:szCs w:val="20"/>
          <w:lang w:val="lt-LT"/>
        </w:rPr>
        <w:t xml:space="preserve">EN 13501-1). </w:t>
      </w:r>
    </w:p>
    <w:p w14:paraId="2DE66478" w14:textId="77777777" w:rsidR="00EC4FA6" w:rsidRPr="00EC4FA6" w:rsidRDefault="00EC4FA6" w:rsidP="00DF1EA9">
      <w:pPr>
        <w:rPr>
          <w:rFonts w:ascii="Arial" w:eastAsia="Calibri" w:hAnsi="Arial" w:cs="Arial"/>
          <w:sz w:val="16"/>
          <w:szCs w:val="16"/>
          <w:lang w:val="lt-LT"/>
        </w:rPr>
      </w:pPr>
    </w:p>
    <w:p w14:paraId="10DA2EE4" w14:textId="77777777" w:rsidR="009863E3" w:rsidRDefault="00EC4FA6" w:rsidP="00431DAE">
      <w:pPr>
        <w:rPr>
          <w:rFonts w:ascii="Arial" w:eastAsia="Calibri" w:hAnsi="Arial" w:cs="Arial"/>
          <w:sz w:val="20"/>
          <w:szCs w:val="20"/>
          <w:lang w:val="lt-LT"/>
        </w:rPr>
      </w:pPr>
      <w:r>
        <w:rPr>
          <w:rFonts w:ascii="Arial" w:eastAsia="Calibri" w:hAnsi="Arial" w:cs="Arial"/>
          <w:sz w:val="20"/>
          <w:szCs w:val="20"/>
          <w:lang w:val="lt-LT"/>
        </w:rPr>
        <w:t>Vamzdžiai ir jungtys tinka vandentiekio sistemoms</w:t>
      </w:r>
      <w:r w:rsidRPr="005E1C4C">
        <w:rPr>
          <w:rFonts w:ascii="Arial" w:eastAsia="Calibri" w:hAnsi="Arial" w:cs="Arial"/>
          <w:sz w:val="20"/>
          <w:szCs w:val="20"/>
          <w:lang w:val="lt-LT"/>
        </w:rPr>
        <w:t xml:space="preserve"> (DWGV sertifikata</w:t>
      </w:r>
      <w:r>
        <w:rPr>
          <w:rFonts w:ascii="Arial" w:eastAsia="Calibri" w:hAnsi="Arial" w:cs="Arial"/>
          <w:sz w:val="20"/>
          <w:szCs w:val="20"/>
          <w:lang w:val="lt-LT"/>
        </w:rPr>
        <w:t>i</w:t>
      </w:r>
      <w:r w:rsidRPr="005E1C4C">
        <w:rPr>
          <w:rFonts w:ascii="Arial" w:eastAsia="Calibri" w:hAnsi="Arial" w:cs="Arial"/>
          <w:sz w:val="20"/>
          <w:szCs w:val="20"/>
          <w:lang w:val="lt-LT"/>
        </w:rPr>
        <w:t>).</w:t>
      </w:r>
      <w:r w:rsidR="00431DAE">
        <w:rPr>
          <w:rFonts w:ascii="Arial" w:eastAsia="Calibri" w:hAnsi="Arial" w:cs="Arial"/>
          <w:sz w:val="20"/>
          <w:szCs w:val="20"/>
          <w:lang w:val="lt-LT"/>
        </w:rPr>
        <w:t xml:space="preserve"> </w:t>
      </w:r>
    </w:p>
    <w:p w14:paraId="1C3BE969" w14:textId="5556A2E6" w:rsidR="00431DAE" w:rsidRPr="00721312" w:rsidRDefault="009863E3" w:rsidP="00431DAE">
      <w:pPr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  <w:lang w:val="lt-LT"/>
        </w:rPr>
        <w:t>Vamzd</w:t>
      </w:r>
      <w:proofErr w:type="spellStart"/>
      <w:r>
        <w:rPr>
          <w:rFonts w:ascii="Arial" w:eastAsia="Calibri" w:hAnsi="Arial" w:cs="Arial"/>
          <w:sz w:val="20"/>
          <w:szCs w:val="20"/>
          <w:lang w:val="en-GB"/>
        </w:rPr>
        <w:t>žiai</w:t>
      </w:r>
      <w:proofErr w:type="spellEnd"/>
      <w:r>
        <w:rPr>
          <w:rFonts w:ascii="Arial" w:eastAsia="Calibri" w:hAnsi="Arial" w:cs="Arial"/>
          <w:sz w:val="20"/>
          <w:szCs w:val="20"/>
          <w:lang w:val="en-GB"/>
        </w:rPr>
        <w:t xml:space="preserve"> s</w:t>
      </w:r>
      <w:r w:rsidR="00431DAE">
        <w:rPr>
          <w:rFonts w:ascii="Arial" w:eastAsia="Calibri" w:hAnsi="Arial" w:cs="Arial"/>
          <w:sz w:val="20"/>
          <w:szCs w:val="20"/>
          <w:lang w:val="lt-LT"/>
        </w:rPr>
        <w:t>uderinti su Q</w:t>
      </w:r>
      <w:r w:rsidR="00431DAE">
        <w:rPr>
          <w:rFonts w:ascii="Arial" w:eastAsia="Calibri" w:hAnsi="Arial" w:cs="Arial"/>
          <w:sz w:val="20"/>
          <w:szCs w:val="20"/>
        </w:rPr>
        <w:t xml:space="preserve">&amp;E </w:t>
      </w:r>
      <w:proofErr w:type="spellStart"/>
      <w:r w:rsidR="00431DAE">
        <w:rPr>
          <w:rFonts w:ascii="Arial" w:eastAsia="Calibri" w:hAnsi="Arial" w:cs="Arial"/>
          <w:sz w:val="20"/>
          <w:szCs w:val="20"/>
        </w:rPr>
        <w:t>jungtimis</w:t>
      </w:r>
      <w:proofErr w:type="spellEnd"/>
      <w:r w:rsidR="00431DAE">
        <w:rPr>
          <w:rFonts w:ascii="Arial" w:eastAsia="Calibri" w:hAnsi="Arial" w:cs="Arial"/>
          <w:sz w:val="20"/>
          <w:szCs w:val="20"/>
        </w:rPr>
        <w:t>.</w:t>
      </w:r>
    </w:p>
    <w:p w14:paraId="387595F9" w14:textId="77777777" w:rsidR="00EC4FA6" w:rsidRPr="00431DAE" w:rsidRDefault="00EC4FA6" w:rsidP="00EC4FA6">
      <w:pPr>
        <w:rPr>
          <w:rFonts w:ascii="Arial" w:eastAsia="Calibri" w:hAnsi="Arial" w:cs="Arial"/>
          <w:sz w:val="16"/>
          <w:szCs w:val="16"/>
          <w:lang w:val="lt-LT"/>
        </w:rPr>
      </w:pPr>
    </w:p>
    <w:p w14:paraId="380F9726" w14:textId="45062A56" w:rsidR="00EC4FA6" w:rsidRDefault="00EC4FA6" w:rsidP="00EC4FA6">
      <w:pPr>
        <w:rPr>
          <w:rFonts w:ascii="Arial" w:hAnsi="Arial" w:cs="Arial"/>
          <w:color w:val="161616"/>
          <w:sz w:val="20"/>
          <w:szCs w:val="20"/>
          <w:shd w:val="clear" w:color="auto" w:fill="F1F0D8"/>
        </w:rPr>
      </w:pPr>
      <w:r w:rsidRPr="005B75A9">
        <w:rPr>
          <w:rFonts w:ascii="Arial" w:eastAsia="Calibri" w:hAnsi="Arial" w:cs="Arial"/>
          <w:sz w:val="20"/>
          <w:szCs w:val="20"/>
          <w:highlight w:val="lightGray"/>
          <w:lang w:val="lt-LT"/>
        </w:rPr>
        <w:t>Aqua Pipe vamzdžiams p</w:t>
      </w:r>
      <w:proofErr w:type="spellStart"/>
      <w:r w:rsidRPr="005B75A9">
        <w:rPr>
          <w:rFonts w:ascii="Arial" w:hAnsi="Arial" w:cs="Arial"/>
          <w:color w:val="161616"/>
          <w:sz w:val="20"/>
          <w:szCs w:val="20"/>
          <w:highlight w:val="lightGray"/>
          <w:shd w:val="clear" w:color="auto" w:fill="F1F0D8"/>
        </w:rPr>
        <w:t>rodukto</w:t>
      </w:r>
      <w:proofErr w:type="spellEnd"/>
      <w:r w:rsidRPr="005B75A9">
        <w:rPr>
          <w:rFonts w:ascii="Arial" w:hAnsi="Arial" w:cs="Arial"/>
          <w:color w:val="161616"/>
          <w:sz w:val="20"/>
          <w:szCs w:val="20"/>
          <w:highlight w:val="lightGray"/>
          <w:shd w:val="clear" w:color="auto" w:fill="F1F0D8"/>
        </w:rPr>
        <w:t xml:space="preserve"> </w:t>
      </w:r>
      <w:proofErr w:type="spellStart"/>
      <w:r w:rsidRPr="005B75A9">
        <w:rPr>
          <w:rFonts w:ascii="Arial" w:hAnsi="Arial" w:cs="Arial"/>
          <w:color w:val="161616"/>
          <w:sz w:val="20"/>
          <w:szCs w:val="20"/>
          <w:highlight w:val="lightGray"/>
          <w:shd w:val="clear" w:color="auto" w:fill="F1F0D8"/>
        </w:rPr>
        <w:t>poveikio</w:t>
      </w:r>
      <w:proofErr w:type="spellEnd"/>
      <w:r w:rsidRPr="005B75A9">
        <w:rPr>
          <w:rFonts w:ascii="Arial" w:hAnsi="Arial" w:cs="Arial"/>
          <w:color w:val="161616"/>
          <w:sz w:val="20"/>
          <w:szCs w:val="20"/>
          <w:highlight w:val="lightGray"/>
          <w:shd w:val="clear" w:color="auto" w:fill="F1F0D8"/>
        </w:rPr>
        <w:t xml:space="preserve"> </w:t>
      </w:r>
      <w:proofErr w:type="spellStart"/>
      <w:r w:rsidRPr="005B75A9">
        <w:rPr>
          <w:rFonts w:ascii="Arial" w:hAnsi="Arial" w:cs="Arial"/>
          <w:color w:val="161616"/>
          <w:sz w:val="20"/>
          <w:szCs w:val="20"/>
          <w:highlight w:val="lightGray"/>
          <w:shd w:val="clear" w:color="auto" w:fill="F1F0D8"/>
        </w:rPr>
        <w:t>aplinkai</w:t>
      </w:r>
      <w:proofErr w:type="spellEnd"/>
      <w:r w:rsidRPr="005B75A9">
        <w:rPr>
          <w:rFonts w:ascii="Arial" w:hAnsi="Arial" w:cs="Arial"/>
          <w:color w:val="161616"/>
          <w:sz w:val="20"/>
          <w:szCs w:val="20"/>
          <w:highlight w:val="lightGray"/>
          <w:shd w:val="clear" w:color="auto" w:fill="F1F0D8"/>
        </w:rPr>
        <w:t xml:space="preserve"> </w:t>
      </w:r>
      <w:proofErr w:type="spellStart"/>
      <w:r w:rsidRPr="005B75A9">
        <w:rPr>
          <w:rFonts w:ascii="Arial" w:hAnsi="Arial" w:cs="Arial"/>
          <w:color w:val="161616"/>
          <w:sz w:val="20"/>
          <w:szCs w:val="20"/>
          <w:highlight w:val="lightGray"/>
          <w:shd w:val="clear" w:color="auto" w:fill="F1F0D8"/>
        </w:rPr>
        <w:t>deklaracija</w:t>
      </w:r>
      <w:proofErr w:type="spellEnd"/>
      <w:r w:rsidRPr="005B75A9">
        <w:rPr>
          <w:rFonts w:ascii="Arial" w:eastAsia="Calibri" w:hAnsi="Arial" w:cs="Arial"/>
          <w:sz w:val="20"/>
          <w:szCs w:val="20"/>
          <w:highlight w:val="lightGray"/>
          <w:lang w:val="lt-LT"/>
        </w:rPr>
        <w:t xml:space="preserve"> (EPD</w:t>
      </w:r>
      <w:r w:rsidRPr="005B75A9">
        <w:rPr>
          <w:rFonts w:ascii="Arial" w:hAnsi="Arial" w:cs="Arial"/>
          <w:sz w:val="20"/>
          <w:szCs w:val="20"/>
          <w:highlight w:val="lightGray"/>
        </w:rPr>
        <w:t xml:space="preserve">) </w:t>
      </w:r>
      <w:proofErr w:type="spellStart"/>
      <w:r w:rsidRPr="005B75A9">
        <w:rPr>
          <w:rFonts w:ascii="Arial" w:hAnsi="Arial" w:cs="Arial"/>
          <w:sz w:val="20"/>
          <w:szCs w:val="20"/>
          <w:highlight w:val="lightGray"/>
        </w:rPr>
        <w:t>pagal</w:t>
      </w:r>
      <w:proofErr w:type="spellEnd"/>
      <w:r w:rsidRPr="005B75A9">
        <w:rPr>
          <w:rFonts w:ascii="Arial" w:hAnsi="Arial" w:cs="Arial"/>
          <w:sz w:val="20"/>
          <w:szCs w:val="20"/>
          <w:highlight w:val="lightGray"/>
        </w:rPr>
        <w:t xml:space="preserve"> EN 15804+A2 &amp; ISO 14025 /ISO 21930 (HUB-0066). </w:t>
      </w:r>
      <w:r w:rsidRPr="005B75A9">
        <w:rPr>
          <w:rFonts w:ascii="Arial" w:hAnsi="Arial" w:cs="Arial"/>
          <w:color w:val="161616"/>
          <w:sz w:val="20"/>
          <w:szCs w:val="20"/>
          <w:highlight w:val="lightGray"/>
          <w:shd w:val="clear" w:color="auto" w:fill="F1F0D8"/>
        </w:rPr>
        <w:t xml:space="preserve">EPD </w:t>
      </w:r>
      <w:proofErr w:type="spellStart"/>
      <w:r>
        <w:rPr>
          <w:rFonts w:ascii="Arial" w:hAnsi="Arial" w:cs="Arial"/>
          <w:color w:val="161616"/>
          <w:sz w:val="20"/>
          <w:szCs w:val="20"/>
          <w:highlight w:val="lightGray"/>
          <w:shd w:val="clear" w:color="auto" w:fill="F1F0D8"/>
        </w:rPr>
        <w:t>s</w:t>
      </w:r>
      <w:r w:rsidRPr="005B75A9">
        <w:rPr>
          <w:rFonts w:ascii="Arial" w:hAnsi="Arial" w:cs="Arial"/>
          <w:color w:val="161616"/>
          <w:sz w:val="20"/>
          <w:szCs w:val="20"/>
          <w:highlight w:val="lightGray"/>
          <w:shd w:val="clear" w:color="auto" w:fill="F1F0D8"/>
        </w:rPr>
        <w:t>uteikia</w:t>
      </w:r>
      <w:proofErr w:type="spellEnd"/>
      <w:r w:rsidRPr="005B75A9">
        <w:rPr>
          <w:rFonts w:ascii="Arial" w:hAnsi="Arial" w:cs="Arial"/>
          <w:color w:val="161616"/>
          <w:sz w:val="20"/>
          <w:szCs w:val="20"/>
          <w:highlight w:val="lightGray"/>
          <w:shd w:val="clear" w:color="auto" w:fill="F1F0D8"/>
        </w:rPr>
        <w:t xml:space="preserve"> </w:t>
      </w:r>
      <w:proofErr w:type="spellStart"/>
      <w:r>
        <w:rPr>
          <w:rFonts w:ascii="Arial" w:hAnsi="Arial" w:cs="Arial"/>
          <w:color w:val="161616"/>
          <w:sz w:val="20"/>
          <w:szCs w:val="20"/>
          <w:highlight w:val="lightGray"/>
          <w:shd w:val="clear" w:color="auto" w:fill="F1F0D8"/>
        </w:rPr>
        <w:t>papildomų</w:t>
      </w:r>
      <w:proofErr w:type="spellEnd"/>
      <w:r>
        <w:rPr>
          <w:rFonts w:ascii="Arial" w:hAnsi="Arial" w:cs="Arial"/>
          <w:color w:val="161616"/>
          <w:sz w:val="20"/>
          <w:szCs w:val="20"/>
          <w:highlight w:val="lightGray"/>
          <w:shd w:val="clear" w:color="auto" w:fill="F1F0D8"/>
        </w:rPr>
        <w:t xml:space="preserve"> </w:t>
      </w:r>
      <w:proofErr w:type="spellStart"/>
      <w:r w:rsidRPr="005B75A9">
        <w:rPr>
          <w:rFonts w:ascii="Arial" w:hAnsi="Arial" w:cs="Arial"/>
          <w:color w:val="161616"/>
          <w:sz w:val="20"/>
          <w:szCs w:val="20"/>
          <w:highlight w:val="lightGray"/>
          <w:shd w:val="clear" w:color="auto" w:fill="F1F0D8"/>
        </w:rPr>
        <w:t>kreditų</w:t>
      </w:r>
      <w:proofErr w:type="spellEnd"/>
      <w:r w:rsidRPr="005B75A9">
        <w:rPr>
          <w:rFonts w:ascii="Arial" w:hAnsi="Arial" w:cs="Arial"/>
          <w:color w:val="161616"/>
          <w:sz w:val="20"/>
          <w:szCs w:val="20"/>
          <w:highlight w:val="lightGray"/>
          <w:shd w:val="clear" w:color="auto" w:fill="F1F0D8"/>
        </w:rPr>
        <w:t xml:space="preserve"> </w:t>
      </w:r>
      <w:proofErr w:type="spellStart"/>
      <w:r>
        <w:rPr>
          <w:rFonts w:ascii="Arial" w:hAnsi="Arial" w:cs="Arial"/>
          <w:color w:val="161616"/>
          <w:sz w:val="20"/>
          <w:szCs w:val="20"/>
          <w:highlight w:val="lightGray"/>
          <w:shd w:val="clear" w:color="auto" w:fill="F1F0D8"/>
        </w:rPr>
        <w:t>sertifikuojant</w:t>
      </w:r>
      <w:proofErr w:type="spellEnd"/>
      <w:r>
        <w:rPr>
          <w:rFonts w:ascii="Arial" w:hAnsi="Arial" w:cs="Arial"/>
          <w:color w:val="161616"/>
          <w:sz w:val="20"/>
          <w:szCs w:val="20"/>
          <w:highlight w:val="lightGray"/>
          <w:shd w:val="clear" w:color="auto" w:fill="F1F0D8"/>
        </w:rPr>
        <w:t xml:space="preserve"> </w:t>
      </w:r>
      <w:proofErr w:type="spellStart"/>
      <w:r>
        <w:rPr>
          <w:rFonts w:ascii="Arial" w:hAnsi="Arial" w:cs="Arial"/>
          <w:color w:val="161616"/>
          <w:sz w:val="20"/>
          <w:szCs w:val="20"/>
          <w:highlight w:val="lightGray"/>
          <w:shd w:val="clear" w:color="auto" w:fill="F1F0D8"/>
        </w:rPr>
        <w:t>pastatus</w:t>
      </w:r>
      <w:proofErr w:type="spellEnd"/>
      <w:r>
        <w:rPr>
          <w:rFonts w:ascii="Arial" w:hAnsi="Arial" w:cs="Arial"/>
          <w:color w:val="161616"/>
          <w:sz w:val="20"/>
          <w:szCs w:val="20"/>
          <w:highlight w:val="lightGray"/>
          <w:shd w:val="clear" w:color="auto" w:fill="F1F0D8"/>
        </w:rPr>
        <w:t xml:space="preserve"> </w:t>
      </w:r>
      <w:proofErr w:type="spellStart"/>
      <w:r>
        <w:rPr>
          <w:rFonts w:ascii="Arial" w:hAnsi="Arial" w:cs="Arial"/>
          <w:color w:val="161616"/>
          <w:sz w:val="20"/>
          <w:szCs w:val="20"/>
          <w:highlight w:val="lightGray"/>
          <w:shd w:val="clear" w:color="auto" w:fill="F1F0D8"/>
        </w:rPr>
        <w:t>pagal</w:t>
      </w:r>
      <w:proofErr w:type="spellEnd"/>
      <w:r w:rsidRPr="005B75A9">
        <w:rPr>
          <w:rFonts w:ascii="Arial" w:hAnsi="Arial" w:cs="Arial"/>
          <w:color w:val="161616"/>
          <w:sz w:val="20"/>
          <w:szCs w:val="20"/>
          <w:highlight w:val="lightGray"/>
          <w:shd w:val="clear" w:color="auto" w:fill="F1F0D8"/>
        </w:rPr>
        <w:t xml:space="preserve"> BREEAM </w:t>
      </w:r>
      <w:proofErr w:type="spellStart"/>
      <w:r w:rsidRPr="005B75A9">
        <w:rPr>
          <w:rFonts w:ascii="Arial" w:hAnsi="Arial" w:cs="Arial"/>
          <w:color w:val="161616"/>
          <w:sz w:val="20"/>
          <w:szCs w:val="20"/>
          <w:highlight w:val="lightGray"/>
          <w:shd w:val="clear" w:color="auto" w:fill="F1F0D8"/>
        </w:rPr>
        <w:t>ir</w:t>
      </w:r>
      <w:proofErr w:type="spellEnd"/>
      <w:r w:rsidRPr="005B75A9">
        <w:rPr>
          <w:rFonts w:ascii="Arial" w:hAnsi="Arial" w:cs="Arial"/>
          <w:color w:val="161616"/>
          <w:sz w:val="20"/>
          <w:szCs w:val="20"/>
          <w:highlight w:val="lightGray"/>
          <w:shd w:val="clear" w:color="auto" w:fill="F1F0D8"/>
        </w:rPr>
        <w:t xml:space="preserve"> LEED</w:t>
      </w:r>
      <w:r w:rsidR="00460FAE">
        <w:rPr>
          <w:rFonts w:ascii="Arial" w:hAnsi="Arial" w:cs="Arial"/>
          <w:color w:val="161616"/>
          <w:sz w:val="20"/>
          <w:szCs w:val="20"/>
          <w:shd w:val="clear" w:color="auto" w:fill="F1F0D8"/>
        </w:rPr>
        <w:t>.</w:t>
      </w:r>
    </w:p>
    <w:p w14:paraId="5E513B3D" w14:textId="77777777" w:rsidR="00EC4FA6" w:rsidRPr="00EC4FA6" w:rsidRDefault="00EC4FA6" w:rsidP="00DF1EA9">
      <w:pPr>
        <w:rPr>
          <w:rFonts w:ascii="Arial" w:eastAsia="Calibri" w:hAnsi="Arial" w:cs="Arial"/>
          <w:sz w:val="16"/>
          <w:szCs w:val="16"/>
          <w:lang w:val="lt-LT"/>
        </w:rPr>
      </w:pPr>
    </w:p>
    <w:tbl>
      <w:tblPr>
        <w:tblW w:w="9781" w:type="dxa"/>
        <w:tblInd w:w="108" w:type="dxa"/>
        <w:tblLook w:val="04A0" w:firstRow="1" w:lastRow="0" w:firstColumn="1" w:lastColumn="0" w:noHBand="0" w:noVBand="1"/>
      </w:tblPr>
      <w:tblGrid>
        <w:gridCol w:w="3828"/>
        <w:gridCol w:w="2835"/>
        <w:gridCol w:w="3118"/>
      </w:tblGrid>
      <w:tr w:rsidR="00DF1EA9" w:rsidRPr="00DE1C3A" w14:paraId="1C9D3614" w14:textId="77777777" w:rsidTr="00677806">
        <w:trPr>
          <w:trHeight w:val="288"/>
        </w:trPr>
        <w:tc>
          <w:tcPr>
            <w:tcW w:w="978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D39CD" w14:textId="29F36784" w:rsidR="00DC5C2C" w:rsidRDefault="006E443C" w:rsidP="00677806">
            <w:pPr>
              <w:rPr>
                <w:rFonts w:ascii="Arial" w:hAnsi="Arial" w:cs="Arial"/>
                <w:color w:val="2F5496"/>
                <w:sz w:val="20"/>
                <w:szCs w:val="20"/>
                <w:lang w:val="lt-LT" w:eastAsia="lt-LT" w:bidi="ar-SA"/>
              </w:rPr>
            </w:pPr>
            <w:r>
              <w:rPr>
                <w:rFonts w:ascii="Arial" w:hAnsi="Arial" w:cs="Arial"/>
                <w:color w:val="2F5496"/>
                <w:sz w:val="20"/>
                <w:szCs w:val="20"/>
                <w:lang w:val="lt-LT" w:eastAsia="lt-LT" w:bidi="ar-SA"/>
              </w:rPr>
              <w:t>Vamzdžių</w:t>
            </w:r>
            <w:r w:rsidR="00DC5C2C">
              <w:rPr>
                <w:rFonts w:ascii="Arial" w:hAnsi="Arial" w:cs="Arial"/>
                <w:color w:val="2F5496"/>
                <w:sz w:val="20"/>
                <w:szCs w:val="20"/>
                <w:lang w:val="lt-LT" w:eastAsia="lt-LT" w:bidi="ar-SA"/>
              </w:rPr>
              <w:t xml:space="preserve"> montavim</w:t>
            </w:r>
            <w:r>
              <w:rPr>
                <w:rFonts w:ascii="Arial" w:hAnsi="Arial" w:cs="Arial"/>
                <w:color w:val="2F5496"/>
                <w:sz w:val="20"/>
                <w:szCs w:val="20"/>
                <w:lang w:val="lt-LT" w:eastAsia="lt-LT" w:bidi="ar-SA"/>
              </w:rPr>
              <w:t>as</w:t>
            </w:r>
            <w:r w:rsidR="00DC5C2C">
              <w:rPr>
                <w:rFonts w:ascii="Arial" w:hAnsi="Arial" w:cs="Arial"/>
                <w:color w:val="2F5496"/>
                <w:sz w:val="20"/>
                <w:szCs w:val="20"/>
                <w:lang w:val="lt-LT" w:eastAsia="lt-LT" w:bidi="ar-SA"/>
              </w:rPr>
              <w:t>:</w:t>
            </w:r>
          </w:p>
          <w:p w14:paraId="6FB9258F" w14:textId="15236470" w:rsidR="004C27AD" w:rsidRPr="003A449E" w:rsidRDefault="005E59CC" w:rsidP="00677806">
            <w:pPr>
              <w:rPr>
                <w:rFonts w:ascii="Arial" w:hAnsi="Arial" w:cs="Arial"/>
                <w:sz w:val="20"/>
                <w:szCs w:val="20"/>
                <w:lang w:val="lt-LT" w:eastAsia="lt-LT" w:bidi="ar-SA"/>
              </w:rPr>
            </w:pPr>
            <w:r>
              <w:rPr>
                <w:rFonts w:ascii="Arial" w:hAnsi="Arial" w:cs="Arial"/>
                <w:sz w:val="20"/>
                <w:szCs w:val="20"/>
                <w:lang w:val="lt-LT" w:eastAsia="lt-LT" w:bidi="ar-SA"/>
              </w:rPr>
              <w:t xml:space="preserve">Rekomenduojama </w:t>
            </w:r>
            <w:r w:rsidR="004C27AD" w:rsidRPr="003A449E">
              <w:rPr>
                <w:rFonts w:ascii="Arial" w:hAnsi="Arial" w:cs="Arial"/>
                <w:sz w:val="20"/>
                <w:szCs w:val="20"/>
                <w:lang w:val="lt-LT" w:eastAsia="lt-LT" w:bidi="ar-SA"/>
              </w:rPr>
              <w:t>montavimo temperatūra</w:t>
            </w:r>
            <w:r>
              <w:rPr>
                <w:rFonts w:ascii="Arial" w:hAnsi="Arial" w:cs="Arial"/>
                <w:sz w:val="20"/>
                <w:szCs w:val="20"/>
                <w:lang w:val="lt-LT" w:eastAsia="lt-LT" w:bidi="ar-SA"/>
              </w:rPr>
              <w:t xml:space="preserve"> &gt; 0</w:t>
            </w:r>
            <w:r w:rsidRPr="00951AF0">
              <w:rPr>
                <w:rFonts w:ascii="Arial" w:hAnsi="Arial" w:cs="Arial"/>
                <w:sz w:val="20"/>
                <w:szCs w:val="20"/>
                <w:lang w:val="lt-LT" w:eastAsia="lt-LT" w:bidi="ar-SA"/>
              </w:rPr>
              <w:t>°</w:t>
            </w:r>
            <w:r>
              <w:rPr>
                <w:rFonts w:ascii="Arial" w:hAnsi="Arial" w:cs="Arial"/>
                <w:sz w:val="20"/>
                <w:szCs w:val="20"/>
                <w:lang w:val="lt-LT" w:eastAsia="lt-LT" w:bidi="ar-SA"/>
              </w:rPr>
              <w:t>C,</w:t>
            </w:r>
            <w:r w:rsidR="004C27AD" w:rsidRPr="003A449E">
              <w:rPr>
                <w:rFonts w:ascii="Arial" w:hAnsi="Arial" w:cs="Arial"/>
                <w:sz w:val="20"/>
                <w:szCs w:val="20"/>
                <w:lang w:val="lt-LT" w:eastAsia="lt-LT" w:bidi="ar-SA"/>
              </w:rPr>
              <w:t xml:space="preserve"> </w:t>
            </w:r>
            <w:r w:rsidR="00951AF0">
              <w:rPr>
                <w:rFonts w:ascii="Arial" w:hAnsi="Arial" w:cs="Arial"/>
                <w:sz w:val="20"/>
                <w:szCs w:val="20"/>
                <w:lang w:val="lt-LT" w:eastAsia="lt-LT" w:bidi="ar-SA"/>
              </w:rPr>
              <w:t xml:space="preserve">leidžiama </w:t>
            </w:r>
            <w:r>
              <w:rPr>
                <w:rFonts w:ascii="Arial" w:hAnsi="Arial" w:cs="Arial"/>
                <w:sz w:val="20"/>
                <w:szCs w:val="20"/>
                <w:lang w:val="lt-LT" w:eastAsia="lt-LT" w:bidi="ar-SA"/>
              </w:rPr>
              <w:t>m</w:t>
            </w:r>
            <w:r w:rsidRPr="003A449E">
              <w:rPr>
                <w:rFonts w:ascii="Arial" w:hAnsi="Arial" w:cs="Arial"/>
                <w:sz w:val="20"/>
                <w:szCs w:val="20"/>
                <w:lang w:val="lt-LT" w:eastAsia="lt-LT" w:bidi="ar-SA"/>
              </w:rPr>
              <w:t xml:space="preserve">inimali </w:t>
            </w:r>
            <w:r w:rsidR="00951AF0">
              <w:rPr>
                <w:rFonts w:ascii="Arial" w:hAnsi="Arial" w:cs="Arial"/>
                <w:sz w:val="20"/>
                <w:szCs w:val="20"/>
                <w:lang w:val="lt-LT" w:eastAsia="lt-LT" w:bidi="ar-SA"/>
              </w:rPr>
              <w:t>iki -15</w:t>
            </w:r>
            <w:r w:rsidR="00951AF0" w:rsidRPr="00951AF0">
              <w:rPr>
                <w:rFonts w:ascii="Arial" w:hAnsi="Arial" w:cs="Arial"/>
                <w:sz w:val="20"/>
                <w:szCs w:val="20"/>
                <w:lang w:val="lt-LT" w:eastAsia="lt-LT" w:bidi="ar-SA"/>
              </w:rPr>
              <w:t>°</w:t>
            </w:r>
            <w:r w:rsidR="00951AF0">
              <w:rPr>
                <w:rFonts w:ascii="Arial" w:hAnsi="Arial" w:cs="Arial"/>
                <w:sz w:val="20"/>
                <w:szCs w:val="20"/>
                <w:lang w:val="lt-LT" w:eastAsia="lt-LT" w:bidi="ar-SA"/>
              </w:rPr>
              <w:t>C,</w:t>
            </w:r>
            <w:r>
              <w:rPr>
                <w:rFonts w:ascii="Arial" w:hAnsi="Arial" w:cs="Arial"/>
                <w:sz w:val="20"/>
                <w:szCs w:val="20"/>
                <w:lang w:val="lt-LT" w:eastAsia="lt-LT" w:bidi="ar-SA"/>
              </w:rPr>
              <w:t xml:space="preserve"> saugoti nuo UV poveikio.</w:t>
            </w:r>
          </w:p>
          <w:p w14:paraId="1AD45D59" w14:textId="468F379E" w:rsidR="00460FAE" w:rsidRPr="00460FAE" w:rsidRDefault="00DE1C3A" w:rsidP="003A449E">
            <w:pPr>
              <w:pStyle w:val="Bulletlevel1"/>
              <w:numPr>
                <w:ilvl w:val="0"/>
                <w:numId w:val="0"/>
              </w:numPr>
              <w:rPr>
                <w:rFonts w:ascii="Arial" w:hAnsi="Arial" w:cs="Arial"/>
                <w:color w:val="2F5496"/>
                <w:sz w:val="16"/>
                <w:szCs w:val="16"/>
                <w:lang w:val="lt-LT" w:eastAsia="lt-LT"/>
              </w:rPr>
            </w:pPr>
            <w:r>
              <w:rPr>
                <w:lang w:val="lt-LT" w:eastAsia="lt-LT"/>
              </w:rPr>
              <w:t>R</w:t>
            </w:r>
            <w:r w:rsidR="005E59CC">
              <w:rPr>
                <w:lang w:val="lt-LT" w:eastAsia="lt-LT"/>
              </w:rPr>
              <w:t>ekomenduojam</w:t>
            </w:r>
            <w:r>
              <w:rPr>
                <w:lang w:val="lt-LT" w:eastAsia="lt-LT"/>
              </w:rPr>
              <w:t>i m</w:t>
            </w:r>
            <w:r w:rsidR="00DF1EA9" w:rsidRPr="00B346FB">
              <w:rPr>
                <w:lang w:val="lt-LT" w:eastAsia="lt-LT"/>
              </w:rPr>
              <w:t>aksimalūs atstumai tarp tvirtinimo taškų horizontaliems vamzdžiams, mm</w:t>
            </w:r>
            <w:r w:rsidR="00951AF0">
              <w:rPr>
                <w:lang w:val="lt-LT" w:eastAsia="lt-LT"/>
              </w:rPr>
              <w:t>:</w:t>
            </w:r>
          </w:p>
          <w:p w14:paraId="1C023AF9" w14:textId="77777777" w:rsidR="0080016F" w:rsidRPr="0080016F" w:rsidRDefault="0080016F" w:rsidP="00677806">
            <w:pPr>
              <w:rPr>
                <w:rFonts w:ascii="Arial" w:hAnsi="Arial" w:cs="Arial"/>
                <w:color w:val="2F5496"/>
                <w:sz w:val="16"/>
                <w:szCs w:val="16"/>
                <w:lang w:val="lt-LT" w:eastAsia="lt-LT" w:bidi="ar-SA"/>
              </w:rPr>
            </w:pPr>
          </w:p>
        </w:tc>
      </w:tr>
      <w:tr w:rsidR="00DF1EA9" w:rsidRPr="005E1C4C" w14:paraId="694F491E" w14:textId="77777777" w:rsidTr="00677806">
        <w:trPr>
          <w:trHeight w:val="28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6306C04" w14:textId="77777777" w:rsidR="00DF1EA9" w:rsidRPr="005E1C4C" w:rsidRDefault="00DF1EA9" w:rsidP="00677806">
            <w:pPr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5E1C4C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>vamzdžių diametrai, mm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AACABA0" w14:textId="77777777" w:rsidR="00DF1EA9" w:rsidRPr="005E1C4C" w:rsidRDefault="00DF1EA9" w:rsidP="00677806">
            <w:pPr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5E1C4C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>šaltas vanduo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D40C841" w14:textId="77777777" w:rsidR="00DF1EA9" w:rsidRPr="005E1C4C" w:rsidRDefault="00DF1EA9" w:rsidP="00677806">
            <w:pPr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5E1C4C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>karštas vanduo</w:t>
            </w:r>
          </w:p>
        </w:tc>
      </w:tr>
      <w:tr w:rsidR="00DF1EA9" w:rsidRPr="005E1C4C" w14:paraId="5C1B4F00" w14:textId="77777777" w:rsidTr="00677806">
        <w:trPr>
          <w:trHeight w:val="28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4E622" w14:textId="77777777" w:rsidR="00DF1EA9" w:rsidRPr="005E1C4C" w:rsidRDefault="00DF1EA9" w:rsidP="00677806">
            <w:pPr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5E1C4C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 xml:space="preserve">de ≤ 16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ED5ED9" w14:textId="77777777" w:rsidR="00DF1EA9" w:rsidRPr="005E1C4C" w:rsidRDefault="00DF1EA9" w:rsidP="0067780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5E1C4C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>750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C8306" w14:textId="77777777" w:rsidR="00DF1EA9" w:rsidRPr="005E1C4C" w:rsidRDefault="00DF1EA9" w:rsidP="0067780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5E1C4C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>400</w:t>
            </w:r>
          </w:p>
        </w:tc>
      </w:tr>
      <w:tr w:rsidR="00DF1EA9" w:rsidRPr="005E1C4C" w14:paraId="688F584C" w14:textId="77777777" w:rsidTr="00677806">
        <w:trPr>
          <w:trHeight w:val="28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29A54" w14:textId="77777777" w:rsidR="00DF1EA9" w:rsidRPr="005E1C4C" w:rsidRDefault="00DF1EA9" w:rsidP="00677806">
            <w:pPr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5E1C4C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 xml:space="preserve">16 &lt; de ≤ 20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74E80" w14:textId="77777777" w:rsidR="00DF1EA9" w:rsidRPr="005E1C4C" w:rsidRDefault="00DF1EA9" w:rsidP="0067780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5E1C4C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>800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EB5101" w14:textId="77777777" w:rsidR="00DF1EA9" w:rsidRPr="005E1C4C" w:rsidRDefault="00DF1EA9" w:rsidP="0067780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5E1C4C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>500</w:t>
            </w:r>
          </w:p>
        </w:tc>
      </w:tr>
      <w:tr w:rsidR="00DF1EA9" w:rsidRPr="005E1C4C" w14:paraId="1991AA34" w14:textId="77777777" w:rsidTr="00677806">
        <w:trPr>
          <w:trHeight w:val="28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3B39A5" w14:textId="77777777" w:rsidR="00DF1EA9" w:rsidRPr="005E1C4C" w:rsidRDefault="00DF1EA9" w:rsidP="00677806">
            <w:pPr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5E1C4C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 xml:space="preserve">20 &lt; de ≤ 25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1F4736" w14:textId="77777777" w:rsidR="00DF1EA9" w:rsidRPr="005E1C4C" w:rsidRDefault="00DF1EA9" w:rsidP="0067780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5E1C4C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>850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FB950B" w14:textId="77777777" w:rsidR="00DF1EA9" w:rsidRPr="005E1C4C" w:rsidRDefault="00DF1EA9" w:rsidP="0067780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5E1C4C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>600</w:t>
            </w:r>
          </w:p>
        </w:tc>
      </w:tr>
      <w:tr w:rsidR="00DF1EA9" w:rsidRPr="005E1C4C" w14:paraId="6A37E09B" w14:textId="77777777" w:rsidTr="00677806">
        <w:trPr>
          <w:trHeight w:val="28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B5341" w14:textId="77777777" w:rsidR="00DF1EA9" w:rsidRPr="005E1C4C" w:rsidRDefault="00DF1EA9" w:rsidP="00677806">
            <w:pPr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5E1C4C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 xml:space="preserve">25 &lt; de ≤ 32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5873A" w14:textId="77777777" w:rsidR="00DF1EA9" w:rsidRPr="005E1C4C" w:rsidRDefault="00DF1EA9" w:rsidP="0067780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5E1C4C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>1000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1B920" w14:textId="77777777" w:rsidR="00DF1EA9" w:rsidRPr="005E1C4C" w:rsidRDefault="00DF1EA9" w:rsidP="0067780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5E1C4C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>650</w:t>
            </w:r>
          </w:p>
        </w:tc>
      </w:tr>
      <w:tr w:rsidR="00DF1EA9" w:rsidRPr="005E1C4C" w14:paraId="22BB66FB" w14:textId="77777777" w:rsidTr="00677806">
        <w:trPr>
          <w:trHeight w:val="28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08E4B" w14:textId="77777777" w:rsidR="00DF1EA9" w:rsidRPr="005E1C4C" w:rsidRDefault="00DF1EA9" w:rsidP="00677806">
            <w:pPr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5E1C4C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 xml:space="preserve">32 &lt; de ≤ 40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4FDA58" w14:textId="77777777" w:rsidR="00DF1EA9" w:rsidRPr="005E1C4C" w:rsidRDefault="00DF1EA9" w:rsidP="0067780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5E1C4C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>1100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828A0" w14:textId="77777777" w:rsidR="00DF1EA9" w:rsidRPr="005E1C4C" w:rsidRDefault="00DF1EA9" w:rsidP="0067780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5E1C4C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>800</w:t>
            </w:r>
          </w:p>
        </w:tc>
      </w:tr>
      <w:tr w:rsidR="00DF1EA9" w:rsidRPr="005E1C4C" w14:paraId="4E066F98" w14:textId="77777777" w:rsidTr="00677806">
        <w:trPr>
          <w:trHeight w:val="28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6A7165" w14:textId="77777777" w:rsidR="00DF1EA9" w:rsidRPr="005E1C4C" w:rsidRDefault="00DF1EA9" w:rsidP="00677806">
            <w:pPr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5E1C4C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 xml:space="preserve">40 &lt; de ≤ 50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CEABC" w14:textId="77777777" w:rsidR="00DF1EA9" w:rsidRPr="005E1C4C" w:rsidRDefault="00DF1EA9" w:rsidP="0067780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5E1C4C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>1250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60D3C" w14:textId="77777777" w:rsidR="00DF1EA9" w:rsidRPr="005E1C4C" w:rsidRDefault="00DF1EA9" w:rsidP="0067780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5E1C4C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>1000</w:t>
            </w:r>
          </w:p>
        </w:tc>
      </w:tr>
      <w:tr w:rsidR="00DF1EA9" w:rsidRPr="005E1C4C" w14:paraId="3AAEF70C" w14:textId="77777777" w:rsidTr="00677806">
        <w:trPr>
          <w:trHeight w:val="28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F3E7EB" w14:textId="77777777" w:rsidR="00DF1EA9" w:rsidRPr="005E1C4C" w:rsidRDefault="00DF1EA9" w:rsidP="00677806">
            <w:pPr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5E1C4C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 xml:space="preserve">50 &lt; de ≤ 63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50A13" w14:textId="77777777" w:rsidR="00DF1EA9" w:rsidRPr="005E1C4C" w:rsidRDefault="00DF1EA9" w:rsidP="0067780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5E1C4C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>1400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303D5E" w14:textId="77777777" w:rsidR="00DF1EA9" w:rsidRPr="005E1C4C" w:rsidRDefault="00DF1EA9" w:rsidP="0067780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5E1C4C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>1200</w:t>
            </w:r>
          </w:p>
        </w:tc>
      </w:tr>
      <w:tr w:rsidR="00DF1EA9" w:rsidRPr="005E1C4C" w14:paraId="17D86619" w14:textId="77777777" w:rsidTr="00677806">
        <w:trPr>
          <w:trHeight w:val="28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484E2A" w14:textId="77777777" w:rsidR="00DF1EA9" w:rsidRPr="005E1C4C" w:rsidRDefault="00DF1EA9" w:rsidP="00677806">
            <w:pPr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5E1C4C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 xml:space="preserve">63 &lt; de ≤ 75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EB940D" w14:textId="77777777" w:rsidR="00DF1EA9" w:rsidRPr="005E1C4C" w:rsidRDefault="00DF1EA9" w:rsidP="0067780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5E1C4C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>1500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B74B0" w14:textId="77777777" w:rsidR="00DF1EA9" w:rsidRPr="005E1C4C" w:rsidRDefault="00DF1EA9" w:rsidP="0067780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5E1C4C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>1300</w:t>
            </w:r>
          </w:p>
        </w:tc>
      </w:tr>
      <w:tr w:rsidR="00DF1EA9" w:rsidRPr="005E1C4C" w14:paraId="63C64EFE" w14:textId="77777777" w:rsidTr="00677806">
        <w:trPr>
          <w:trHeight w:val="288"/>
        </w:trPr>
        <w:tc>
          <w:tcPr>
            <w:tcW w:w="666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17E9C" w14:textId="77777777" w:rsidR="00DF1EA9" w:rsidRPr="005E1C4C" w:rsidRDefault="00DF1EA9" w:rsidP="00677806">
            <w:pPr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  <w:r w:rsidRPr="005E1C4C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>Vertikaliems vamzdžiams atstum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>ai x</w:t>
            </w:r>
            <w:r w:rsidRPr="005E1C4C"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  <w:t xml:space="preserve">1,3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302FB" w14:textId="77777777" w:rsidR="00DF1EA9" w:rsidRPr="005E1C4C" w:rsidRDefault="00DF1EA9" w:rsidP="00677806">
            <w:pPr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</w:p>
        </w:tc>
      </w:tr>
    </w:tbl>
    <w:p w14:paraId="49D15132" w14:textId="77777777" w:rsidR="00DF1EA9" w:rsidRPr="005E1C4C" w:rsidRDefault="00DF1EA9" w:rsidP="00DF1EA9">
      <w:pPr>
        <w:rPr>
          <w:rFonts w:ascii="Arial" w:eastAsia="Calibri" w:hAnsi="Arial" w:cs="Arial"/>
          <w:color w:val="1F497D"/>
          <w:sz w:val="16"/>
          <w:szCs w:val="16"/>
          <w:lang w:val="lt-LT"/>
        </w:rPr>
      </w:pPr>
    </w:p>
    <w:p w14:paraId="7E24CCB8" w14:textId="180934EF" w:rsidR="00DF1EA9" w:rsidRDefault="00DF1EA9" w:rsidP="00DF1EA9">
      <w:pPr>
        <w:rPr>
          <w:rFonts w:ascii="Arial" w:eastAsia="Calibri" w:hAnsi="Arial" w:cs="Arial"/>
          <w:b/>
          <w:color w:val="1F497D"/>
          <w:sz w:val="20"/>
          <w:szCs w:val="20"/>
          <w:lang w:val="lt-LT"/>
        </w:rPr>
      </w:pPr>
      <w:r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>Šarva</w:t>
      </w:r>
      <w:r w:rsidR="00B80675"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>i</w:t>
      </w:r>
      <w:r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 xml:space="preserve"> d16-40 25/20, 28/23, 35/29, 43/36, 54/48 vamzdžiams</w:t>
      </w:r>
      <w:r w:rsidR="00B80675"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>,</w:t>
      </w:r>
      <w:r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 xml:space="preserve"> ritėse</w:t>
      </w:r>
    </w:p>
    <w:p w14:paraId="64CE9BB6" w14:textId="77777777" w:rsidR="00DF1EA9" w:rsidRPr="000415E8" w:rsidRDefault="00DF1EA9" w:rsidP="00DF1EA9">
      <w:pPr>
        <w:rPr>
          <w:rFonts w:ascii="Arial" w:eastAsia="Calibri" w:hAnsi="Arial" w:cs="Arial"/>
          <w:b/>
          <w:color w:val="1F497D"/>
          <w:sz w:val="16"/>
          <w:szCs w:val="16"/>
          <w:lang w:val="lt-LT"/>
        </w:rPr>
      </w:pPr>
    </w:p>
    <w:p w14:paraId="65389278" w14:textId="372EE230" w:rsidR="00DF1EA9" w:rsidRDefault="00DF1EA9" w:rsidP="00DF1EA9">
      <w:pPr>
        <w:rPr>
          <w:rFonts w:ascii="Arial" w:eastAsia="Calibri" w:hAnsi="Arial" w:cs="Arial"/>
          <w:sz w:val="20"/>
          <w:szCs w:val="20"/>
          <w:lang w:val="lt-LT"/>
        </w:rPr>
      </w:pPr>
      <w:r w:rsidRPr="005E1C4C">
        <w:rPr>
          <w:rFonts w:ascii="Arial" w:eastAsia="Calibri" w:hAnsi="Arial" w:cs="Arial"/>
          <w:sz w:val="20"/>
          <w:szCs w:val="20"/>
          <w:lang w:val="lt-LT"/>
        </w:rPr>
        <w:t>Gofruot</w:t>
      </w:r>
      <w:r w:rsidR="00B80675">
        <w:rPr>
          <w:rFonts w:ascii="Arial" w:eastAsia="Calibri" w:hAnsi="Arial" w:cs="Arial"/>
          <w:sz w:val="20"/>
          <w:szCs w:val="20"/>
          <w:lang w:val="lt-LT"/>
        </w:rPr>
        <w:t>i</w:t>
      </w:r>
      <w:r w:rsidRPr="005E1C4C">
        <w:rPr>
          <w:rFonts w:ascii="Arial" w:eastAsia="Calibri" w:hAnsi="Arial" w:cs="Arial"/>
          <w:sz w:val="20"/>
          <w:szCs w:val="20"/>
          <w:lang w:val="lt-LT"/>
        </w:rPr>
        <w:t>, pagamint</w:t>
      </w:r>
      <w:r w:rsidR="00B80675">
        <w:rPr>
          <w:rFonts w:ascii="Arial" w:eastAsia="Calibri" w:hAnsi="Arial" w:cs="Arial"/>
          <w:sz w:val="20"/>
          <w:szCs w:val="20"/>
          <w:lang w:val="lt-LT"/>
        </w:rPr>
        <w:t>i</w:t>
      </w:r>
      <w:r w:rsidRPr="005E1C4C">
        <w:rPr>
          <w:rFonts w:ascii="Arial" w:eastAsia="Calibri" w:hAnsi="Arial" w:cs="Arial"/>
          <w:sz w:val="20"/>
          <w:szCs w:val="20"/>
          <w:lang w:val="lt-LT"/>
        </w:rPr>
        <w:t xml:space="preserve"> iš aukšto tankio polietileno (HDPE), naudojam</w:t>
      </w:r>
      <w:r w:rsidR="00B80675">
        <w:rPr>
          <w:rFonts w:ascii="Arial" w:eastAsia="Calibri" w:hAnsi="Arial" w:cs="Arial"/>
          <w:sz w:val="20"/>
          <w:szCs w:val="20"/>
          <w:lang w:val="lt-LT"/>
        </w:rPr>
        <w:t>i</w:t>
      </w:r>
      <w:r w:rsidRPr="005E1C4C">
        <w:rPr>
          <w:rFonts w:ascii="Arial" w:eastAsia="Calibri" w:hAnsi="Arial" w:cs="Arial"/>
          <w:sz w:val="20"/>
          <w:szCs w:val="20"/>
          <w:lang w:val="lt-LT"/>
        </w:rPr>
        <w:t xml:space="preserve"> vamzdžių montavimui konstrukcijose ir vamzdžių apsaugai nuo mechaninių pažeidimų, atsparumas gniuždymui 250N (pagal NT VVS 129). Kolektorinėse sistemose šarvas atlieka pratekėjimo diagnostikos funkciją ir suteikia galimybę elastingus PE-Xa vamzdžius pakeisti neardant konstrukcijų. Paskirstomuose d16-25 vamzdynuose kai jie yra šildomose patalpose to pačio vartotojo atlieka ir pakankamos šiluminės izoliacijos funkciją. </w:t>
      </w:r>
    </w:p>
    <w:p w14:paraId="46580160" w14:textId="3175E112" w:rsidR="00DF1EA9" w:rsidRPr="005E1C4C" w:rsidRDefault="005C5A21" w:rsidP="00DF1EA9">
      <w:pPr>
        <w:rPr>
          <w:rFonts w:ascii="Arial" w:eastAsia="Calibri" w:hAnsi="Arial" w:cs="Arial"/>
          <w:sz w:val="20"/>
          <w:szCs w:val="20"/>
          <w:lang w:val="lt-LT"/>
        </w:rPr>
      </w:pPr>
      <w:r>
        <w:rPr>
          <w:rFonts w:ascii="Arial" w:eastAsia="Calibri" w:hAnsi="Arial" w:cs="Arial"/>
          <w:sz w:val="20"/>
          <w:szCs w:val="20"/>
          <w:lang w:val="lt-LT"/>
        </w:rPr>
        <w:t xml:space="preserve">E </w:t>
      </w:r>
      <w:r w:rsidR="00DF1EA9" w:rsidRPr="005E1C4C">
        <w:rPr>
          <w:rFonts w:ascii="Arial" w:eastAsia="Calibri" w:hAnsi="Arial" w:cs="Arial"/>
          <w:sz w:val="20"/>
          <w:szCs w:val="20"/>
          <w:lang w:val="lt-LT"/>
        </w:rPr>
        <w:t>degumo klasė</w:t>
      </w:r>
      <w:r>
        <w:rPr>
          <w:rFonts w:ascii="Arial" w:eastAsia="Calibri" w:hAnsi="Arial" w:cs="Arial"/>
          <w:sz w:val="20"/>
          <w:szCs w:val="20"/>
          <w:lang w:val="lt-LT"/>
        </w:rPr>
        <w:t>s</w:t>
      </w:r>
      <w:r w:rsidR="00DF1EA9" w:rsidRPr="005E1C4C">
        <w:rPr>
          <w:rFonts w:ascii="Arial" w:eastAsia="Calibri" w:hAnsi="Arial" w:cs="Arial"/>
          <w:sz w:val="20"/>
          <w:szCs w:val="20"/>
          <w:lang w:val="lt-LT"/>
        </w:rPr>
        <w:t xml:space="preserve"> (</w:t>
      </w:r>
      <w:r w:rsidR="000C63F7">
        <w:rPr>
          <w:rFonts w:ascii="Arial" w:eastAsia="Calibri" w:hAnsi="Arial" w:cs="Arial"/>
          <w:sz w:val="20"/>
          <w:szCs w:val="20"/>
          <w:lang w:val="lt-LT"/>
        </w:rPr>
        <w:t xml:space="preserve">LST </w:t>
      </w:r>
      <w:r w:rsidR="00DF1EA9" w:rsidRPr="005E1C4C">
        <w:rPr>
          <w:rFonts w:ascii="Arial" w:eastAsia="Calibri" w:hAnsi="Arial" w:cs="Arial"/>
          <w:sz w:val="20"/>
          <w:szCs w:val="20"/>
          <w:lang w:val="lt-LT"/>
        </w:rPr>
        <w:t xml:space="preserve">EN 13501-1). </w:t>
      </w:r>
    </w:p>
    <w:p w14:paraId="39399C6A" w14:textId="77777777" w:rsidR="00DF1EA9" w:rsidRPr="005E1C4C" w:rsidRDefault="00DF1EA9" w:rsidP="00DF1EA9">
      <w:pPr>
        <w:rPr>
          <w:rFonts w:ascii="Arial" w:eastAsia="Calibri" w:hAnsi="Arial" w:cs="Arial"/>
          <w:b/>
          <w:sz w:val="16"/>
          <w:szCs w:val="16"/>
          <w:lang w:val="lt-LT"/>
        </w:rPr>
      </w:pPr>
    </w:p>
    <w:p w14:paraId="72324E7E" w14:textId="77777777" w:rsidR="00DF1EA9" w:rsidRDefault="00DF1EA9" w:rsidP="00DF1EA9">
      <w:pPr>
        <w:rPr>
          <w:rFonts w:ascii="Arial" w:eastAsia="Calibri" w:hAnsi="Arial" w:cs="Arial"/>
          <w:b/>
          <w:color w:val="1F497D"/>
          <w:sz w:val="20"/>
          <w:szCs w:val="20"/>
          <w:lang w:val="lt-LT"/>
        </w:rPr>
      </w:pPr>
      <w:r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>PE-Xa v</w:t>
      </w:r>
      <w:r w:rsidRPr="00E717D0"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>amzdžių jungtys</w:t>
      </w:r>
    </w:p>
    <w:p w14:paraId="0EFA3CA0" w14:textId="77777777" w:rsidR="00DF1EA9" w:rsidRPr="0080016F" w:rsidRDefault="00DF1EA9" w:rsidP="00DF1EA9">
      <w:pPr>
        <w:rPr>
          <w:rFonts w:ascii="Arial" w:eastAsia="Calibri" w:hAnsi="Arial" w:cs="Arial"/>
          <w:b/>
          <w:color w:val="1F497D"/>
          <w:sz w:val="16"/>
          <w:szCs w:val="16"/>
          <w:lang w:val="lt-LT"/>
        </w:rPr>
      </w:pPr>
    </w:p>
    <w:p w14:paraId="30F47B8D" w14:textId="5FA623E8" w:rsidR="00DF1EA9" w:rsidRPr="005E1C4C" w:rsidRDefault="00DF1EA9" w:rsidP="00DF1EA9">
      <w:pPr>
        <w:rPr>
          <w:rFonts w:ascii="Arial" w:eastAsia="Calibri" w:hAnsi="Arial" w:cs="Arial"/>
          <w:sz w:val="16"/>
          <w:szCs w:val="16"/>
          <w:lang w:val="lt-LT"/>
        </w:rPr>
      </w:pPr>
      <w:r w:rsidRPr="000415E8">
        <w:rPr>
          <w:rFonts w:ascii="Arial" w:eastAsia="Calibri" w:hAnsi="Arial" w:cs="Arial"/>
          <w:color w:val="1F497D"/>
          <w:sz w:val="20"/>
          <w:szCs w:val="20"/>
          <w:lang w:val="lt-LT"/>
        </w:rPr>
        <w:t xml:space="preserve">PE-Xa vamzdžių jungtys </w:t>
      </w:r>
      <w:r w:rsidRPr="000415E8">
        <w:rPr>
          <w:rFonts w:ascii="Arial" w:eastAsia="Calibri" w:hAnsi="Arial" w:cs="Arial"/>
          <w:color w:val="2F5496"/>
          <w:sz w:val="20"/>
          <w:szCs w:val="20"/>
          <w:lang w:val="lt-LT"/>
        </w:rPr>
        <w:t xml:space="preserve">vamzdžių gamintojo sertifikuotos </w:t>
      </w:r>
      <w:r>
        <w:rPr>
          <w:rFonts w:ascii="Arial" w:eastAsia="Calibri" w:hAnsi="Arial" w:cs="Arial"/>
          <w:color w:val="2F5496"/>
          <w:sz w:val="20"/>
          <w:szCs w:val="20"/>
          <w:lang w:val="lt-LT"/>
        </w:rPr>
        <w:t xml:space="preserve">su vamzdžiais </w:t>
      </w:r>
      <w:r w:rsidRPr="000415E8">
        <w:rPr>
          <w:rFonts w:ascii="Arial" w:eastAsia="Calibri" w:hAnsi="Arial" w:cs="Arial"/>
          <w:color w:val="2F5496"/>
          <w:sz w:val="20"/>
          <w:szCs w:val="20"/>
          <w:lang w:val="lt-LT"/>
        </w:rPr>
        <w:t>kaip vientisa sistema</w:t>
      </w:r>
      <w:r>
        <w:rPr>
          <w:rFonts w:ascii="Arial" w:eastAsia="Calibri" w:hAnsi="Arial" w:cs="Arial"/>
          <w:color w:val="2F5496"/>
          <w:sz w:val="20"/>
          <w:szCs w:val="20"/>
          <w:lang w:val="lt-LT"/>
        </w:rPr>
        <w:t xml:space="preserve"> pagal EN ISO 15875-5 ir EN ISO 15875-7</w:t>
      </w:r>
      <w:r w:rsidRPr="000415E8">
        <w:rPr>
          <w:rFonts w:ascii="Arial" w:eastAsia="Calibri" w:hAnsi="Arial" w:cs="Arial"/>
          <w:color w:val="2F5496"/>
          <w:sz w:val="20"/>
          <w:szCs w:val="20"/>
          <w:lang w:val="lt-LT"/>
        </w:rPr>
        <w:t>.</w:t>
      </w:r>
      <w:r w:rsidRPr="000415E8">
        <w:rPr>
          <w:rFonts w:ascii="Arial" w:eastAsia="Calibri" w:hAnsi="Arial" w:cs="Arial"/>
          <w:sz w:val="20"/>
          <w:szCs w:val="20"/>
          <w:lang w:val="lt-LT"/>
        </w:rPr>
        <w:t xml:space="preserve"> </w:t>
      </w:r>
      <w:r w:rsidRPr="005E1C4C">
        <w:rPr>
          <w:rFonts w:ascii="Arial" w:eastAsia="Calibri" w:hAnsi="Arial" w:cs="Arial"/>
          <w:sz w:val="20"/>
          <w:szCs w:val="20"/>
          <w:lang w:val="lt-LT"/>
        </w:rPr>
        <w:t xml:space="preserve">Jungtys atitinka PE-X vamzdynų standarto </w:t>
      </w:r>
      <w:r w:rsidR="000C63F7">
        <w:rPr>
          <w:rFonts w:ascii="Arial" w:eastAsia="Calibri" w:hAnsi="Arial" w:cs="Arial"/>
          <w:sz w:val="20"/>
          <w:szCs w:val="20"/>
          <w:lang w:val="lt-LT"/>
        </w:rPr>
        <w:t xml:space="preserve">LST </w:t>
      </w:r>
      <w:r w:rsidRPr="005E1C4C">
        <w:rPr>
          <w:rFonts w:ascii="Arial" w:eastAsia="Calibri" w:hAnsi="Arial" w:cs="Arial"/>
          <w:sz w:val="20"/>
          <w:szCs w:val="20"/>
          <w:lang w:val="lt-LT"/>
        </w:rPr>
        <w:t>EN ISO 15875</w:t>
      </w:r>
      <w:r>
        <w:rPr>
          <w:rFonts w:ascii="Arial" w:eastAsia="Calibri" w:hAnsi="Arial" w:cs="Arial"/>
          <w:sz w:val="20"/>
          <w:szCs w:val="20"/>
          <w:lang w:val="lt-LT"/>
        </w:rPr>
        <w:t>-3</w:t>
      </w:r>
      <w:r w:rsidRPr="005E1C4C">
        <w:rPr>
          <w:rFonts w:ascii="Arial" w:eastAsia="Calibri" w:hAnsi="Arial" w:cs="Arial"/>
          <w:sz w:val="20"/>
          <w:szCs w:val="20"/>
          <w:lang w:val="lt-LT"/>
        </w:rPr>
        <w:t xml:space="preserve"> 2-ą panaudojimo klasę ir </w:t>
      </w:r>
      <w:r>
        <w:rPr>
          <w:rFonts w:ascii="Arial" w:eastAsia="Calibri" w:hAnsi="Arial" w:cs="Arial"/>
          <w:sz w:val="20"/>
          <w:szCs w:val="20"/>
          <w:lang w:val="lt-LT"/>
        </w:rPr>
        <w:t>PN</w:t>
      </w:r>
      <w:r w:rsidR="00FC5303">
        <w:rPr>
          <w:rFonts w:ascii="Arial" w:eastAsia="Calibri" w:hAnsi="Arial" w:cs="Arial"/>
          <w:sz w:val="20"/>
          <w:szCs w:val="20"/>
          <w:lang w:val="lt-LT"/>
        </w:rPr>
        <w:t>10</w:t>
      </w:r>
      <w:r>
        <w:rPr>
          <w:rFonts w:ascii="Arial" w:eastAsia="Calibri" w:hAnsi="Arial" w:cs="Arial"/>
          <w:sz w:val="20"/>
          <w:szCs w:val="20"/>
          <w:lang w:val="lt-LT"/>
        </w:rPr>
        <w:t xml:space="preserve"> </w:t>
      </w:r>
      <w:r w:rsidRPr="005E1C4C">
        <w:rPr>
          <w:rFonts w:ascii="Arial" w:eastAsia="Calibri" w:hAnsi="Arial" w:cs="Arial"/>
          <w:sz w:val="20"/>
          <w:szCs w:val="20"/>
          <w:lang w:val="lt-LT"/>
        </w:rPr>
        <w:t>slėgio klas</w:t>
      </w:r>
      <w:r>
        <w:rPr>
          <w:rFonts w:ascii="Arial" w:eastAsia="Calibri" w:hAnsi="Arial" w:cs="Arial"/>
          <w:sz w:val="20"/>
          <w:szCs w:val="20"/>
          <w:lang w:val="lt-LT"/>
        </w:rPr>
        <w:t>ę</w:t>
      </w:r>
      <w:r w:rsidRPr="005E1C4C">
        <w:rPr>
          <w:rFonts w:ascii="Arial" w:eastAsia="Calibri" w:hAnsi="Arial" w:cs="Arial"/>
          <w:sz w:val="20"/>
          <w:szCs w:val="20"/>
          <w:lang w:val="lt-LT"/>
        </w:rPr>
        <w:t xml:space="preserve">. </w:t>
      </w:r>
    </w:p>
    <w:p w14:paraId="4C14B94D" w14:textId="77777777" w:rsidR="00474721" w:rsidRPr="009863E3" w:rsidRDefault="00474721" w:rsidP="00DF1EA9">
      <w:pPr>
        <w:rPr>
          <w:rFonts w:ascii="Arial" w:eastAsia="Calibri" w:hAnsi="Arial" w:cs="Arial"/>
          <w:sz w:val="16"/>
          <w:szCs w:val="16"/>
          <w:lang w:val="lt-LT"/>
        </w:rPr>
      </w:pPr>
    </w:p>
    <w:p w14:paraId="2E349742" w14:textId="17842FB7" w:rsidR="00DF1EA9" w:rsidRDefault="00DF1EA9" w:rsidP="00DF1EA9">
      <w:pPr>
        <w:rPr>
          <w:rFonts w:ascii="Arial" w:eastAsia="Calibri" w:hAnsi="Arial" w:cs="Arial"/>
          <w:sz w:val="20"/>
          <w:szCs w:val="20"/>
          <w:lang w:val="lt-LT"/>
        </w:rPr>
      </w:pPr>
      <w:r w:rsidRPr="005E1C4C">
        <w:rPr>
          <w:rFonts w:ascii="Arial" w:eastAsia="Calibri" w:hAnsi="Arial" w:cs="Arial"/>
          <w:sz w:val="20"/>
          <w:szCs w:val="20"/>
          <w:lang w:val="lt-LT"/>
        </w:rPr>
        <w:t xml:space="preserve">Q&amp;E jungtys d16-75 </w:t>
      </w:r>
      <w:r w:rsidR="002F4D8F" w:rsidRPr="005E1C4C">
        <w:rPr>
          <w:rFonts w:ascii="Arial" w:eastAsia="Calibri" w:hAnsi="Arial" w:cs="Arial"/>
          <w:sz w:val="20"/>
          <w:szCs w:val="20"/>
          <w:lang w:val="lt-LT"/>
        </w:rPr>
        <w:t xml:space="preserve">(savaime užsitraukiančios po išplėtimo) </w:t>
      </w:r>
      <w:r w:rsidRPr="005E1C4C">
        <w:rPr>
          <w:rFonts w:ascii="Arial" w:eastAsia="Calibri" w:hAnsi="Arial" w:cs="Arial"/>
          <w:sz w:val="20"/>
          <w:szCs w:val="20"/>
          <w:lang w:val="lt-LT"/>
        </w:rPr>
        <w:t>priskiriamos neardomų jungčių tipui</w:t>
      </w:r>
      <w:r>
        <w:rPr>
          <w:rFonts w:ascii="Arial" w:eastAsia="Calibri" w:hAnsi="Arial" w:cs="Arial"/>
          <w:sz w:val="20"/>
          <w:szCs w:val="20"/>
          <w:lang w:val="lt-LT"/>
        </w:rPr>
        <w:t xml:space="preserve"> - </w:t>
      </w:r>
      <w:r w:rsidRPr="005E1C4C">
        <w:rPr>
          <w:rFonts w:ascii="Arial" w:eastAsia="Calibri" w:hAnsi="Arial" w:cs="Arial"/>
          <w:sz w:val="20"/>
          <w:szCs w:val="20"/>
          <w:lang w:val="lt-LT"/>
        </w:rPr>
        <w:t xml:space="preserve">jas leidžiama naudoti konstrukcijose slėptose instaliacijose. Jungtys be guminių sandariklių, jungčių vietose debito kritimas minimalus, nes vidinis skersmuo praktiškai nemažėja. Spalvoti plastikiniai žiedai skirti vamzdynų instaliacijos patogumui, komplektuojami atskirai. </w:t>
      </w:r>
    </w:p>
    <w:p w14:paraId="3FFA8EF9" w14:textId="77777777" w:rsidR="0080016F" w:rsidRDefault="00DF1EA9" w:rsidP="00DF1EA9">
      <w:pPr>
        <w:rPr>
          <w:rFonts w:ascii="Arial" w:eastAsia="Calibri" w:hAnsi="Arial" w:cs="Arial"/>
          <w:sz w:val="20"/>
          <w:szCs w:val="20"/>
          <w:lang w:val="lt-LT"/>
        </w:rPr>
      </w:pPr>
      <w:r w:rsidRPr="005E1C4C">
        <w:rPr>
          <w:rFonts w:ascii="Arial" w:eastAsia="Calibri" w:hAnsi="Arial" w:cs="Arial"/>
          <w:sz w:val="20"/>
          <w:szCs w:val="20"/>
          <w:lang w:val="lt-LT"/>
        </w:rPr>
        <w:t xml:space="preserve">Q&amp;E metalinės jungtys pagamintos iš DR žalvario, atitinka </w:t>
      </w:r>
      <w:r w:rsidR="000C63F7">
        <w:rPr>
          <w:rFonts w:ascii="Arial" w:eastAsia="Calibri" w:hAnsi="Arial" w:cs="Arial"/>
          <w:sz w:val="20"/>
          <w:szCs w:val="20"/>
          <w:lang w:val="lt-LT"/>
        </w:rPr>
        <w:t xml:space="preserve">LST </w:t>
      </w:r>
      <w:r w:rsidRPr="005E1C4C">
        <w:rPr>
          <w:rFonts w:ascii="Arial" w:eastAsia="Calibri" w:hAnsi="Arial" w:cs="Arial"/>
          <w:sz w:val="20"/>
          <w:szCs w:val="20"/>
          <w:lang w:val="lt-LT"/>
        </w:rPr>
        <w:t xml:space="preserve">EN 10226-1 ir </w:t>
      </w:r>
      <w:r w:rsidR="000C63F7">
        <w:rPr>
          <w:rFonts w:ascii="Arial" w:eastAsia="Calibri" w:hAnsi="Arial" w:cs="Arial"/>
          <w:sz w:val="20"/>
          <w:szCs w:val="20"/>
          <w:lang w:val="lt-LT"/>
        </w:rPr>
        <w:t xml:space="preserve">LST </w:t>
      </w:r>
      <w:r w:rsidRPr="005E1C4C">
        <w:rPr>
          <w:rFonts w:ascii="Arial" w:eastAsia="Calibri" w:hAnsi="Arial" w:cs="Arial"/>
          <w:sz w:val="20"/>
          <w:szCs w:val="20"/>
          <w:lang w:val="lt-LT"/>
        </w:rPr>
        <w:t xml:space="preserve">EN ISO 228-1. </w:t>
      </w:r>
    </w:p>
    <w:p w14:paraId="329B79F2" w14:textId="2DB2D0A1" w:rsidR="00DF1EA9" w:rsidRPr="005E1C4C" w:rsidRDefault="00DF1EA9" w:rsidP="00DF1EA9">
      <w:pPr>
        <w:rPr>
          <w:rFonts w:ascii="Arial" w:eastAsia="Calibri" w:hAnsi="Arial" w:cs="Arial"/>
          <w:sz w:val="20"/>
          <w:szCs w:val="20"/>
          <w:lang w:val="lt-LT"/>
        </w:rPr>
      </w:pPr>
      <w:r w:rsidRPr="005E1C4C">
        <w:rPr>
          <w:rFonts w:ascii="Arial" w:eastAsia="Calibri" w:hAnsi="Arial" w:cs="Arial"/>
          <w:sz w:val="20"/>
          <w:szCs w:val="20"/>
          <w:lang w:val="lt-LT"/>
        </w:rPr>
        <w:t xml:space="preserve">Metalines jungtis </w:t>
      </w:r>
      <w:r>
        <w:rPr>
          <w:rFonts w:ascii="Arial" w:eastAsia="Calibri" w:hAnsi="Arial" w:cs="Arial"/>
          <w:sz w:val="20"/>
          <w:szCs w:val="20"/>
          <w:lang w:val="lt-LT"/>
        </w:rPr>
        <w:t>būtina</w:t>
      </w:r>
      <w:r w:rsidRPr="005E1C4C">
        <w:rPr>
          <w:rFonts w:ascii="Arial" w:eastAsia="Calibri" w:hAnsi="Arial" w:cs="Arial"/>
          <w:sz w:val="20"/>
          <w:szCs w:val="20"/>
          <w:lang w:val="lt-LT"/>
        </w:rPr>
        <w:t xml:space="preserve"> izoliuoti nuo išorinės korozijos.</w:t>
      </w:r>
    </w:p>
    <w:p w14:paraId="11A210E2" w14:textId="77777777" w:rsidR="00DF1EA9" w:rsidRPr="005E1C4C" w:rsidRDefault="00DF1EA9" w:rsidP="00DF1EA9">
      <w:pPr>
        <w:rPr>
          <w:rFonts w:ascii="Arial" w:eastAsia="Calibri" w:hAnsi="Arial" w:cs="Arial"/>
          <w:sz w:val="16"/>
          <w:szCs w:val="16"/>
          <w:lang w:val="lt-LT"/>
        </w:rPr>
      </w:pPr>
      <w:r w:rsidRPr="005E1C4C">
        <w:rPr>
          <w:rFonts w:ascii="Arial" w:eastAsia="Calibri" w:hAnsi="Arial" w:cs="Arial"/>
          <w:sz w:val="20"/>
          <w:szCs w:val="20"/>
          <w:lang w:val="lt-LT"/>
        </w:rPr>
        <w:t xml:space="preserve">Q&amp;E plastikinės jungtys pagamintos iš plastiko polifenilsulfono (PPSU). Plastikinės jungtys nedaro jokio poveikio vandens kokybei, rekomenduojamos vandentiekio sistemose dėl higieninių reikalavimų. </w:t>
      </w:r>
    </w:p>
    <w:p w14:paraId="48919995" w14:textId="77777777" w:rsidR="0080016F" w:rsidRPr="009863E3" w:rsidRDefault="0080016F" w:rsidP="00DF1EA9">
      <w:pPr>
        <w:rPr>
          <w:rFonts w:ascii="Arial" w:eastAsia="Calibri" w:hAnsi="Arial" w:cs="Arial"/>
          <w:sz w:val="16"/>
          <w:szCs w:val="16"/>
          <w:lang w:val="lt-LT"/>
        </w:rPr>
      </w:pPr>
    </w:p>
    <w:p w14:paraId="06FA238C" w14:textId="6ADFC8F7" w:rsidR="00E23D0E" w:rsidRPr="00DF1EA9" w:rsidRDefault="00DF1EA9" w:rsidP="00DF1EA9">
      <w:pPr>
        <w:rPr>
          <w:lang w:val="lt-LT"/>
        </w:rPr>
      </w:pPr>
      <w:r w:rsidRPr="005E1C4C">
        <w:rPr>
          <w:rFonts w:ascii="Arial" w:eastAsia="Calibri" w:hAnsi="Arial" w:cs="Arial"/>
          <w:sz w:val="20"/>
          <w:szCs w:val="20"/>
          <w:lang w:val="lt-LT"/>
        </w:rPr>
        <w:t>Užveržiamos Wipex jungtys d25-</w:t>
      </w:r>
      <w:r>
        <w:rPr>
          <w:rFonts w:ascii="Arial" w:eastAsia="Calibri" w:hAnsi="Arial" w:cs="Arial"/>
          <w:sz w:val="20"/>
          <w:szCs w:val="20"/>
          <w:lang w:val="lt-LT"/>
        </w:rPr>
        <w:t>75 PN6</w:t>
      </w:r>
      <w:r w:rsidRPr="005E1C4C">
        <w:rPr>
          <w:rFonts w:ascii="Arial" w:eastAsia="Calibri" w:hAnsi="Arial" w:cs="Arial"/>
          <w:sz w:val="20"/>
          <w:szCs w:val="20"/>
          <w:lang w:val="lt-LT"/>
        </w:rPr>
        <w:t xml:space="preserve"> pagamintos iš alavuoto žalvario, atitinka </w:t>
      </w:r>
      <w:r w:rsidR="000C63F7">
        <w:rPr>
          <w:rFonts w:ascii="Arial" w:eastAsia="Calibri" w:hAnsi="Arial" w:cs="Arial"/>
          <w:sz w:val="20"/>
          <w:szCs w:val="20"/>
          <w:lang w:val="lt-LT"/>
        </w:rPr>
        <w:t xml:space="preserve">LST </w:t>
      </w:r>
      <w:r w:rsidRPr="005E1C4C">
        <w:rPr>
          <w:rFonts w:ascii="Arial" w:eastAsia="Calibri" w:hAnsi="Arial" w:cs="Arial"/>
          <w:sz w:val="20"/>
          <w:szCs w:val="20"/>
          <w:lang w:val="lt-LT"/>
        </w:rPr>
        <w:t>EN 10226-1. Atliekamos be specialių įrankių, montuojant būtina atlikti vamzdžio vidinio briaunos nuėmimą.</w:t>
      </w:r>
    </w:p>
    <w:sectPr w:rsidR="00E23D0E" w:rsidRPr="00DF1EA9" w:rsidSect="00A14554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418" w:right="851" w:bottom="851" w:left="1418" w:header="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107002" w14:textId="77777777" w:rsidR="00E956E7" w:rsidRDefault="00E956E7" w:rsidP="00F42A76">
      <w:r>
        <w:separator/>
      </w:r>
    </w:p>
  </w:endnote>
  <w:endnote w:type="continuationSeparator" w:id="0">
    <w:p w14:paraId="2E70E089" w14:textId="77777777" w:rsidR="00E956E7" w:rsidRDefault="00E956E7" w:rsidP="00F42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96774" w14:textId="77777777" w:rsidR="00511BC1" w:rsidRPr="00054561" w:rsidRDefault="00511BC1" w:rsidP="00511BC1"/>
  <w:p w14:paraId="41B28DF4" w14:textId="77777777" w:rsidR="004011B6" w:rsidRPr="00054561" w:rsidRDefault="004011B6">
    <w:pPr>
      <w:pStyle w:val="Footer"/>
    </w:pPr>
    <w:r w:rsidRPr="00054561">
      <w:ptab w:relativeTo="margin" w:alignment="right" w:leader="none"/>
    </w:r>
    <w:r w:rsidRPr="00054561">
      <w:fldChar w:fldCharType="begin"/>
    </w:r>
    <w:r w:rsidRPr="00054561">
      <w:instrText xml:space="preserve"> PAGE  \* Arabic  \* MERGEFORMAT </w:instrText>
    </w:r>
    <w:r w:rsidRPr="00054561">
      <w:fldChar w:fldCharType="separate"/>
    </w:r>
    <w:r w:rsidRPr="00054561">
      <w:t>2</w:t>
    </w:r>
    <w:r w:rsidRPr="00054561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FDA14" w14:textId="77777777" w:rsidR="00F42A76" w:rsidRPr="00054561" w:rsidRDefault="00F42A76" w:rsidP="00511BC1"/>
  <w:tbl>
    <w:tblPr>
      <w:tblStyle w:val="TableGrid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639"/>
    </w:tblGrid>
    <w:tr w:rsidR="00F42A76" w:rsidRPr="00054561" w14:paraId="169855F7" w14:textId="77777777">
      <w:tc>
        <w:tcPr>
          <w:tcW w:w="9627" w:type="dxa"/>
        </w:tcPr>
        <w:p w14:paraId="1C3E2183" w14:textId="77777777" w:rsidR="00F42A76" w:rsidRPr="00054561" w:rsidRDefault="002F4D8F" w:rsidP="00002D8F">
          <w:pPr>
            <w:pStyle w:val="Footer"/>
          </w:pPr>
          <w:sdt>
            <w:sdtPr>
              <w:tag w:val="E_LegalFooter"/>
              <w:id w:val="655965884"/>
              <w:placeholder>
                <w:docPart w:val="5BADD41FEF8C48B3909B208B75426C5F"/>
              </w:placeholder>
              <w:text w:multiLine="1"/>
            </w:sdtPr>
            <w:sdtEndPr/>
            <w:sdtContent>
              <w:r w:rsidR="00054561">
                <w:t xml:space="preserve"> </w:t>
              </w:r>
            </w:sdtContent>
          </w:sdt>
        </w:p>
      </w:tc>
    </w:tr>
  </w:tbl>
  <w:p w14:paraId="6D26A11F" w14:textId="77777777" w:rsidR="00F42A76" w:rsidRPr="00054561" w:rsidRDefault="00F42A76" w:rsidP="00F42A76">
    <w:pPr>
      <w:pStyle w:val="1p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2DB04" w14:textId="77777777" w:rsidR="00E956E7" w:rsidRDefault="00E956E7" w:rsidP="00F42A76">
      <w:r>
        <w:separator/>
      </w:r>
    </w:p>
  </w:footnote>
  <w:footnote w:type="continuationSeparator" w:id="0">
    <w:p w14:paraId="457BD123" w14:textId="77777777" w:rsidR="00E956E7" w:rsidRDefault="00E956E7" w:rsidP="00F42A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0021F" w14:textId="2675AE8A" w:rsidR="00054561" w:rsidRPr="00054561" w:rsidRDefault="00CC012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6EE3220C" wp14:editId="437BEFC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4350" cy="361950"/>
              <wp:effectExtent l="0" t="0" r="0" b="0"/>
              <wp:wrapNone/>
              <wp:docPr id="217574817" name="Text Box 2" descr="INTERN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4350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515E9C" w14:textId="2FA76289" w:rsidR="00CC0125" w:rsidRPr="00CC0125" w:rsidRDefault="00CC0125" w:rsidP="00CC0125">
                          <w:pPr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16"/>
                              <w:szCs w:val="16"/>
                            </w:rPr>
                          </w:pPr>
                          <w:r w:rsidRPr="00CC0125"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16"/>
                              <w:szCs w:val="16"/>
                            </w:rPr>
                            <w:t xml:space="preserve">INTERNAL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E3220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TERNAL " style="position:absolute;margin-left:0;margin-top:0;width:40.5pt;height:28.5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" filled="f" stroked="f">
              <v:textbox style="mso-fit-shape-to-text:t" inset="0,15pt,0,0">
                <w:txbxContent>
                  <w:p w14:paraId="3F515E9C" w14:textId="2FA76289" w:rsidR="00CC0125" w:rsidRPr="00CC0125" w:rsidRDefault="00CC0125" w:rsidP="00CC0125">
                    <w:pPr>
                      <w:rPr>
                        <w:rFonts w:ascii="Arial" w:eastAsia="Arial" w:hAnsi="Arial" w:cs="Arial"/>
                        <w:noProof/>
                        <w:color w:val="FF0000"/>
                        <w:sz w:val="16"/>
                        <w:szCs w:val="16"/>
                      </w:rPr>
                    </w:pPr>
                    <w:r w:rsidRPr="00CC0125">
                      <w:rPr>
                        <w:rFonts w:ascii="Arial" w:eastAsia="Arial" w:hAnsi="Arial" w:cs="Arial"/>
                        <w:noProof/>
                        <w:color w:val="FF0000"/>
                        <w:sz w:val="16"/>
                        <w:szCs w:val="16"/>
                      </w:rPr>
                      <w:t xml:space="preserve">INTERNAL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31D51" w14:textId="0BB5BD4D" w:rsidR="00B8414D" w:rsidRPr="00054561" w:rsidRDefault="00CC0125" w:rsidP="00B8414D">
    <w:pPr>
      <w:rPr>
        <w:sz w:val="2"/>
        <w:szCs w:val="2"/>
      </w:rPr>
    </w:pPr>
    <w:r>
      <w:rPr>
        <w:noProof/>
        <w:sz w:val="2"/>
        <w:szCs w:val="2"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2CA5859D" wp14:editId="1C143B5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4350" cy="361950"/>
              <wp:effectExtent l="0" t="0" r="0" b="0"/>
              <wp:wrapNone/>
              <wp:docPr id="312537520" name="Text Box 3" descr="INTERN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4350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D52935" w14:textId="109AC214" w:rsidR="00CC0125" w:rsidRPr="00CC0125" w:rsidRDefault="00CC0125" w:rsidP="00CC0125">
                          <w:pPr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16"/>
                              <w:szCs w:val="16"/>
                            </w:rPr>
                          </w:pPr>
                          <w:r w:rsidRPr="00CC0125"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16"/>
                              <w:szCs w:val="16"/>
                            </w:rPr>
                            <w:t xml:space="preserve">INTERNAL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A5859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TERNAL " style="position:absolute;margin-left:0;margin-top:0;width:40.5pt;height:28.5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" filled="f" stroked="f">
              <v:textbox style="mso-fit-shape-to-text:t" inset="0,15pt,0,0">
                <w:txbxContent>
                  <w:p w14:paraId="54D52935" w14:textId="109AC214" w:rsidR="00CC0125" w:rsidRPr="00CC0125" w:rsidRDefault="00CC0125" w:rsidP="00CC0125">
                    <w:pPr>
                      <w:rPr>
                        <w:rFonts w:ascii="Arial" w:eastAsia="Arial" w:hAnsi="Arial" w:cs="Arial"/>
                        <w:noProof/>
                        <w:color w:val="FF0000"/>
                        <w:sz w:val="16"/>
                        <w:szCs w:val="16"/>
                      </w:rPr>
                    </w:pPr>
                    <w:r w:rsidRPr="00CC0125">
                      <w:rPr>
                        <w:rFonts w:ascii="Arial" w:eastAsia="Arial" w:hAnsi="Arial" w:cs="Arial"/>
                        <w:noProof/>
                        <w:color w:val="FF0000"/>
                        <w:sz w:val="16"/>
                        <w:szCs w:val="16"/>
                      </w:rPr>
                      <w:t xml:space="preserve">INTERNAL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tbl>
    <w:tblPr>
      <w:tblStyle w:val="TableGrid"/>
      <w:tblpPr w:vertAnchor="page" w:horzAnchor="page" w:tblpXSpec="right" w:tblpY="625"/>
      <w:tblOverlap w:val="never"/>
      <w:tblW w:w="31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91"/>
      <w:gridCol w:w="283"/>
    </w:tblGrid>
    <w:tr w:rsidR="003F31F8" w:rsidRPr="00054561" w14:paraId="15CCF726" w14:textId="77777777" w:rsidTr="00511BC1">
      <w:trPr>
        <w:cantSplit/>
        <w:trHeight w:hRule="exact" w:val="454"/>
      </w:trPr>
      <w:tc>
        <w:tcPr>
          <w:tcW w:w="2891" w:type="dxa"/>
        </w:tcPr>
        <w:p w14:paraId="1BB890D6" w14:textId="77777777" w:rsidR="003F31F8" w:rsidRPr="00054561" w:rsidRDefault="002F4D8F" w:rsidP="004B3011">
          <w:pPr>
            <w:pStyle w:val="NoSpacing"/>
          </w:pPr>
          <w:sdt>
            <w:sdtPr>
              <w:alias w:val="x_Logo"/>
              <w:tag w:val="x_Logo"/>
              <w:id w:val="-783499456"/>
              <w:placeholder>
                <w:docPart w:val="709E41DC07854E2EAE7418B0B70832B9"/>
              </w:placeholder>
              <w:docPartList>
                <w:docPartGallery w:val="Custom AutoText"/>
                <w:docPartCategory w:val="Logo"/>
              </w:docPartList>
            </w:sdtPr>
            <w:sdtEndPr/>
            <w:sdtContent>
              <w:r w:rsidR="003F31F8" w:rsidRPr="00054561">
                <w:rPr>
                  <w:noProof/>
                </w:rPr>
                <mc:AlternateContent>
                  <mc:Choice Requires="wpg">
                    <w:drawing>
                      <wp:inline distT="0" distB="0" distL="0" distR="0" wp14:anchorId="1702C4B7" wp14:editId="60414BA3">
                        <wp:extent cx="889000" cy="284480"/>
                        <wp:effectExtent l="0" t="0" r="0" b="1270"/>
                        <wp:docPr id="4" name="Group 4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889000" cy="284480"/>
                                  <a:chOff x="0" y="0"/>
                                  <a:chExt cx="433" cy="139"/>
                                </a:xfrm>
                              </wpg:grpSpPr>
                              <wps:wsp>
                                <wps:cNvPr id="5" name="AutoShape 16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0" y="0"/>
                                    <a:ext cx="433" cy="13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" name="Freeform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25"/>
                                    <a:ext cx="88" cy="85"/>
                                  </a:xfrm>
                                  <a:custGeom>
                                    <a:avLst/>
                                    <a:gdLst>
                                      <a:gd name="T0" fmla="*/ 0 w 88"/>
                                      <a:gd name="T1" fmla="*/ 56 h 85"/>
                                      <a:gd name="T2" fmla="*/ 31 w 88"/>
                                      <a:gd name="T3" fmla="*/ 56 h 85"/>
                                      <a:gd name="T4" fmla="*/ 31 w 88"/>
                                      <a:gd name="T5" fmla="*/ 85 h 85"/>
                                      <a:gd name="T6" fmla="*/ 57 w 88"/>
                                      <a:gd name="T7" fmla="*/ 85 h 85"/>
                                      <a:gd name="T8" fmla="*/ 57 w 88"/>
                                      <a:gd name="T9" fmla="*/ 56 h 85"/>
                                      <a:gd name="T10" fmla="*/ 88 w 88"/>
                                      <a:gd name="T11" fmla="*/ 56 h 85"/>
                                      <a:gd name="T12" fmla="*/ 88 w 88"/>
                                      <a:gd name="T13" fmla="*/ 30 h 85"/>
                                      <a:gd name="T14" fmla="*/ 57 w 88"/>
                                      <a:gd name="T15" fmla="*/ 30 h 85"/>
                                      <a:gd name="T16" fmla="*/ 57 w 88"/>
                                      <a:gd name="T17" fmla="*/ 0 h 85"/>
                                      <a:gd name="T18" fmla="*/ 31 w 88"/>
                                      <a:gd name="T19" fmla="*/ 0 h 85"/>
                                      <a:gd name="T20" fmla="*/ 31 w 88"/>
                                      <a:gd name="T21" fmla="*/ 30 h 85"/>
                                      <a:gd name="T22" fmla="*/ 0 w 88"/>
                                      <a:gd name="T23" fmla="*/ 30 h 85"/>
                                      <a:gd name="T24" fmla="*/ 0 w 88"/>
                                      <a:gd name="T25" fmla="*/ 56 h 85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88" h="85">
                                        <a:moveTo>
                                          <a:pt x="0" y="56"/>
                                        </a:moveTo>
                                        <a:lnTo>
                                          <a:pt x="31" y="56"/>
                                        </a:lnTo>
                                        <a:lnTo>
                                          <a:pt x="31" y="85"/>
                                        </a:lnTo>
                                        <a:lnTo>
                                          <a:pt x="57" y="85"/>
                                        </a:lnTo>
                                        <a:lnTo>
                                          <a:pt x="57" y="56"/>
                                        </a:lnTo>
                                        <a:lnTo>
                                          <a:pt x="88" y="56"/>
                                        </a:lnTo>
                                        <a:lnTo>
                                          <a:pt x="88" y="30"/>
                                        </a:lnTo>
                                        <a:lnTo>
                                          <a:pt x="57" y="30"/>
                                        </a:lnTo>
                                        <a:lnTo>
                                          <a:pt x="57" y="0"/>
                                        </a:lnTo>
                                        <a:lnTo>
                                          <a:pt x="31" y="0"/>
                                        </a:lnTo>
                                        <a:lnTo>
                                          <a:pt x="31" y="30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5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" name="Freeform 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1" y="0"/>
                                    <a:ext cx="133" cy="139"/>
                                  </a:xfrm>
                                  <a:custGeom>
                                    <a:avLst/>
                                    <a:gdLst>
                                      <a:gd name="T0" fmla="*/ 125 w 1069"/>
                                      <a:gd name="T1" fmla="*/ 30 h 1103"/>
                                      <a:gd name="T2" fmla="*/ 102 w 1069"/>
                                      <a:gd name="T3" fmla="*/ 44 h 1103"/>
                                      <a:gd name="T4" fmla="*/ 97 w 1069"/>
                                      <a:gd name="T5" fmla="*/ 38 h 1103"/>
                                      <a:gd name="T6" fmla="*/ 67 w 1069"/>
                                      <a:gd name="T7" fmla="*/ 26 h 1103"/>
                                      <a:gd name="T8" fmla="*/ 42 w 1069"/>
                                      <a:gd name="T9" fmla="*/ 36 h 1103"/>
                                      <a:gd name="T10" fmla="*/ 28 w 1069"/>
                                      <a:gd name="T11" fmla="*/ 69 h 1103"/>
                                      <a:gd name="T12" fmla="*/ 35 w 1069"/>
                                      <a:gd name="T13" fmla="*/ 96 h 1103"/>
                                      <a:gd name="T14" fmla="*/ 68 w 1069"/>
                                      <a:gd name="T15" fmla="*/ 113 h 1103"/>
                                      <a:gd name="T16" fmla="*/ 97 w 1069"/>
                                      <a:gd name="T17" fmla="*/ 100 h 1103"/>
                                      <a:gd name="T18" fmla="*/ 102 w 1069"/>
                                      <a:gd name="T19" fmla="*/ 90 h 1103"/>
                                      <a:gd name="T20" fmla="*/ 67 w 1069"/>
                                      <a:gd name="T21" fmla="*/ 90 h 1103"/>
                                      <a:gd name="T22" fmla="*/ 67 w 1069"/>
                                      <a:gd name="T23" fmla="*/ 65 h 1103"/>
                                      <a:gd name="T24" fmla="*/ 133 w 1069"/>
                                      <a:gd name="T25" fmla="*/ 66 h 1103"/>
                                      <a:gd name="T26" fmla="*/ 120 w 1069"/>
                                      <a:gd name="T27" fmla="*/ 113 h 1103"/>
                                      <a:gd name="T28" fmla="*/ 67 w 1069"/>
                                      <a:gd name="T29" fmla="*/ 139 h 1103"/>
                                      <a:gd name="T30" fmla="*/ 51 w 1069"/>
                                      <a:gd name="T31" fmla="*/ 137 h 1103"/>
                                      <a:gd name="T32" fmla="*/ 12 w 1069"/>
                                      <a:gd name="T33" fmla="*/ 111 h 1103"/>
                                      <a:gd name="T34" fmla="*/ 0 w 1069"/>
                                      <a:gd name="T35" fmla="*/ 70 h 1103"/>
                                      <a:gd name="T36" fmla="*/ 2 w 1069"/>
                                      <a:gd name="T37" fmla="*/ 52 h 1103"/>
                                      <a:gd name="T38" fmla="*/ 17 w 1069"/>
                                      <a:gd name="T39" fmla="*/ 21 h 1103"/>
                                      <a:gd name="T40" fmla="*/ 27 w 1069"/>
                                      <a:gd name="T41" fmla="*/ 13 h 1103"/>
                                      <a:gd name="T42" fmla="*/ 67 w 1069"/>
                                      <a:gd name="T43" fmla="*/ 0 h 1103"/>
                                      <a:gd name="T44" fmla="*/ 107 w 1069"/>
                                      <a:gd name="T45" fmla="*/ 11 h 1103"/>
                                      <a:gd name="T46" fmla="*/ 119 w 1069"/>
                                      <a:gd name="T47" fmla="*/ 22 h 1103"/>
                                      <a:gd name="T48" fmla="*/ 125 w 1069"/>
                                      <a:gd name="T49" fmla="*/ 30 h 1103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1069" h="1103">
                                        <a:moveTo>
                                          <a:pt x="1003" y="240"/>
                                        </a:moveTo>
                                        <a:cubicBezTo>
                                          <a:pt x="817" y="349"/>
                                          <a:pt x="817" y="349"/>
                                          <a:pt x="817" y="349"/>
                                        </a:cubicBezTo>
                                        <a:cubicBezTo>
                                          <a:pt x="811" y="341"/>
                                          <a:pt x="798" y="326"/>
                                          <a:pt x="778" y="303"/>
                                        </a:cubicBezTo>
                                        <a:cubicBezTo>
                                          <a:pt x="713" y="241"/>
                                          <a:pt x="633" y="210"/>
                                          <a:pt x="538" y="210"/>
                                        </a:cubicBezTo>
                                        <a:cubicBezTo>
                                          <a:pt x="461" y="210"/>
                                          <a:pt x="393" y="234"/>
                                          <a:pt x="337" y="282"/>
                                        </a:cubicBezTo>
                                        <a:cubicBezTo>
                                          <a:pt x="262" y="345"/>
                                          <a:pt x="225" y="433"/>
                                          <a:pt x="225" y="547"/>
                                        </a:cubicBezTo>
                                        <a:cubicBezTo>
                                          <a:pt x="225" y="633"/>
                                          <a:pt x="244" y="704"/>
                                          <a:pt x="283" y="762"/>
                                        </a:cubicBezTo>
                                        <a:cubicBezTo>
                                          <a:pt x="345" y="853"/>
                                          <a:pt x="432" y="899"/>
                                          <a:pt x="544" y="899"/>
                                        </a:cubicBezTo>
                                        <a:cubicBezTo>
                                          <a:pt x="645" y="899"/>
                                          <a:pt x="723" y="864"/>
                                          <a:pt x="777" y="795"/>
                                        </a:cubicBezTo>
                                        <a:cubicBezTo>
                                          <a:pt x="786" y="782"/>
                                          <a:pt x="801" y="755"/>
                                          <a:pt x="821" y="716"/>
                                        </a:cubicBezTo>
                                        <a:cubicBezTo>
                                          <a:pt x="541" y="716"/>
                                          <a:pt x="541" y="716"/>
                                          <a:pt x="541" y="716"/>
                                        </a:cubicBezTo>
                                        <a:cubicBezTo>
                                          <a:pt x="541" y="519"/>
                                          <a:pt x="541" y="519"/>
                                          <a:pt x="541" y="519"/>
                                        </a:cubicBezTo>
                                        <a:cubicBezTo>
                                          <a:pt x="1069" y="520"/>
                                          <a:pt x="1069" y="520"/>
                                          <a:pt x="1069" y="520"/>
                                        </a:cubicBezTo>
                                        <a:cubicBezTo>
                                          <a:pt x="1069" y="675"/>
                                          <a:pt x="1034" y="800"/>
                                          <a:pt x="966" y="894"/>
                                        </a:cubicBezTo>
                                        <a:cubicBezTo>
                                          <a:pt x="864" y="1034"/>
                                          <a:pt x="721" y="1103"/>
                                          <a:pt x="535" y="1103"/>
                                        </a:cubicBezTo>
                                        <a:cubicBezTo>
                                          <a:pt x="493" y="1103"/>
                                          <a:pt x="451" y="1099"/>
                                          <a:pt x="407" y="1090"/>
                                        </a:cubicBezTo>
                                        <a:cubicBezTo>
                                          <a:pt x="275" y="1063"/>
                                          <a:pt x="170" y="993"/>
                                          <a:pt x="94" y="881"/>
                                        </a:cubicBezTo>
                                        <a:cubicBezTo>
                                          <a:pt x="31" y="790"/>
                                          <a:pt x="0" y="680"/>
                                          <a:pt x="0" y="553"/>
                                        </a:cubicBezTo>
                                        <a:cubicBezTo>
                                          <a:pt x="0" y="498"/>
                                          <a:pt x="5" y="450"/>
                                          <a:pt x="15" y="409"/>
                                        </a:cubicBezTo>
                                        <a:cubicBezTo>
                                          <a:pt x="38" y="314"/>
                                          <a:pt x="78" y="235"/>
                                          <a:pt x="136" y="170"/>
                                        </a:cubicBezTo>
                                        <a:cubicBezTo>
                                          <a:pt x="157" y="145"/>
                                          <a:pt x="183" y="122"/>
                                          <a:pt x="213" y="100"/>
                                        </a:cubicBezTo>
                                        <a:cubicBezTo>
                                          <a:pt x="303" y="33"/>
                                          <a:pt x="412" y="0"/>
                                          <a:pt x="541" y="0"/>
                                        </a:cubicBezTo>
                                        <a:cubicBezTo>
                                          <a:pt x="661" y="0"/>
                                          <a:pt x="767" y="30"/>
                                          <a:pt x="859" y="91"/>
                                        </a:cubicBezTo>
                                        <a:cubicBezTo>
                                          <a:pt x="895" y="116"/>
                                          <a:pt x="927" y="143"/>
                                          <a:pt x="954" y="173"/>
                                        </a:cubicBezTo>
                                        <a:cubicBezTo>
                                          <a:pt x="970" y="191"/>
                                          <a:pt x="986" y="213"/>
                                          <a:pt x="1003" y="24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" name="Freeform 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2" y="4"/>
                                    <a:ext cx="76" cy="132"/>
                                  </a:xfrm>
                                  <a:custGeom>
                                    <a:avLst/>
                                    <a:gdLst>
                                      <a:gd name="T0" fmla="*/ 0 w 76"/>
                                      <a:gd name="T1" fmla="*/ 0 h 132"/>
                                      <a:gd name="T2" fmla="*/ 76 w 76"/>
                                      <a:gd name="T3" fmla="*/ 0 h 132"/>
                                      <a:gd name="T4" fmla="*/ 76 w 76"/>
                                      <a:gd name="T5" fmla="*/ 25 h 132"/>
                                      <a:gd name="T6" fmla="*/ 28 w 76"/>
                                      <a:gd name="T7" fmla="*/ 25 h 132"/>
                                      <a:gd name="T8" fmla="*/ 28 w 76"/>
                                      <a:gd name="T9" fmla="*/ 51 h 132"/>
                                      <a:gd name="T10" fmla="*/ 76 w 76"/>
                                      <a:gd name="T11" fmla="*/ 51 h 132"/>
                                      <a:gd name="T12" fmla="*/ 76 w 76"/>
                                      <a:gd name="T13" fmla="*/ 77 h 132"/>
                                      <a:gd name="T14" fmla="*/ 28 w 76"/>
                                      <a:gd name="T15" fmla="*/ 77 h 132"/>
                                      <a:gd name="T16" fmla="*/ 28 w 76"/>
                                      <a:gd name="T17" fmla="*/ 132 h 132"/>
                                      <a:gd name="T18" fmla="*/ 0 w 76"/>
                                      <a:gd name="T19" fmla="*/ 132 h 132"/>
                                      <a:gd name="T20" fmla="*/ 0 w 76"/>
                                      <a:gd name="T21" fmla="*/ 0 h 132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76" h="132">
                                        <a:moveTo>
                                          <a:pt x="0" y="0"/>
                                        </a:moveTo>
                                        <a:lnTo>
                                          <a:pt x="76" y="0"/>
                                        </a:lnTo>
                                        <a:lnTo>
                                          <a:pt x="76" y="25"/>
                                        </a:lnTo>
                                        <a:lnTo>
                                          <a:pt x="28" y="25"/>
                                        </a:lnTo>
                                        <a:lnTo>
                                          <a:pt x="28" y="51"/>
                                        </a:lnTo>
                                        <a:lnTo>
                                          <a:pt x="76" y="51"/>
                                        </a:lnTo>
                                        <a:lnTo>
                                          <a:pt x="76" y="77"/>
                                        </a:lnTo>
                                        <a:lnTo>
                                          <a:pt x="28" y="77"/>
                                        </a:lnTo>
                                        <a:lnTo>
                                          <a:pt x="28" y="132"/>
                                        </a:lnTo>
                                        <a:lnTo>
                                          <a:pt x="0" y="13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" name="Freeform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6" y="25"/>
                                    <a:ext cx="87" cy="85"/>
                                  </a:xfrm>
                                  <a:custGeom>
                                    <a:avLst/>
                                    <a:gdLst>
                                      <a:gd name="T0" fmla="*/ 0 w 87"/>
                                      <a:gd name="T1" fmla="*/ 56 h 85"/>
                                      <a:gd name="T2" fmla="*/ 30 w 87"/>
                                      <a:gd name="T3" fmla="*/ 56 h 85"/>
                                      <a:gd name="T4" fmla="*/ 30 w 87"/>
                                      <a:gd name="T5" fmla="*/ 85 h 85"/>
                                      <a:gd name="T6" fmla="*/ 56 w 87"/>
                                      <a:gd name="T7" fmla="*/ 85 h 85"/>
                                      <a:gd name="T8" fmla="*/ 56 w 87"/>
                                      <a:gd name="T9" fmla="*/ 56 h 85"/>
                                      <a:gd name="T10" fmla="*/ 87 w 87"/>
                                      <a:gd name="T11" fmla="*/ 56 h 85"/>
                                      <a:gd name="T12" fmla="*/ 87 w 87"/>
                                      <a:gd name="T13" fmla="*/ 30 h 85"/>
                                      <a:gd name="T14" fmla="*/ 56 w 87"/>
                                      <a:gd name="T15" fmla="*/ 30 h 85"/>
                                      <a:gd name="T16" fmla="*/ 56 w 87"/>
                                      <a:gd name="T17" fmla="*/ 0 h 85"/>
                                      <a:gd name="T18" fmla="*/ 30 w 87"/>
                                      <a:gd name="T19" fmla="*/ 0 h 85"/>
                                      <a:gd name="T20" fmla="*/ 30 w 87"/>
                                      <a:gd name="T21" fmla="*/ 30 h 85"/>
                                      <a:gd name="T22" fmla="*/ 0 w 87"/>
                                      <a:gd name="T23" fmla="*/ 30 h 85"/>
                                      <a:gd name="T24" fmla="*/ 0 w 87"/>
                                      <a:gd name="T25" fmla="*/ 56 h 85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87" h="85">
                                        <a:moveTo>
                                          <a:pt x="0" y="56"/>
                                        </a:moveTo>
                                        <a:lnTo>
                                          <a:pt x="30" y="56"/>
                                        </a:lnTo>
                                        <a:lnTo>
                                          <a:pt x="30" y="85"/>
                                        </a:lnTo>
                                        <a:lnTo>
                                          <a:pt x="56" y="85"/>
                                        </a:lnTo>
                                        <a:lnTo>
                                          <a:pt x="56" y="56"/>
                                        </a:lnTo>
                                        <a:lnTo>
                                          <a:pt x="87" y="56"/>
                                        </a:lnTo>
                                        <a:lnTo>
                                          <a:pt x="87" y="30"/>
                                        </a:lnTo>
                                        <a:lnTo>
                                          <a:pt x="56" y="30"/>
                                        </a:lnTo>
                                        <a:lnTo>
                                          <a:pt x="56" y="0"/>
                                        </a:lnTo>
                                        <a:lnTo>
                                          <a:pt x="30" y="0"/>
                                        </a:lnTo>
                                        <a:lnTo>
                                          <a:pt x="30" y="30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5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wgp>
                          </a:graphicData>
                        </a:graphic>
                      </wp:inline>
                    </w:drawing>
                  </mc:Choice>
                  <mc:Fallback>
                    <w:pict>
                      <v:group w14:anchorId="6942CB0D" id="Group 4" o:spid="_x0000_s1026" style="width:70pt;height:22.4pt;mso-position-horizontal-relative:char;mso-position-vertical-relative:line" coordsize="433,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">
                        <v:rect id="AutoShape 16" o:spid="_x0000_s1027" style="position:absolute;width:433;height: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" filled="f" stroked="f">
                          <o:lock v:ext="edit" aspectratio="t"/>
                        </v:rect>
                        <v:shape id="Freeform 18" o:spid="_x0000_s1028" style="position:absolute;top:25;width:88;height:85;visibility:visible;mso-wrap-style:square;v-text-anchor:top" coordsize="88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" path="m,56r31,l31,85r26,l57,56r31,l88,30r-31,l57,,31,r,30l,30,,56xe" fillcolor="#0071be" stroked="f">
                          <v:path arrowok="t" o:connecttype="custom" o:connectlocs="0,56;31,56;31,85;57,85;57,56;88,56;88,30;57,30;57,0;31,0;31,30;0,30;0,56" o:connectangles="0,0,0,0,0,0,0,0,0,0,0,0,0"/>
                        </v:shape>
                        <v:shape id="Freeform 19" o:spid="_x0000_s1029" style="position:absolute;left:101;width:133;height:139;visibility:visible;mso-wrap-style:square;v-text-anchor:top" coordsize="1069,1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" path="m1003,240c817,349,817,349,817,349v-6,-8,-19,-23,-39,-46c713,241,633,210,538,210v-77,,-145,24,-201,72c262,345,225,433,225,547v,86,19,157,58,215c345,853,432,899,544,899v101,,179,-35,233,-104c786,782,801,755,821,716v-280,,-280,,-280,c541,519,541,519,541,519v528,1,528,1,528,1c1069,675,1034,800,966,894,864,1034,721,1103,535,1103v-42,,-84,-4,-128,-13c275,1063,170,993,94,881,31,790,,680,,553,,498,5,450,15,409,38,314,78,235,136,170v21,-25,47,-48,77,-70c303,33,412,,541,,661,,767,30,859,91v36,25,68,52,95,82c970,191,986,213,1003,240xe" fillcolor="#0071be" stroked="f">
                          <v:path arrowok="t" o:connecttype="custom" o:connectlocs="16,4;13,6;12,5;8,3;5,5;3,9;4,12;8,14;12,13;13,11;8,11;8,8;17,8;15,14;8,18;6,17;1,14;0,9;0,7;2,3;3,2;8,0;13,1;15,3;16,4" o:connectangles="0,0,0,0,0,0,0,0,0,0,0,0,0,0,0,0,0,0,0,0,0,0,0,0,0"/>
                        </v:shape>
                        <v:shape id="Freeform 20" o:spid="_x0000_s1030" style="position:absolute;left:252;top:4;width:76;height:132;visibility:visible;mso-wrap-style:square;v-text-anchor:top" coordsize="76,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" path="m,l76,r,25l28,25r,26l76,51r,26l28,77r,55l,132,,xe" fillcolor="#0071be" stroked="f">
                          <v:path arrowok="t" o:connecttype="custom" o:connectlocs="0,0;76,0;76,25;28,25;28,51;76,51;76,77;28,77;28,132;0,132;0,0" o:connectangles="0,0,0,0,0,0,0,0,0,0,0"/>
                        </v:shape>
                        <v:shape id="Freeform 21" o:spid="_x0000_s1031" style="position:absolute;left:346;top:25;width:87;height:85;visibility:visible;mso-wrap-style:square;v-text-anchor:top" coordsize="8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" path="m,56r30,l30,85r26,l56,56r31,l87,30r-31,l56,,30,r,30l,30,,56xe" fillcolor="#0071be" stroked="f">
                          <v:path arrowok="t" o:connecttype="custom" o:connectlocs="0,56;30,56;30,85;56,85;56,56;87,56;87,30;56,30;56,0;30,0;30,30;0,30;0,56" o:connectangles="0,0,0,0,0,0,0,0,0,0,0,0,0"/>
                        </v:shape>
                        <w10:anchorlock/>
                      </v:group>
                    </w:pict>
                  </mc:Fallback>
                </mc:AlternateContent>
              </w:r>
            </w:sdtContent>
          </w:sdt>
        </w:p>
      </w:tc>
      <w:tc>
        <w:tcPr>
          <w:tcW w:w="283" w:type="dxa"/>
        </w:tcPr>
        <w:p w14:paraId="12991525" w14:textId="77777777" w:rsidR="003F31F8" w:rsidRPr="00054561" w:rsidRDefault="003F31F8" w:rsidP="004B3011">
          <w:pPr>
            <w:pStyle w:val="NoSpacing"/>
          </w:pPr>
        </w:p>
      </w:tc>
    </w:tr>
  </w:tbl>
  <w:tbl>
    <w:tblPr>
      <w:tblStyle w:val="TableGrid"/>
      <w:tblW w:w="697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973"/>
    </w:tblGrid>
    <w:tr w:rsidR="00186569" w:rsidRPr="00054561" w14:paraId="6337521F" w14:textId="77777777" w:rsidTr="00186569">
      <w:trPr>
        <w:cantSplit/>
        <w:trHeight w:val="1304"/>
      </w:trPr>
      <w:tc>
        <w:tcPr>
          <w:tcW w:w="6973" w:type="dxa"/>
          <w:vAlign w:val="bottom"/>
        </w:tcPr>
        <w:p w14:paraId="659A157D" w14:textId="1760B097" w:rsidR="00186569" w:rsidRPr="00054561" w:rsidRDefault="00186569" w:rsidP="00186569">
          <w:pPr>
            <w:pStyle w:val="Header"/>
          </w:pPr>
        </w:p>
      </w:tc>
    </w:tr>
  </w:tbl>
  <w:p w14:paraId="5C5656D0" w14:textId="77777777" w:rsidR="00F42A76" w:rsidRPr="00054561" w:rsidRDefault="00F42A76" w:rsidP="00002D8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7CF77" w14:textId="24417508" w:rsidR="00B8414D" w:rsidRPr="00054561" w:rsidRDefault="00B8414D" w:rsidP="00B8414D">
    <w:pPr>
      <w:rPr>
        <w:sz w:val="2"/>
        <w:szCs w:val="2"/>
      </w:rPr>
    </w:pPr>
  </w:p>
  <w:tbl>
    <w:tblPr>
      <w:tblStyle w:val="TableGrid"/>
      <w:tblpPr w:vertAnchor="page" w:horzAnchor="page" w:tblpXSpec="right" w:tblpY="625"/>
      <w:tblOverlap w:val="never"/>
      <w:tblW w:w="31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91"/>
      <w:gridCol w:w="283"/>
    </w:tblGrid>
    <w:tr w:rsidR="001E4E68" w:rsidRPr="00054561" w14:paraId="14D8DE64" w14:textId="77777777" w:rsidTr="00511BC1">
      <w:trPr>
        <w:cantSplit/>
        <w:trHeight w:hRule="exact" w:val="454"/>
      </w:trPr>
      <w:tc>
        <w:tcPr>
          <w:tcW w:w="2891" w:type="dxa"/>
        </w:tcPr>
        <w:p w14:paraId="486EF2DA" w14:textId="77777777" w:rsidR="001E4E68" w:rsidRPr="00054561" w:rsidRDefault="002F4D8F" w:rsidP="004B3011">
          <w:pPr>
            <w:pStyle w:val="NoSpacing"/>
          </w:pPr>
          <w:sdt>
            <w:sdtPr>
              <w:alias w:val="x_Logo"/>
              <w:tag w:val="x_Logo"/>
              <w:id w:val="-1119287864"/>
              <w:placeholder>
                <w:docPart w:val="6087CB8E04424E68BAE927DFBBDAF05F"/>
              </w:placeholder>
              <w:docPartList>
                <w:docPartGallery w:val="Custom AutoText"/>
                <w:docPartCategory w:val="Logo"/>
              </w:docPartList>
            </w:sdtPr>
            <w:sdtEndPr/>
            <w:sdtContent>
              <w:r w:rsidR="001E4E68" w:rsidRPr="00054561">
                <w:rPr>
                  <w:noProof/>
                </w:rPr>
                <mc:AlternateContent>
                  <mc:Choice Requires="wpg">
                    <w:drawing>
                      <wp:inline distT="0" distB="0" distL="0" distR="0" wp14:anchorId="43FF9E08" wp14:editId="405E6F60">
                        <wp:extent cx="889000" cy="284480"/>
                        <wp:effectExtent l="0" t="0" r="0" b="1270"/>
                        <wp:docPr id="22" name="Group 22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889000" cy="284480"/>
                                  <a:chOff x="0" y="0"/>
                                  <a:chExt cx="433" cy="139"/>
                                </a:xfrm>
                              </wpg:grpSpPr>
                              <wps:wsp>
                                <wps:cNvPr id="23" name="AutoShape 16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0" y="0"/>
                                    <a:ext cx="433" cy="13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4" name="Freeform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25"/>
                                    <a:ext cx="88" cy="85"/>
                                  </a:xfrm>
                                  <a:custGeom>
                                    <a:avLst/>
                                    <a:gdLst>
                                      <a:gd name="T0" fmla="*/ 0 w 88"/>
                                      <a:gd name="T1" fmla="*/ 56 h 85"/>
                                      <a:gd name="T2" fmla="*/ 31 w 88"/>
                                      <a:gd name="T3" fmla="*/ 56 h 85"/>
                                      <a:gd name="T4" fmla="*/ 31 w 88"/>
                                      <a:gd name="T5" fmla="*/ 85 h 85"/>
                                      <a:gd name="T6" fmla="*/ 57 w 88"/>
                                      <a:gd name="T7" fmla="*/ 85 h 85"/>
                                      <a:gd name="T8" fmla="*/ 57 w 88"/>
                                      <a:gd name="T9" fmla="*/ 56 h 85"/>
                                      <a:gd name="T10" fmla="*/ 88 w 88"/>
                                      <a:gd name="T11" fmla="*/ 56 h 85"/>
                                      <a:gd name="T12" fmla="*/ 88 w 88"/>
                                      <a:gd name="T13" fmla="*/ 30 h 85"/>
                                      <a:gd name="T14" fmla="*/ 57 w 88"/>
                                      <a:gd name="T15" fmla="*/ 30 h 85"/>
                                      <a:gd name="T16" fmla="*/ 57 w 88"/>
                                      <a:gd name="T17" fmla="*/ 0 h 85"/>
                                      <a:gd name="T18" fmla="*/ 31 w 88"/>
                                      <a:gd name="T19" fmla="*/ 0 h 85"/>
                                      <a:gd name="T20" fmla="*/ 31 w 88"/>
                                      <a:gd name="T21" fmla="*/ 30 h 85"/>
                                      <a:gd name="T22" fmla="*/ 0 w 88"/>
                                      <a:gd name="T23" fmla="*/ 30 h 85"/>
                                      <a:gd name="T24" fmla="*/ 0 w 88"/>
                                      <a:gd name="T25" fmla="*/ 56 h 85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88" h="85">
                                        <a:moveTo>
                                          <a:pt x="0" y="56"/>
                                        </a:moveTo>
                                        <a:lnTo>
                                          <a:pt x="31" y="56"/>
                                        </a:lnTo>
                                        <a:lnTo>
                                          <a:pt x="31" y="85"/>
                                        </a:lnTo>
                                        <a:lnTo>
                                          <a:pt x="57" y="85"/>
                                        </a:lnTo>
                                        <a:lnTo>
                                          <a:pt x="57" y="56"/>
                                        </a:lnTo>
                                        <a:lnTo>
                                          <a:pt x="88" y="56"/>
                                        </a:lnTo>
                                        <a:lnTo>
                                          <a:pt x="88" y="30"/>
                                        </a:lnTo>
                                        <a:lnTo>
                                          <a:pt x="57" y="30"/>
                                        </a:lnTo>
                                        <a:lnTo>
                                          <a:pt x="57" y="0"/>
                                        </a:lnTo>
                                        <a:lnTo>
                                          <a:pt x="31" y="0"/>
                                        </a:lnTo>
                                        <a:lnTo>
                                          <a:pt x="31" y="30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5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5" name="Freeform 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1" y="0"/>
                                    <a:ext cx="133" cy="139"/>
                                  </a:xfrm>
                                  <a:custGeom>
                                    <a:avLst/>
                                    <a:gdLst>
                                      <a:gd name="T0" fmla="*/ 125 w 1069"/>
                                      <a:gd name="T1" fmla="*/ 30 h 1103"/>
                                      <a:gd name="T2" fmla="*/ 102 w 1069"/>
                                      <a:gd name="T3" fmla="*/ 44 h 1103"/>
                                      <a:gd name="T4" fmla="*/ 97 w 1069"/>
                                      <a:gd name="T5" fmla="*/ 38 h 1103"/>
                                      <a:gd name="T6" fmla="*/ 67 w 1069"/>
                                      <a:gd name="T7" fmla="*/ 26 h 1103"/>
                                      <a:gd name="T8" fmla="*/ 42 w 1069"/>
                                      <a:gd name="T9" fmla="*/ 36 h 1103"/>
                                      <a:gd name="T10" fmla="*/ 28 w 1069"/>
                                      <a:gd name="T11" fmla="*/ 69 h 1103"/>
                                      <a:gd name="T12" fmla="*/ 35 w 1069"/>
                                      <a:gd name="T13" fmla="*/ 96 h 1103"/>
                                      <a:gd name="T14" fmla="*/ 68 w 1069"/>
                                      <a:gd name="T15" fmla="*/ 113 h 1103"/>
                                      <a:gd name="T16" fmla="*/ 97 w 1069"/>
                                      <a:gd name="T17" fmla="*/ 100 h 1103"/>
                                      <a:gd name="T18" fmla="*/ 102 w 1069"/>
                                      <a:gd name="T19" fmla="*/ 90 h 1103"/>
                                      <a:gd name="T20" fmla="*/ 67 w 1069"/>
                                      <a:gd name="T21" fmla="*/ 90 h 1103"/>
                                      <a:gd name="T22" fmla="*/ 67 w 1069"/>
                                      <a:gd name="T23" fmla="*/ 65 h 1103"/>
                                      <a:gd name="T24" fmla="*/ 133 w 1069"/>
                                      <a:gd name="T25" fmla="*/ 66 h 1103"/>
                                      <a:gd name="T26" fmla="*/ 120 w 1069"/>
                                      <a:gd name="T27" fmla="*/ 113 h 1103"/>
                                      <a:gd name="T28" fmla="*/ 67 w 1069"/>
                                      <a:gd name="T29" fmla="*/ 139 h 1103"/>
                                      <a:gd name="T30" fmla="*/ 51 w 1069"/>
                                      <a:gd name="T31" fmla="*/ 137 h 1103"/>
                                      <a:gd name="T32" fmla="*/ 12 w 1069"/>
                                      <a:gd name="T33" fmla="*/ 111 h 1103"/>
                                      <a:gd name="T34" fmla="*/ 0 w 1069"/>
                                      <a:gd name="T35" fmla="*/ 70 h 1103"/>
                                      <a:gd name="T36" fmla="*/ 2 w 1069"/>
                                      <a:gd name="T37" fmla="*/ 52 h 1103"/>
                                      <a:gd name="T38" fmla="*/ 17 w 1069"/>
                                      <a:gd name="T39" fmla="*/ 21 h 1103"/>
                                      <a:gd name="T40" fmla="*/ 27 w 1069"/>
                                      <a:gd name="T41" fmla="*/ 13 h 1103"/>
                                      <a:gd name="T42" fmla="*/ 67 w 1069"/>
                                      <a:gd name="T43" fmla="*/ 0 h 1103"/>
                                      <a:gd name="T44" fmla="*/ 107 w 1069"/>
                                      <a:gd name="T45" fmla="*/ 11 h 1103"/>
                                      <a:gd name="T46" fmla="*/ 119 w 1069"/>
                                      <a:gd name="T47" fmla="*/ 22 h 1103"/>
                                      <a:gd name="T48" fmla="*/ 125 w 1069"/>
                                      <a:gd name="T49" fmla="*/ 30 h 1103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1069" h="1103">
                                        <a:moveTo>
                                          <a:pt x="1003" y="240"/>
                                        </a:moveTo>
                                        <a:cubicBezTo>
                                          <a:pt x="817" y="349"/>
                                          <a:pt x="817" y="349"/>
                                          <a:pt x="817" y="349"/>
                                        </a:cubicBezTo>
                                        <a:cubicBezTo>
                                          <a:pt x="811" y="341"/>
                                          <a:pt x="798" y="326"/>
                                          <a:pt x="778" y="303"/>
                                        </a:cubicBezTo>
                                        <a:cubicBezTo>
                                          <a:pt x="713" y="241"/>
                                          <a:pt x="633" y="210"/>
                                          <a:pt x="538" y="210"/>
                                        </a:cubicBezTo>
                                        <a:cubicBezTo>
                                          <a:pt x="461" y="210"/>
                                          <a:pt x="393" y="234"/>
                                          <a:pt x="337" y="282"/>
                                        </a:cubicBezTo>
                                        <a:cubicBezTo>
                                          <a:pt x="262" y="345"/>
                                          <a:pt x="225" y="433"/>
                                          <a:pt x="225" y="547"/>
                                        </a:cubicBezTo>
                                        <a:cubicBezTo>
                                          <a:pt x="225" y="633"/>
                                          <a:pt x="244" y="704"/>
                                          <a:pt x="283" y="762"/>
                                        </a:cubicBezTo>
                                        <a:cubicBezTo>
                                          <a:pt x="345" y="853"/>
                                          <a:pt x="432" y="899"/>
                                          <a:pt x="544" y="899"/>
                                        </a:cubicBezTo>
                                        <a:cubicBezTo>
                                          <a:pt x="645" y="899"/>
                                          <a:pt x="723" y="864"/>
                                          <a:pt x="777" y="795"/>
                                        </a:cubicBezTo>
                                        <a:cubicBezTo>
                                          <a:pt x="786" y="782"/>
                                          <a:pt x="801" y="755"/>
                                          <a:pt x="821" y="716"/>
                                        </a:cubicBezTo>
                                        <a:cubicBezTo>
                                          <a:pt x="541" y="716"/>
                                          <a:pt x="541" y="716"/>
                                          <a:pt x="541" y="716"/>
                                        </a:cubicBezTo>
                                        <a:cubicBezTo>
                                          <a:pt x="541" y="519"/>
                                          <a:pt x="541" y="519"/>
                                          <a:pt x="541" y="519"/>
                                        </a:cubicBezTo>
                                        <a:cubicBezTo>
                                          <a:pt x="1069" y="520"/>
                                          <a:pt x="1069" y="520"/>
                                          <a:pt x="1069" y="520"/>
                                        </a:cubicBezTo>
                                        <a:cubicBezTo>
                                          <a:pt x="1069" y="675"/>
                                          <a:pt x="1034" y="800"/>
                                          <a:pt x="966" y="894"/>
                                        </a:cubicBezTo>
                                        <a:cubicBezTo>
                                          <a:pt x="864" y="1034"/>
                                          <a:pt x="721" y="1103"/>
                                          <a:pt x="535" y="1103"/>
                                        </a:cubicBezTo>
                                        <a:cubicBezTo>
                                          <a:pt x="493" y="1103"/>
                                          <a:pt x="451" y="1099"/>
                                          <a:pt x="407" y="1090"/>
                                        </a:cubicBezTo>
                                        <a:cubicBezTo>
                                          <a:pt x="275" y="1063"/>
                                          <a:pt x="170" y="993"/>
                                          <a:pt x="94" y="881"/>
                                        </a:cubicBezTo>
                                        <a:cubicBezTo>
                                          <a:pt x="31" y="790"/>
                                          <a:pt x="0" y="680"/>
                                          <a:pt x="0" y="553"/>
                                        </a:cubicBezTo>
                                        <a:cubicBezTo>
                                          <a:pt x="0" y="498"/>
                                          <a:pt x="5" y="450"/>
                                          <a:pt x="15" y="409"/>
                                        </a:cubicBezTo>
                                        <a:cubicBezTo>
                                          <a:pt x="38" y="314"/>
                                          <a:pt x="78" y="235"/>
                                          <a:pt x="136" y="170"/>
                                        </a:cubicBezTo>
                                        <a:cubicBezTo>
                                          <a:pt x="157" y="145"/>
                                          <a:pt x="183" y="122"/>
                                          <a:pt x="213" y="100"/>
                                        </a:cubicBezTo>
                                        <a:cubicBezTo>
                                          <a:pt x="303" y="33"/>
                                          <a:pt x="412" y="0"/>
                                          <a:pt x="541" y="0"/>
                                        </a:cubicBezTo>
                                        <a:cubicBezTo>
                                          <a:pt x="661" y="0"/>
                                          <a:pt x="767" y="30"/>
                                          <a:pt x="859" y="91"/>
                                        </a:cubicBezTo>
                                        <a:cubicBezTo>
                                          <a:pt x="895" y="116"/>
                                          <a:pt x="927" y="143"/>
                                          <a:pt x="954" y="173"/>
                                        </a:cubicBezTo>
                                        <a:cubicBezTo>
                                          <a:pt x="970" y="191"/>
                                          <a:pt x="986" y="213"/>
                                          <a:pt x="1003" y="24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6" name="Freeform 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2" y="4"/>
                                    <a:ext cx="76" cy="132"/>
                                  </a:xfrm>
                                  <a:custGeom>
                                    <a:avLst/>
                                    <a:gdLst>
                                      <a:gd name="T0" fmla="*/ 0 w 76"/>
                                      <a:gd name="T1" fmla="*/ 0 h 132"/>
                                      <a:gd name="T2" fmla="*/ 76 w 76"/>
                                      <a:gd name="T3" fmla="*/ 0 h 132"/>
                                      <a:gd name="T4" fmla="*/ 76 w 76"/>
                                      <a:gd name="T5" fmla="*/ 25 h 132"/>
                                      <a:gd name="T6" fmla="*/ 28 w 76"/>
                                      <a:gd name="T7" fmla="*/ 25 h 132"/>
                                      <a:gd name="T8" fmla="*/ 28 w 76"/>
                                      <a:gd name="T9" fmla="*/ 51 h 132"/>
                                      <a:gd name="T10" fmla="*/ 76 w 76"/>
                                      <a:gd name="T11" fmla="*/ 51 h 132"/>
                                      <a:gd name="T12" fmla="*/ 76 w 76"/>
                                      <a:gd name="T13" fmla="*/ 77 h 132"/>
                                      <a:gd name="T14" fmla="*/ 28 w 76"/>
                                      <a:gd name="T15" fmla="*/ 77 h 132"/>
                                      <a:gd name="T16" fmla="*/ 28 w 76"/>
                                      <a:gd name="T17" fmla="*/ 132 h 132"/>
                                      <a:gd name="T18" fmla="*/ 0 w 76"/>
                                      <a:gd name="T19" fmla="*/ 132 h 132"/>
                                      <a:gd name="T20" fmla="*/ 0 w 76"/>
                                      <a:gd name="T21" fmla="*/ 0 h 132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76" h="132">
                                        <a:moveTo>
                                          <a:pt x="0" y="0"/>
                                        </a:moveTo>
                                        <a:lnTo>
                                          <a:pt x="76" y="0"/>
                                        </a:lnTo>
                                        <a:lnTo>
                                          <a:pt x="76" y="25"/>
                                        </a:lnTo>
                                        <a:lnTo>
                                          <a:pt x="28" y="25"/>
                                        </a:lnTo>
                                        <a:lnTo>
                                          <a:pt x="28" y="51"/>
                                        </a:lnTo>
                                        <a:lnTo>
                                          <a:pt x="76" y="51"/>
                                        </a:lnTo>
                                        <a:lnTo>
                                          <a:pt x="76" y="77"/>
                                        </a:lnTo>
                                        <a:lnTo>
                                          <a:pt x="28" y="77"/>
                                        </a:lnTo>
                                        <a:lnTo>
                                          <a:pt x="28" y="132"/>
                                        </a:lnTo>
                                        <a:lnTo>
                                          <a:pt x="0" y="13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7" name="Freeform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6" y="25"/>
                                    <a:ext cx="87" cy="85"/>
                                  </a:xfrm>
                                  <a:custGeom>
                                    <a:avLst/>
                                    <a:gdLst>
                                      <a:gd name="T0" fmla="*/ 0 w 87"/>
                                      <a:gd name="T1" fmla="*/ 56 h 85"/>
                                      <a:gd name="T2" fmla="*/ 30 w 87"/>
                                      <a:gd name="T3" fmla="*/ 56 h 85"/>
                                      <a:gd name="T4" fmla="*/ 30 w 87"/>
                                      <a:gd name="T5" fmla="*/ 85 h 85"/>
                                      <a:gd name="T6" fmla="*/ 56 w 87"/>
                                      <a:gd name="T7" fmla="*/ 85 h 85"/>
                                      <a:gd name="T8" fmla="*/ 56 w 87"/>
                                      <a:gd name="T9" fmla="*/ 56 h 85"/>
                                      <a:gd name="T10" fmla="*/ 87 w 87"/>
                                      <a:gd name="T11" fmla="*/ 56 h 85"/>
                                      <a:gd name="T12" fmla="*/ 87 w 87"/>
                                      <a:gd name="T13" fmla="*/ 30 h 85"/>
                                      <a:gd name="T14" fmla="*/ 56 w 87"/>
                                      <a:gd name="T15" fmla="*/ 30 h 85"/>
                                      <a:gd name="T16" fmla="*/ 56 w 87"/>
                                      <a:gd name="T17" fmla="*/ 0 h 85"/>
                                      <a:gd name="T18" fmla="*/ 30 w 87"/>
                                      <a:gd name="T19" fmla="*/ 0 h 85"/>
                                      <a:gd name="T20" fmla="*/ 30 w 87"/>
                                      <a:gd name="T21" fmla="*/ 30 h 85"/>
                                      <a:gd name="T22" fmla="*/ 0 w 87"/>
                                      <a:gd name="T23" fmla="*/ 30 h 85"/>
                                      <a:gd name="T24" fmla="*/ 0 w 87"/>
                                      <a:gd name="T25" fmla="*/ 56 h 85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87" h="85">
                                        <a:moveTo>
                                          <a:pt x="0" y="56"/>
                                        </a:moveTo>
                                        <a:lnTo>
                                          <a:pt x="30" y="56"/>
                                        </a:lnTo>
                                        <a:lnTo>
                                          <a:pt x="30" y="85"/>
                                        </a:lnTo>
                                        <a:lnTo>
                                          <a:pt x="56" y="85"/>
                                        </a:lnTo>
                                        <a:lnTo>
                                          <a:pt x="56" y="56"/>
                                        </a:lnTo>
                                        <a:lnTo>
                                          <a:pt x="87" y="56"/>
                                        </a:lnTo>
                                        <a:lnTo>
                                          <a:pt x="87" y="30"/>
                                        </a:lnTo>
                                        <a:lnTo>
                                          <a:pt x="56" y="30"/>
                                        </a:lnTo>
                                        <a:lnTo>
                                          <a:pt x="56" y="0"/>
                                        </a:lnTo>
                                        <a:lnTo>
                                          <a:pt x="30" y="0"/>
                                        </a:lnTo>
                                        <a:lnTo>
                                          <a:pt x="30" y="30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5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wgp>
                          </a:graphicData>
                        </a:graphic>
                      </wp:inline>
                    </w:drawing>
                  </mc:Choice>
                  <mc:Fallback>
                    <w:pict>
                      <v:group w14:anchorId="7534B2CB" id="Group 22" o:spid="_x0000_s1026" style="width:70pt;height:22.4pt;mso-position-horizontal-relative:char;mso-position-vertical-relative:line" coordsize="433,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">
                        <v:rect id="AutoShape 16" o:spid="_x0000_s1027" style="position:absolute;width:433;height: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" filled="f" stroked="f">
                          <o:lock v:ext="edit" aspectratio="t"/>
                        </v:rect>
                        <v:shape id="Freeform 18" o:spid="_x0000_s1028" style="position:absolute;top:25;width:88;height:85;visibility:visible;mso-wrap-style:square;v-text-anchor:top" coordsize="88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" path="m,56r31,l31,85r26,l57,56r31,l88,30r-31,l57,,31,r,30l,30,,56xe" fillcolor="#0071be" stroked="f">
                          <v:path arrowok="t" o:connecttype="custom" o:connectlocs="0,56;31,56;31,85;57,85;57,56;88,56;88,30;57,30;57,0;31,0;31,30;0,30;0,56" o:connectangles="0,0,0,0,0,0,0,0,0,0,0,0,0"/>
                        </v:shape>
                        <v:shape id="Freeform 19" o:spid="_x0000_s1029" style="position:absolute;left:101;width:133;height:139;visibility:visible;mso-wrap-style:square;v-text-anchor:top" coordsize="1069,1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" path="m1003,240c817,349,817,349,817,349v-6,-8,-19,-23,-39,-46c713,241,633,210,538,210v-77,,-145,24,-201,72c262,345,225,433,225,547v,86,19,157,58,215c345,853,432,899,544,899v101,,179,-35,233,-104c786,782,801,755,821,716v-280,,-280,,-280,c541,519,541,519,541,519v528,1,528,1,528,1c1069,675,1034,800,966,894,864,1034,721,1103,535,1103v-42,,-84,-4,-128,-13c275,1063,170,993,94,881,31,790,,680,,553,,498,5,450,15,409,38,314,78,235,136,170v21,-25,47,-48,77,-70c303,33,412,,541,,661,,767,30,859,91v36,25,68,52,95,82c970,191,986,213,1003,240xe" fillcolor="#0071be" stroked="f">
                          <v:path arrowok="t" o:connecttype="custom" o:connectlocs="16,4;13,6;12,5;8,3;5,5;3,9;4,12;8,14;12,13;13,11;8,11;8,8;17,8;15,14;8,18;6,17;1,14;0,9;0,7;2,3;3,2;8,0;13,1;15,3;16,4" o:connectangles="0,0,0,0,0,0,0,0,0,0,0,0,0,0,0,0,0,0,0,0,0,0,0,0,0"/>
                        </v:shape>
                        <v:shape id="Freeform 20" o:spid="_x0000_s1030" style="position:absolute;left:252;top:4;width:76;height:132;visibility:visible;mso-wrap-style:square;v-text-anchor:top" coordsize="76,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" path="m,l76,r,25l28,25r,26l76,51r,26l28,77r,55l,132,,xe" fillcolor="#0071be" stroked="f">
                          <v:path arrowok="t" o:connecttype="custom" o:connectlocs="0,0;76,0;76,25;28,25;28,51;76,51;76,77;28,77;28,132;0,132;0,0" o:connectangles="0,0,0,0,0,0,0,0,0,0,0"/>
                        </v:shape>
                        <v:shape id="Freeform 21" o:spid="_x0000_s1031" style="position:absolute;left:346;top:25;width:87;height:85;visibility:visible;mso-wrap-style:square;v-text-anchor:top" coordsize="8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" path="m,56r30,l30,85r26,l56,56r31,l87,30r-31,l56,,30,r,30l,30,,56xe" fillcolor="#0071be" stroked="f">
                          <v:path arrowok="t" o:connecttype="custom" o:connectlocs="0,56;30,56;30,85;56,85;56,56;87,56;87,30;56,30;56,0;30,0;30,30;0,30;0,56" o:connectangles="0,0,0,0,0,0,0,0,0,0,0,0,0"/>
                        </v:shape>
                        <w10:anchorlock/>
                      </v:group>
                    </w:pict>
                  </mc:Fallback>
                </mc:AlternateContent>
              </w:r>
            </w:sdtContent>
          </w:sdt>
        </w:p>
      </w:tc>
      <w:tc>
        <w:tcPr>
          <w:tcW w:w="283" w:type="dxa"/>
        </w:tcPr>
        <w:p w14:paraId="63678151" w14:textId="77777777" w:rsidR="001E4E68" w:rsidRPr="00054561" w:rsidRDefault="001E4E68" w:rsidP="004B3011">
          <w:pPr>
            <w:pStyle w:val="NoSpacing"/>
          </w:pPr>
        </w:p>
      </w:tc>
    </w:tr>
  </w:tbl>
  <w:p w14:paraId="5ED84D43" w14:textId="77777777" w:rsidR="003F31F8" w:rsidRPr="00054561" w:rsidRDefault="003F31F8" w:rsidP="001E4E68">
    <w:pPr>
      <w:pStyle w:val="HeaderSpac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3E2C71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0DC4F78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DA61A62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C5C7D1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E84D68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8649C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1BAC7C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62B5E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F6F0A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1A6657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617D6C"/>
    <w:multiLevelType w:val="hybridMultilevel"/>
    <w:tmpl w:val="E4509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306595"/>
    <w:multiLevelType w:val="hybridMultilevel"/>
    <w:tmpl w:val="C220E0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4136E6B"/>
    <w:multiLevelType w:val="multilevel"/>
    <w:tmpl w:val="32E011D0"/>
    <w:styleLink w:val="LH"/>
    <w:lvl w:ilvl="0">
      <w:start w:val="1"/>
      <w:numFmt w:val="decimal"/>
      <w:pStyle w:val="Heading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17FD0088"/>
    <w:multiLevelType w:val="hybridMultilevel"/>
    <w:tmpl w:val="28C43E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B567A9"/>
    <w:multiLevelType w:val="hybridMultilevel"/>
    <w:tmpl w:val="1272E3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69129A"/>
    <w:multiLevelType w:val="hybridMultilevel"/>
    <w:tmpl w:val="C33EA0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E60F0F"/>
    <w:multiLevelType w:val="multilevel"/>
    <w:tmpl w:val="41A84A96"/>
    <w:styleLink w:val="LB"/>
    <w:lvl w:ilvl="0">
      <w:start w:val="1"/>
      <w:numFmt w:val="bullet"/>
      <w:pStyle w:val="Bulletlevel1"/>
      <w:lvlText w:val="▪"/>
      <w:lvlJc w:val="left"/>
      <w:pPr>
        <w:ind w:left="284" w:hanging="284"/>
      </w:pPr>
      <w:rPr>
        <w:rFonts w:ascii="Arial" w:hAnsi="Arial" w:hint="default"/>
        <w:color w:val="00629B" w:themeColor="accent1"/>
      </w:rPr>
    </w:lvl>
    <w:lvl w:ilvl="1">
      <w:start w:val="1"/>
      <w:numFmt w:val="bullet"/>
      <w:pStyle w:val="Bulletlevel2"/>
      <w:lvlText w:val="–"/>
      <w:lvlJc w:val="left"/>
      <w:pPr>
        <w:ind w:left="568" w:hanging="284"/>
      </w:pPr>
      <w:rPr>
        <w:rFonts w:ascii="Arial" w:hAnsi="Arial" w:hint="default"/>
        <w:color w:val="00629B" w:themeColor="accent1"/>
      </w:rPr>
    </w:lvl>
    <w:lvl w:ilvl="2">
      <w:start w:val="1"/>
      <w:numFmt w:val="bullet"/>
      <w:pStyle w:val="Bulletlevel3"/>
      <w:lvlText w:val="–"/>
      <w:lvlJc w:val="left"/>
      <w:pPr>
        <w:ind w:left="852" w:hanging="285"/>
      </w:pPr>
      <w:rPr>
        <w:rFonts w:ascii="Arial" w:hAnsi="Arial" w:hint="default"/>
        <w:color w:val="00629B" w:themeColor="accent1"/>
      </w:rPr>
    </w:lvl>
    <w:lvl w:ilvl="3">
      <w:start w:val="1"/>
      <w:numFmt w:val="bullet"/>
      <w:pStyle w:val="Bulletlevel4"/>
      <w:lvlText w:val="–"/>
      <w:lvlJc w:val="left"/>
      <w:pPr>
        <w:ind w:left="1136" w:hanging="285"/>
      </w:pPr>
      <w:rPr>
        <w:rFonts w:ascii="Arial" w:hAnsi="Arial" w:hint="default"/>
        <w:color w:val="00629B" w:themeColor="accent1"/>
      </w:rPr>
    </w:lvl>
    <w:lvl w:ilvl="4">
      <w:start w:val="1"/>
      <w:numFmt w:val="bullet"/>
      <w:lvlText w:val="–"/>
      <w:lvlJc w:val="left"/>
      <w:pPr>
        <w:ind w:left="1420" w:hanging="286"/>
      </w:pPr>
      <w:rPr>
        <w:rFonts w:ascii="Arial" w:hAnsi="Arial" w:hint="default"/>
        <w:color w:val="00629B" w:themeColor="accent1"/>
      </w:rPr>
    </w:lvl>
    <w:lvl w:ilvl="5">
      <w:start w:val="1"/>
      <w:numFmt w:val="bullet"/>
      <w:lvlText w:val="–"/>
      <w:lvlJc w:val="left"/>
      <w:pPr>
        <w:ind w:left="1701" w:hanging="283"/>
      </w:pPr>
      <w:rPr>
        <w:rFonts w:ascii="Arial" w:hAnsi="Arial" w:hint="default"/>
        <w:color w:val="00629B" w:themeColor="accent1"/>
      </w:rPr>
    </w:lvl>
    <w:lvl w:ilvl="6">
      <w:start w:val="1"/>
      <w:numFmt w:val="bullet"/>
      <w:lvlText w:val="–"/>
      <w:lvlJc w:val="left"/>
      <w:pPr>
        <w:ind w:left="1985" w:hanging="284"/>
      </w:pPr>
      <w:rPr>
        <w:rFonts w:ascii="Arial" w:hAnsi="Arial" w:hint="default"/>
        <w:color w:val="00629B" w:themeColor="accent1"/>
      </w:rPr>
    </w:lvl>
    <w:lvl w:ilvl="7">
      <w:start w:val="1"/>
      <w:numFmt w:val="bullet"/>
      <w:lvlText w:val="–"/>
      <w:lvlJc w:val="left"/>
      <w:pPr>
        <w:ind w:left="2268" w:hanging="283"/>
      </w:pPr>
      <w:rPr>
        <w:rFonts w:ascii="Arial" w:hAnsi="Arial" w:hint="default"/>
        <w:color w:val="00629B" w:themeColor="accent1"/>
      </w:rPr>
    </w:lvl>
    <w:lvl w:ilvl="8">
      <w:start w:val="1"/>
      <w:numFmt w:val="bullet"/>
      <w:lvlText w:val="–"/>
      <w:lvlJc w:val="left"/>
      <w:pPr>
        <w:ind w:left="2835" w:hanging="283"/>
      </w:pPr>
      <w:rPr>
        <w:rFonts w:ascii="Arial" w:hAnsi="Arial" w:hint="default"/>
        <w:color w:val="00629B" w:themeColor="accent1"/>
      </w:rPr>
    </w:lvl>
  </w:abstractNum>
  <w:abstractNum w:abstractNumId="17" w15:restartNumberingAfterBreak="0">
    <w:nsid w:val="294C748C"/>
    <w:multiLevelType w:val="hybridMultilevel"/>
    <w:tmpl w:val="EEA26F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A36C9D"/>
    <w:multiLevelType w:val="hybridMultilevel"/>
    <w:tmpl w:val="0860941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AF46B42"/>
    <w:multiLevelType w:val="hybridMultilevel"/>
    <w:tmpl w:val="298056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E1B640D"/>
    <w:multiLevelType w:val="hybridMultilevel"/>
    <w:tmpl w:val="0E2C2E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534D45"/>
    <w:multiLevelType w:val="multilevel"/>
    <w:tmpl w:val="111A9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83D7F18"/>
    <w:multiLevelType w:val="multilevel"/>
    <w:tmpl w:val="32E011D0"/>
    <w:numStyleLink w:val="LH"/>
  </w:abstractNum>
  <w:abstractNum w:abstractNumId="23" w15:restartNumberingAfterBreak="0">
    <w:nsid w:val="558F06A9"/>
    <w:multiLevelType w:val="multilevel"/>
    <w:tmpl w:val="1E54CBFA"/>
    <w:styleLink w:val="LN"/>
    <w:lvl w:ilvl="0">
      <w:start w:val="1"/>
      <w:numFmt w:val="decimal"/>
      <w:pStyle w:val="List"/>
      <w:lvlText w:val="%1."/>
      <w:lvlJc w:val="left"/>
      <w:pPr>
        <w:tabs>
          <w:tab w:val="num" w:pos="567"/>
        </w:tabs>
        <w:ind w:left="284" w:hanging="284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tabs>
          <w:tab w:val="num" w:pos="851"/>
        </w:tabs>
        <w:ind w:left="568" w:hanging="284"/>
      </w:pPr>
      <w:rPr>
        <w:rFonts w:hint="default"/>
      </w:rPr>
    </w:lvl>
    <w:lvl w:ilvl="2">
      <w:start w:val="1"/>
      <w:numFmt w:val="lowerRoman"/>
      <w:pStyle w:val="List3"/>
      <w:lvlText w:val="%3."/>
      <w:lvlJc w:val="left"/>
      <w:pPr>
        <w:tabs>
          <w:tab w:val="num" w:pos="1135"/>
        </w:tabs>
        <w:ind w:left="852" w:hanging="284"/>
      </w:pPr>
      <w:rPr>
        <w:rFonts w:hint="default"/>
      </w:rPr>
    </w:lvl>
    <w:lvl w:ilvl="3">
      <w:start w:val="1"/>
      <w:numFmt w:val="decimal"/>
      <w:pStyle w:val="List4"/>
      <w:lvlText w:val="%4)"/>
      <w:lvlJc w:val="left"/>
      <w:pPr>
        <w:tabs>
          <w:tab w:val="num" w:pos="1419"/>
        </w:tabs>
        <w:ind w:left="1136" w:hanging="284"/>
      </w:pPr>
      <w:rPr>
        <w:rFonts w:hint="default"/>
      </w:rPr>
    </w:lvl>
    <w:lvl w:ilvl="4">
      <w:start w:val="1"/>
      <w:numFmt w:val="lowerLetter"/>
      <w:pStyle w:val="List5"/>
      <w:lvlText w:val="%5)"/>
      <w:lvlJc w:val="left"/>
      <w:pPr>
        <w:tabs>
          <w:tab w:val="num" w:pos="1703"/>
        </w:tabs>
        <w:ind w:left="1420" w:hanging="284"/>
      </w:pPr>
      <w:rPr>
        <w:rFonts w:hint="default"/>
      </w:rPr>
    </w:lvl>
    <w:lvl w:ilvl="5">
      <w:start w:val="1"/>
      <w:numFmt w:val="lowerRoman"/>
      <w:lvlText w:val="%6)"/>
      <w:lvlJc w:val="left"/>
      <w:pPr>
        <w:tabs>
          <w:tab w:val="num" w:pos="1987"/>
        </w:tabs>
        <w:ind w:left="1701" w:hanging="281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2271"/>
        </w:tabs>
        <w:ind w:left="1985" w:hanging="284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2555"/>
        </w:tabs>
        <w:ind w:left="2268" w:hanging="283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2839"/>
        </w:tabs>
        <w:ind w:left="2552" w:hanging="284"/>
      </w:pPr>
      <w:rPr>
        <w:rFonts w:hint="default"/>
      </w:rPr>
    </w:lvl>
  </w:abstractNum>
  <w:abstractNum w:abstractNumId="24" w15:restartNumberingAfterBreak="0">
    <w:nsid w:val="666D29A8"/>
    <w:multiLevelType w:val="hybridMultilevel"/>
    <w:tmpl w:val="2ED64C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2F4CDD"/>
    <w:multiLevelType w:val="hybridMultilevel"/>
    <w:tmpl w:val="E5325A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FC0EA1"/>
    <w:multiLevelType w:val="multilevel"/>
    <w:tmpl w:val="C5C6C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4340215">
    <w:abstractNumId w:val="12"/>
  </w:num>
  <w:num w:numId="2" w16cid:durableId="1976906409">
    <w:abstractNumId w:val="22"/>
  </w:num>
  <w:num w:numId="3" w16cid:durableId="932204634">
    <w:abstractNumId w:val="23"/>
  </w:num>
  <w:num w:numId="4" w16cid:durableId="350225972">
    <w:abstractNumId w:val="16"/>
  </w:num>
  <w:num w:numId="5" w16cid:durableId="2322575">
    <w:abstractNumId w:val="9"/>
  </w:num>
  <w:num w:numId="6" w16cid:durableId="1509323354">
    <w:abstractNumId w:val="7"/>
  </w:num>
  <w:num w:numId="7" w16cid:durableId="640427776">
    <w:abstractNumId w:val="6"/>
  </w:num>
  <w:num w:numId="8" w16cid:durableId="1243444162">
    <w:abstractNumId w:val="5"/>
  </w:num>
  <w:num w:numId="9" w16cid:durableId="1126579150">
    <w:abstractNumId w:val="4"/>
  </w:num>
  <w:num w:numId="10" w16cid:durableId="288705066">
    <w:abstractNumId w:val="8"/>
  </w:num>
  <w:num w:numId="11" w16cid:durableId="1481531556">
    <w:abstractNumId w:val="3"/>
  </w:num>
  <w:num w:numId="12" w16cid:durableId="2013339929">
    <w:abstractNumId w:val="2"/>
  </w:num>
  <w:num w:numId="13" w16cid:durableId="855071252">
    <w:abstractNumId w:val="1"/>
  </w:num>
  <w:num w:numId="14" w16cid:durableId="363754744">
    <w:abstractNumId w:val="0"/>
  </w:num>
  <w:num w:numId="15" w16cid:durableId="1345671132">
    <w:abstractNumId w:val="25"/>
  </w:num>
  <w:num w:numId="16" w16cid:durableId="573131331">
    <w:abstractNumId w:val="21"/>
  </w:num>
  <w:num w:numId="17" w16cid:durableId="417290200">
    <w:abstractNumId w:val="18"/>
  </w:num>
  <w:num w:numId="18" w16cid:durableId="659965432">
    <w:abstractNumId w:val="11"/>
  </w:num>
  <w:num w:numId="19" w16cid:durableId="1634863911">
    <w:abstractNumId w:val="13"/>
  </w:num>
  <w:num w:numId="20" w16cid:durableId="166091477">
    <w:abstractNumId w:val="24"/>
  </w:num>
  <w:num w:numId="21" w16cid:durableId="1882672497">
    <w:abstractNumId w:val="14"/>
  </w:num>
  <w:num w:numId="22" w16cid:durableId="508563669">
    <w:abstractNumId w:val="26"/>
  </w:num>
  <w:num w:numId="23" w16cid:durableId="4944050">
    <w:abstractNumId w:val="17"/>
  </w:num>
  <w:num w:numId="24" w16cid:durableId="886068476">
    <w:abstractNumId w:val="10"/>
  </w:num>
  <w:num w:numId="25" w16cid:durableId="1776513209">
    <w:abstractNumId w:val="19"/>
  </w:num>
  <w:num w:numId="26" w16cid:durableId="1327133003">
    <w:abstractNumId w:val="15"/>
  </w:num>
  <w:num w:numId="27" w16cid:durableId="191916685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561"/>
    <w:rsid w:val="00002D8F"/>
    <w:rsid w:val="00002DDF"/>
    <w:rsid w:val="00002EC8"/>
    <w:rsid w:val="000077FB"/>
    <w:rsid w:val="00010E2C"/>
    <w:rsid w:val="00020E07"/>
    <w:rsid w:val="00022233"/>
    <w:rsid w:val="00023D02"/>
    <w:rsid w:val="00031902"/>
    <w:rsid w:val="00043E15"/>
    <w:rsid w:val="00054561"/>
    <w:rsid w:val="0005709C"/>
    <w:rsid w:val="0005787D"/>
    <w:rsid w:val="000605F5"/>
    <w:rsid w:val="000701E1"/>
    <w:rsid w:val="00070500"/>
    <w:rsid w:val="00074D54"/>
    <w:rsid w:val="000763A5"/>
    <w:rsid w:val="00076C66"/>
    <w:rsid w:val="00081DC4"/>
    <w:rsid w:val="000871E8"/>
    <w:rsid w:val="000954AB"/>
    <w:rsid w:val="000A0AE0"/>
    <w:rsid w:val="000A3E42"/>
    <w:rsid w:val="000A3E92"/>
    <w:rsid w:val="000C1123"/>
    <w:rsid w:val="000C148F"/>
    <w:rsid w:val="000C5A6D"/>
    <w:rsid w:val="000C63F7"/>
    <w:rsid w:val="000D13DF"/>
    <w:rsid w:val="000D3298"/>
    <w:rsid w:val="000D79A8"/>
    <w:rsid w:val="000E508E"/>
    <w:rsid w:val="000F50F5"/>
    <w:rsid w:val="000F59E7"/>
    <w:rsid w:val="000F6542"/>
    <w:rsid w:val="00103573"/>
    <w:rsid w:val="0010589C"/>
    <w:rsid w:val="0011085F"/>
    <w:rsid w:val="00111BD8"/>
    <w:rsid w:val="00111E45"/>
    <w:rsid w:val="00112774"/>
    <w:rsid w:val="001132B6"/>
    <w:rsid w:val="0011446A"/>
    <w:rsid w:val="00114A2C"/>
    <w:rsid w:val="001216A0"/>
    <w:rsid w:val="0012173F"/>
    <w:rsid w:val="001245F6"/>
    <w:rsid w:val="001339F3"/>
    <w:rsid w:val="00136C91"/>
    <w:rsid w:val="00136CE3"/>
    <w:rsid w:val="00136EFA"/>
    <w:rsid w:val="001416BB"/>
    <w:rsid w:val="001449A0"/>
    <w:rsid w:val="00146080"/>
    <w:rsid w:val="00146C03"/>
    <w:rsid w:val="00173149"/>
    <w:rsid w:val="00177499"/>
    <w:rsid w:val="00184E66"/>
    <w:rsid w:val="001852C2"/>
    <w:rsid w:val="00186569"/>
    <w:rsid w:val="001916FD"/>
    <w:rsid w:val="00192581"/>
    <w:rsid w:val="001965E0"/>
    <w:rsid w:val="001A6C23"/>
    <w:rsid w:val="001A7E02"/>
    <w:rsid w:val="001A7E4E"/>
    <w:rsid w:val="001B0E85"/>
    <w:rsid w:val="001B231F"/>
    <w:rsid w:val="001B5F9D"/>
    <w:rsid w:val="001D0ECD"/>
    <w:rsid w:val="001D176F"/>
    <w:rsid w:val="001D7EA3"/>
    <w:rsid w:val="001E4E68"/>
    <w:rsid w:val="001E5F8C"/>
    <w:rsid w:val="001F2B9D"/>
    <w:rsid w:val="001F2E3E"/>
    <w:rsid w:val="001F323A"/>
    <w:rsid w:val="001F359E"/>
    <w:rsid w:val="001F54C1"/>
    <w:rsid w:val="002052EB"/>
    <w:rsid w:val="00207A4F"/>
    <w:rsid w:val="002108BD"/>
    <w:rsid w:val="002152DF"/>
    <w:rsid w:val="00220ACA"/>
    <w:rsid w:val="00226C8C"/>
    <w:rsid w:val="00234414"/>
    <w:rsid w:val="00236B4D"/>
    <w:rsid w:val="00236EAE"/>
    <w:rsid w:val="00241534"/>
    <w:rsid w:val="002557A2"/>
    <w:rsid w:val="00260C40"/>
    <w:rsid w:val="00260C91"/>
    <w:rsid w:val="00262737"/>
    <w:rsid w:val="00270AE6"/>
    <w:rsid w:val="00274169"/>
    <w:rsid w:val="00274D6B"/>
    <w:rsid w:val="002772F0"/>
    <w:rsid w:val="002806F9"/>
    <w:rsid w:val="00281809"/>
    <w:rsid w:val="00284D87"/>
    <w:rsid w:val="00285DAE"/>
    <w:rsid w:val="002879A4"/>
    <w:rsid w:val="00290F2B"/>
    <w:rsid w:val="002951F6"/>
    <w:rsid w:val="002A490A"/>
    <w:rsid w:val="002B3674"/>
    <w:rsid w:val="002B3DAD"/>
    <w:rsid w:val="002B7C41"/>
    <w:rsid w:val="002C59D7"/>
    <w:rsid w:val="002E032C"/>
    <w:rsid w:val="002F4D8F"/>
    <w:rsid w:val="002F5D30"/>
    <w:rsid w:val="002F5D3C"/>
    <w:rsid w:val="002F682E"/>
    <w:rsid w:val="00303881"/>
    <w:rsid w:val="003110C6"/>
    <w:rsid w:val="003294EE"/>
    <w:rsid w:val="00332D02"/>
    <w:rsid w:val="003422D5"/>
    <w:rsid w:val="0034545F"/>
    <w:rsid w:val="0035199D"/>
    <w:rsid w:val="003574B7"/>
    <w:rsid w:val="0036294C"/>
    <w:rsid w:val="00362CDA"/>
    <w:rsid w:val="00363075"/>
    <w:rsid w:val="00363F14"/>
    <w:rsid w:val="00367C60"/>
    <w:rsid w:val="003705E4"/>
    <w:rsid w:val="00370725"/>
    <w:rsid w:val="0037177A"/>
    <w:rsid w:val="0037220D"/>
    <w:rsid w:val="00375172"/>
    <w:rsid w:val="003806E3"/>
    <w:rsid w:val="00381151"/>
    <w:rsid w:val="00384D28"/>
    <w:rsid w:val="003870D6"/>
    <w:rsid w:val="00394EE1"/>
    <w:rsid w:val="00395B2B"/>
    <w:rsid w:val="003972C8"/>
    <w:rsid w:val="003A1F17"/>
    <w:rsid w:val="003A449E"/>
    <w:rsid w:val="003A58DA"/>
    <w:rsid w:val="003A6375"/>
    <w:rsid w:val="003B7EB6"/>
    <w:rsid w:val="003C3532"/>
    <w:rsid w:val="003C6259"/>
    <w:rsid w:val="003C6EC5"/>
    <w:rsid w:val="003D02FA"/>
    <w:rsid w:val="003D083D"/>
    <w:rsid w:val="003D24B7"/>
    <w:rsid w:val="003D3A3E"/>
    <w:rsid w:val="003D4463"/>
    <w:rsid w:val="003D7990"/>
    <w:rsid w:val="003F31F8"/>
    <w:rsid w:val="004011B6"/>
    <w:rsid w:val="004121D8"/>
    <w:rsid w:val="00414AB0"/>
    <w:rsid w:val="00424274"/>
    <w:rsid w:val="00426E5A"/>
    <w:rsid w:val="00426EBA"/>
    <w:rsid w:val="00431DAE"/>
    <w:rsid w:val="004337A6"/>
    <w:rsid w:val="00433972"/>
    <w:rsid w:val="00437E9B"/>
    <w:rsid w:val="0044524A"/>
    <w:rsid w:val="00452B1D"/>
    <w:rsid w:val="00455AF0"/>
    <w:rsid w:val="00460FAE"/>
    <w:rsid w:val="00461475"/>
    <w:rsid w:val="00463098"/>
    <w:rsid w:val="00466A89"/>
    <w:rsid w:val="00472EB9"/>
    <w:rsid w:val="0047459C"/>
    <w:rsid w:val="00474721"/>
    <w:rsid w:val="0047568D"/>
    <w:rsid w:val="00477E0D"/>
    <w:rsid w:val="0048177F"/>
    <w:rsid w:val="004869CE"/>
    <w:rsid w:val="004871DB"/>
    <w:rsid w:val="00491871"/>
    <w:rsid w:val="00495AF5"/>
    <w:rsid w:val="004A38A8"/>
    <w:rsid w:val="004B047B"/>
    <w:rsid w:val="004B2B17"/>
    <w:rsid w:val="004B3011"/>
    <w:rsid w:val="004B75A8"/>
    <w:rsid w:val="004C27AD"/>
    <w:rsid w:val="004C6EDB"/>
    <w:rsid w:val="004D0342"/>
    <w:rsid w:val="004D23F7"/>
    <w:rsid w:val="004D5F06"/>
    <w:rsid w:val="004D7334"/>
    <w:rsid w:val="004E073B"/>
    <w:rsid w:val="004E210A"/>
    <w:rsid w:val="004E6768"/>
    <w:rsid w:val="004F6425"/>
    <w:rsid w:val="005012DA"/>
    <w:rsid w:val="005116F9"/>
    <w:rsid w:val="00511857"/>
    <w:rsid w:val="00511BC1"/>
    <w:rsid w:val="0051733C"/>
    <w:rsid w:val="00530305"/>
    <w:rsid w:val="00533DEC"/>
    <w:rsid w:val="0054374E"/>
    <w:rsid w:val="005445C8"/>
    <w:rsid w:val="00554A3C"/>
    <w:rsid w:val="005612E3"/>
    <w:rsid w:val="00561954"/>
    <w:rsid w:val="005628C3"/>
    <w:rsid w:val="005638A7"/>
    <w:rsid w:val="00567541"/>
    <w:rsid w:val="00577FEF"/>
    <w:rsid w:val="00581888"/>
    <w:rsid w:val="00581AAC"/>
    <w:rsid w:val="00583CA2"/>
    <w:rsid w:val="00596C54"/>
    <w:rsid w:val="005A3401"/>
    <w:rsid w:val="005A4EE1"/>
    <w:rsid w:val="005B023F"/>
    <w:rsid w:val="005B4281"/>
    <w:rsid w:val="005B5F56"/>
    <w:rsid w:val="005B75A9"/>
    <w:rsid w:val="005C5A21"/>
    <w:rsid w:val="005D4E08"/>
    <w:rsid w:val="005D744B"/>
    <w:rsid w:val="005D74F5"/>
    <w:rsid w:val="005E350B"/>
    <w:rsid w:val="005E3D94"/>
    <w:rsid w:val="005E3F2E"/>
    <w:rsid w:val="005E59CC"/>
    <w:rsid w:val="005F1481"/>
    <w:rsid w:val="005F1620"/>
    <w:rsid w:val="005F2DD7"/>
    <w:rsid w:val="005F7DFD"/>
    <w:rsid w:val="00601A2F"/>
    <w:rsid w:val="00606B1A"/>
    <w:rsid w:val="00611793"/>
    <w:rsid w:val="00613F47"/>
    <w:rsid w:val="00615656"/>
    <w:rsid w:val="006265E5"/>
    <w:rsid w:val="00631320"/>
    <w:rsid w:val="0064137C"/>
    <w:rsid w:val="00642248"/>
    <w:rsid w:val="006443A3"/>
    <w:rsid w:val="006448E3"/>
    <w:rsid w:val="00647509"/>
    <w:rsid w:val="006512E2"/>
    <w:rsid w:val="00652E4C"/>
    <w:rsid w:val="00656152"/>
    <w:rsid w:val="00657C2C"/>
    <w:rsid w:val="00661667"/>
    <w:rsid w:val="00665B4C"/>
    <w:rsid w:val="00665C4C"/>
    <w:rsid w:val="00671C2F"/>
    <w:rsid w:val="006751FC"/>
    <w:rsid w:val="00677D86"/>
    <w:rsid w:val="00680F60"/>
    <w:rsid w:val="00687881"/>
    <w:rsid w:val="00690A03"/>
    <w:rsid w:val="006969FB"/>
    <w:rsid w:val="0069764D"/>
    <w:rsid w:val="006A3C44"/>
    <w:rsid w:val="006B044B"/>
    <w:rsid w:val="006B3EB0"/>
    <w:rsid w:val="006B43FF"/>
    <w:rsid w:val="006C28EB"/>
    <w:rsid w:val="006D2CE5"/>
    <w:rsid w:val="006D3CC0"/>
    <w:rsid w:val="006D45B1"/>
    <w:rsid w:val="006E0577"/>
    <w:rsid w:val="006E1D64"/>
    <w:rsid w:val="006E2A14"/>
    <w:rsid w:val="006E443C"/>
    <w:rsid w:val="006E52F1"/>
    <w:rsid w:val="006E615F"/>
    <w:rsid w:val="006F734A"/>
    <w:rsid w:val="00703BE6"/>
    <w:rsid w:val="00714135"/>
    <w:rsid w:val="0071485C"/>
    <w:rsid w:val="0071674C"/>
    <w:rsid w:val="00717319"/>
    <w:rsid w:val="00721312"/>
    <w:rsid w:val="00722603"/>
    <w:rsid w:val="00724971"/>
    <w:rsid w:val="00731B6C"/>
    <w:rsid w:val="00740C5F"/>
    <w:rsid w:val="00740D43"/>
    <w:rsid w:val="0074308D"/>
    <w:rsid w:val="00746144"/>
    <w:rsid w:val="0078497E"/>
    <w:rsid w:val="00785571"/>
    <w:rsid w:val="007860E3"/>
    <w:rsid w:val="00791096"/>
    <w:rsid w:val="00793C7C"/>
    <w:rsid w:val="0079584F"/>
    <w:rsid w:val="00796D73"/>
    <w:rsid w:val="007B4395"/>
    <w:rsid w:val="007B6F23"/>
    <w:rsid w:val="007B71F3"/>
    <w:rsid w:val="007C0BE9"/>
    <w:rsid w:val="007C57DF"/>
    <w:rsid w:val="007C61CA"/>
    <w:rsid w:val="007C6FDA"/>
    <w:rsid w:val="007C78A8"/>
    <w:rsid w:val="007F1FC7"/>
    <w:rsid w:val="007F2997"/>
    <w:rsid w:val="007F31A7"/>
    <w:rsid w:val="0080016F"/>
    <w:rsid w:val="00801629"/>
    <w:rsid w:val="00804B24"/>
    <w:rsid w:val="00805FDC"/>
    <w:rsid w:val="008128B1"/>
    <w:rsid w:val="00815C50"/>
    <w:rsid w:val="008228AF"/>
    <w:rsid w:val="008328D8"/>
    <w:rsid w:val="008339C0"/>
    <w:rsid w:val="0084148C"/>
    <w:rsid w:val="008426CC"/>
    <w:rsid w:val="008433EA"/>
    <w:rsid w:val="00854C03"/>
    <w:rsid w:val="00856129"/>
    <w:rsid w:val="00860700"/>
    <w:rsid w:val="0086370C"/>
    <w:rsid w:val="00863B38"/>
    <w:rsid w:val="00866302"/>
    <w:rsid w:val="00871687"/>
    <w:rsid w:val="008764CD"/>
    <w:rsid w:val="00876518"/>
    <w:rsid w:val="008844D5"/>
    <w:rsid w:val="00885E95"/>
    <w:rsid w:val="0089089F"/>
    <w:rsid w:val="00891A63"/>
    <w:rsid w:val="00894005"/>
    <w:rsid w:val="00894D8D"/>
    <w:rsid w:val="008B07A7"/>
    <w:rsid w:val="008B1F5C"/>
    <w:rsid w:val="008B5D41"/>
    <w:rsid w:val="008C22EC"/>
    <w:rsid w:val="008C2B65"/>
    <w:rsid w:val="008C61AD"/>
    <w:rsid w:val="008C7212"/>
    <w:rsid w:val="008D1376"/>
    <w:rsid w:val="008D2A54"/>
    <w:rsid w:val="008D33E8"/>
    <w:rsid w:val="008D5188"/>
    <w:rsid w:val="008D7314"/>
    <w:rsid w:val="008E48EA"/>
    <w:rsid w:val="008E50CF"/>
    <w:rsid w:val="008F00A3"/>
    <w:rsid w:val="008F7678"/>
    <w:rsid w:val="00900BDC"/>
    <w:rsid w:val="00902B4F"/>
    <w:rsid w:val="00911DA4"/>
    <w:rsid w:val="009145DC"/>
    <w:rsid w:val="00921C4E"/>
    <w:rsid w:val="00943211"/>
    <w:rsid w:val="00951AF0"/>
    <w:rsid w:val="00952948"/>
    <w:rsid w:val="00952A0A"/>
    <w:rsid w:val="0095462A"/>
    <w:rsid w:val="00960801"/>
    <w:rsid w:val="00963BEA"/>
    <w:rsid w:val="0096639E"/>
    <w:rsid w:val="00974E74"/>
    <w:rsid w:val="009811CB"/>
    <w:rsid w:val="009827B4"/>
    <w:rsid w:val="00982A22"/>
    <w:rsid w:val="009851FC"/>
    <w:rsid w:val="009863E3"/>
    <w:rsid w:val="00993E51"/>
    <w:rsid w:val="009A0CC6"/>
    <w:rsid w:val="009A4086"/>
    <w:rsid w:val="009A48EC"/>
    <w:rsid w:val="009A6CEE"/>
    <w:rsid w:val="009A7FDA"/>
    <w:rsid w:val="009B079B"/>
    <w:rsid w:val="009B191C"/>
    <w:rsid w:val="009B439C"/>
    <w:rsid w:val="009B4C39"/>
    <w:rsid w:val="009B6C4A"/>
    <w:rsid w:val="009B7650"/>
    <w:rsid w:val="009C0C81"/>
    <w:rsid w:val="009C216E"/>
    <w:rsid w:val="009C30BD"/>
    <w:rsid w:val="009C49AA"/>
    <w:rsid w:val="009E0C5D"/>
    <w:rsid w:val="009E70C1"/>
    <w:rsid w:val="009E7770"/>
    <w:rsid w:val="009F0472"/>
    <w:rsid w:val="009F0674"/>
    <w:rsid w:val="009F0B43"/>
    <w:rsid w:val="00A0546B"/>
    <w:rsid w:val="00A05A38"/>
    <w:rsid w:val="00A078B0"/>
    <w:rsid w:val="00A12281"/>
    <w:rsid w:val="00A13D3E"/>
    <w:rsid w:val="00A14554"/>
    <w:rsid w:val="00A15348"/>
    <w:rsid w:val="00A25A7D"/>
    <w:rsid w:val="00A328B0"/>
    <w:rsid w:val="00A33894"/>
    <w:rsid w:val="00A35758"/>
    <w:rsid w:val="00A36BC9"/>
    <w:rsid w:val="00A42AEC"/>
    <w:rsid w:val="00A42DFC"/>
    <w:rsid w:val="00A434FE"/>
    <w:rsid w:val="00A47044"/>
    <w:rsid w:val="00A55709"/>
    <w:rsid w:val="00A57CA8"/>
    <w:rsid w:val="00A64AC2"/>
    <w:rsid w:val="00A72397"/>
    <w:rsid w:val="00A762A5"/>
    <w:rsid w:val="00A77F10"/>
    <w:rsid w:val="00A816B5"/>
    <w:rsid w:val="00A8598C"/>
    <w:rsid w:val="00A91A79"/>
    <w:rsid w:val="00A94B99"/>
    <w:rsid w:val="00A97220"/>
    <w:rsid w:val="00A9770E"/>
    <w:rsid w:val="00AA59A0"/>
    <w:rsid w:val="00AA7108"/>
    <w:rsid w:val="00AB2BBA"/>
    <w:rsid w:val="00AB6CF0"/>
    <w:rsid w:val="00AC0156"/>
    <w:rsid w:val="00AC2634"/>
    <w:rsid w:val="00AC3724"/>
    <w:rsid w:val="00AC43CB"/>
    <w:rsid w:val="00AC74CA"/>
    <w:rsid w:val="00AD3E62"/>
    <w:rsid w:val="00AD5451"/>
    <w:rsid w:val="00AE285E"/>
    <w:rsid w:val="00AF2EEC"/>
    <w:rsid w:val="00AF2F20"/>
    <w:rsid w:val="00AF5E45"/>
    <w:rsid w:val="00AF62A8"/>
    <w:rsid w:val="00B00794"/>
    <w:rsid w:val="00B015C1"/>
    <w:rsid w:val="00B01D3D"/>
    <w:rsid w:val="00B06317"/>
    <w:rsid w:val="00B06FA7"/>
    <w:rsid w:val="00B10587"/>
    <w:rsid w:val="00B10A2F"/>
    <w:rsid w:val="00B12D61"/>
    <w:rsid w:val="00B12E19"/>
    <w:rsid w:val="00B13155"/>
    <w:rsid w:val="00B1412F"/>
    <w:rsid w:val="00B30380"/>
    <w:rsid w:val="00B32F19"/>
    <w:rsid w:val="00B35B4F"/>
    <w:rsid w:val="00B417AC"/>
    <w:rsid w:val="00B427FF"/>
    <w:rsid w:val="00B43A3A"/>
    <w:rsid w:val="00B44C1B"/>
    <w:rsid w:val="00B47491"/>
    <w:rsid w:val="00B551B1"/>
    <w:rsid w:val="00B66601"/>
    <w:rsid w:val="00B6733B"/>
    <w:rsid w:val="00B71D92"/>
    <w:rsid w:val="00B754DA"/>
    <w:rsid w:val="00B80675"/>
    <w:rsid w:val="00B82014"/>
    <w:rsid w:val="00B83430"/>
    <w:rsid w:val="00B83F8F"/>
    <w:rsid w:val="00B8414D"/>
    <w:rsid w:val="00B85FB4"/>
    <w:rsid w:val="00B947AF"/>
    <w:rsid w:val="00BA32CD"/>
    <w:rsid w:val="00BA3DAA"/>
    <w:rsid w:val="00BA67D9"/>
    <w:rsid w:val="00BA7CB8"/>
    <w:rsid w:val="00BA7D03"/>
    <w:rsid w:val="00BA7DC6"/>
    <w:rsid w:val="00BB0C15"/>
    <w:rsid w:val="00BB3449"/>
    <w:rsid w:val="00BB36F5"/>
    <w:rsid w:val="00BB3BD5"/>
    <w:rsid w:val="00BB48BB"/>
    <w:rsid w:val="00BB650B"/>
    <w:rsid w:val="00BB65FC"/>
    <w:rsid w:val="00BC1800"/>
    <w:rsid w:val="00BD2F8D"/>
    <w:rsid w:val="00BD3322"/>
    <w:rsid w:val="00BD3CDE"/>
    <w:rsid w:val="00BD41FA"/>
    <w:rsid w:val="00BD5323"/>
    <w:rsid w:val="00BE695F"/>
    <w:rsid w:val="00BF3CF7"/>
    <w:rsid w:val="00C014D3"/>
    <w:rsid w:val="00C04D6A"/>
    <w:rsid w:val="00C24350"/>
    <w:rsid w:val="00C37160"/>
    <w:rsid w:val="00C41087"/>
    <w:rsid w:val="00C42ACE"/>
    <w:rsid w:val="00C50625"/>
    <w:rsid w:val="00C52C4A"/>
    <w:rsid w:val="00C567A5"/>
    <w:rsid w:val="00C5709D"/>
    <w:rsid w:val="00C60E06"/>
    <w:rsid w:val="00C60F48"/>
    <w:rsid w:val="00C61580"/>
    <w:rsid w:val="00C62318"/>
    <w:rsid w:val="00C640B3"/>
    <w:rsid w:val="00C65B5F"/>
    <w:rsid w:val="00C65FF2"/>
    <w:rsid w:val="00C756C8"/>
    <w:rsid w:val="00C77D75"/>
    <w:rsid w:val="00C854F5"/>
    <w:rsid w:val="00C857AC"/>
    <w:rsid w:val="00C85E42"/>
    <w:rsid w:val="00C9302C"/>
    <w:rsid w:val="00CA455B"/>
    <w:rsid w:val="00CA5A61"/>
    <w:rsid w:val="00CA653F"/>
    <w:rsid w:val="00CB17E9"/>
    <w:rsid w:val="00CB1B20"/>
    <w:rsid w:val="00CB4DD7"/>
    <w:rsid w:val="00CB777D"/>
    <w:rsid w:val="00CC0125"/>
    <w:rsid w:val="00CE163B"/>
    <w:rsid w:val="00CE3BE8"/>
    <w:rsid w:val="00CE4491"/>
    <w:rsid w:val="00CE7B11"/>
    <w:rsid w:val="00CF2C6B"/>
    <w:rsid w:val="00D01F68"/>
    <w:rsid w:val="00D16F07"/>
    <w:rsid w:val="00D33620"/>
    <w:rsid w:val="00D35C8E"/>
    <w:rsid w:val="00D40236"/>
    <w:rsid w:val="00D41AF3"/>
    <w:rsid w:val="00D44B76"/>
    <w:rsid w:val="00D53B3D"/>
    <w:rsid w:val="00D5528E"/>
    <w:rsid w:val="00D60936"/>
    <w:rsid w:val="00D618E8"/>
    <w:rsid w:val="00D728D4"/>
    <w:rsid w:val="00D72FE7"/>
    <w:rsid w:val="00D7391E"/>
    <w:rsid w:val="00D74C33"/>
    <w:rsid w:val="00D808E6"/>
    <w:rsid w:val="00D80904"/>
    <w:rsid w:val="00D84420"/>
    <w:rsid w:val="00D90BCF"/>
    <w:rsid w:val="00D93807"/>
    <w:rsid w:val="00D95E32"/>
    <w:rsid w:val="00DA23C9"/>
    <w:rsid w:val="00DA3CCF"/>
    <w:rsid w:val="00DA69E7"/>
    <w:rsid w:val="00DB10F5"/>
    <w:rsid w:val="00DB7A33"/>
    <w:rsid w:val="00DC1956"/>
    <w:rsid w:val="00DC1B11"/>
    <w:rsid w:val="00DC5991"/>
    <w:rsid w:val="00DC5C15"/>
    <w:rsid w:val="00DC5C2C"/>
    <w:rsid w:val="00DC632B"/>
    <w:rsid w:val="00DD43E5"/>
    <w:rsid w:val="00DD4AAE"/>
    <w:rsid w:val="00DE1C3A"/>
    <w:rsid w:val="00DE275D"/>
    <w:rsid w:val="00DE5798"/>
    <w:rsid w:val="00DF1EA9"/>
    <w:rsid w:val="00E03819"/>
    <w:rsid w:val="00E073C6"/>
    <w:rsid w:val="00E13FBC"/>
    <w:rsid w:val="00E16081"/>
    <w:rsid w:val="00E23875"/>
    <w:rsid w:val="00E23D0E"/>
    <w:rsid w:val="00E23E64"/>
    <w:rsid w:val="00E253D7"/>
    <w:rsid w:val="00E36D24"/>
    <w:rsid w:val="00E3726D"/>
    <w:rsid w:val="00E44192"/>
    <w:rsid w:val="00E46C6F"/>
    <w:rsid w:val="00E54FA5"/>
    <w:rsid w:val="00E600A4"/>
    <w:rsid w:val="00E6096B"/>
    <w:rsid w:val="00E64F88"/>
    <w:rsid w:val="00E71460"/>
    <w:rsid w:val="00E76091"/>
    <w:rsid w:val="00E76CBD"/>
    <w:rsid w:val="00E92659"/>
    <w:rsid w:val="00E956E7"/>
    <w:rsid w:val="00EA2542"/>
    <w:rsid w:val="00EA33EE"/>
    <w:rsid w:val="00EA3704"/>
    <w:rsid w:val="00EA39AE"/>
    <w:rsid w:val="00EA71BD"/>
    <w:rsid w:val="00EA7523"/>
    <w:rsid w:val="00EA7A3E"/>
    <w:rsid w:val="00EB07D5"/>
    <w:rsid w:val="00EB11D4"/>
    <w:rsid w:val="00EB4240"/>
    <w:rsid w:val="00EC0BE7"/>
    <w:rsid w:val="00EC4FA6"/>
    <w:rsid w:val="00ED25C8"/>
    <w:rsid w:val="00ED3031"/>
    <w:rsid w:val="00ED41F7"/>
    <w:rsid w:val="00EE171C"/>
    <w:rsid w:val="00EE21C9"/>
    <w:rsid w:val="00EF0302"/>
    <w:rsid w:val="00EF1136"/>
    <w:rsid w:val="00EF4A54"/>
    <w:rsid w:val="00EF7B7C"/>
    <w:rsid w:val="00F00280"/>
    <w:rsid w:val="00F138CB"/>
    <w:rsid w:val="00F1408F"/>
    <w:rsid w:val="00F16A28"/>
    <w:rsid w:val="00F16FE1"/>
    <w:rsid w:val="00F175C0"/>
    <w:rsid w:val="00F2141B"/>
    <w:rsid w:val="00F228EC"/>
    <w:rsid w:val="00F23B79"/>
    <w:rsid w:val="00F24C42"/>
    <w:rsid w:val="00F26A9C"/>
    <w:rsid w:val="00F26D2E"/>
    <w:rsid w:val="00F3018C"/>
    <w:rsid w:val="00F30B38"/>
    <w:rsid w:val="00F35099"/>
    <w:rsid w:val="00F42A76"/>
    <w:rsid w:val="00F44A63"/>
    <w:rsid w:val="00F529CE"/>
    <w:rsid w:val="00F56CBD"/>
    <w:rsid w:val="00F57D26"/>
    <w:rsid w:val="00F633E0"/>
    <w:rsid w:val="00F66F70"/>
    <w:rsid w:val="00F672E6"/>
    <w:rsid w:val="00F67CAF"/>
    <w:rsid w:val="00F76CB5"/>
    <w:rsid w:val="00F8272E"/>
    <w:rsid w:val="00F82819"/>
    <w:rsid w:val="00FB6D97"/>
    <w:rsid w:val="00FB7C27"/>
    <w:rsid w:val="00FC30DB"/>
    <w:rsid w:val="00FC4478"/>
    <w:rsid w:val="00FC5303"/>
    <w:rsid w:val="00FD717D"/>
    <w:rsid w:val="00FE7DBB"/>
    <w:rsid w:val="00FF0008"/>
    <w:rsid w:val="00FF3FD0"/>
    <w:rsid w:val="00FF4D34"/>
    <w:rsid w:val="00FF6770"/>
    <w:rsid w:val="00FF7004"/>
    <w:rsid w:val="00FF7534"/>
    <w:rsid w:val="05778757"/>
    <w:rsid w:val="0B5B6D0C"/>
    <w:rsid w:val="109E5695"/>
    <w:rsid w:val="125ABBFD"/>
    <w:rsid w:val="126B6422"/>
    <w:rsid w:val="18A33223"/>
    <w:rsid w:val="1E6C7EBD"/>
    <w:rsid w:val="2DE3D343"/>
    <w:rsid w:val="2E8266CB"/>
    <w:rsid w:val="2F59D0B9"/>
    <w:rsid w:val="2FC651E6"/>
    <w:rsid w:val="307344D6"/>
    <w:rsid w:val="31DC91FD"/>
    <w:rsid w:val="3209BDB3"/>
    <w:rsid w:val="359895B0"/>
    <w:rsid w:val="38BB57FB"/>
    <w:rsid w:val="3F89E7D0"/>
    <w:rsid w:val="434A9CBE"/>
    <w:rsid w:val="4CB8EB6B"/>
    <w:rsid w:val="4D744F40"/>
    <w:rsid w:val="4DC196A2"/>
    <w:rsid w:val="4FE1CFA2"/>
    <w:rsid w:val="5AD4BB85"/>
    <w:rsid w:val="5D5498B4"/>
    <w:rsid w:val="60870510"/>
    <w:rsid w:val="6C667135"/>
    <w:rsid w:val="70BD3827"/>
    <w:rsid w:val="720CE0C2"/>
    <w:rsid w:val="79883005"/>
    <w:rsid w:val="7CDF4B2F"/>
    <w:rsid w:val="7D173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B51108"/>
  <w15:chartTrackingRefBased/>
  <w15:docId w15:val="{9EFA225D-2451-4932-AA18-E1929141F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line="27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uiPriority="29"/>
    <w:lsdException w:name="annotation text" w:semiHidden="1" w:unhideWhenUsed="1"/>
    <w:lsdException w:name="header" w:uiPriority="49"/>
    <w:lsdException w:name="footer" w:uiPriority="49"/>
    <w:lsdException w:name="index heading" w:semiHidden="1" w:unhideWhenUsed="1"/>
    <w:lsdException w:name="caption" w:uiPriority="35" w:qFormat="1"/>
    <w:lsdException w:name="envelope address" w:semiHidden="1" w:unhideWhenUsed="1"/>
    <w:lsdException w:name="envelope return" w:semiHidden="1" w:unhideWhenUsed="1"/>
    <w:lsdException w:name="footnote reference" w:uiPriority="29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19" w:qFormat="1"/>
    <w:lsdException w:name="List Bullet" w:semiHidden="1" w:unhideWhenUsed="1"/>
    <w:lsdException w:name="List Number" w:semiHidden="1" w:unhideWhenUsed="1"/>
    <w:lsdException w:name="List 2" w:uiPriority="19" w:qFormat="1"/>
    <w:lsdException w:name="List 3" w:uiPriority="19"/>
    <w:lsdException w:name="List 4" w:uiPriority="19"/>
    <w:lsdException w:name="List 5" w:uiPriority="19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uiPriority="19" w:qFormat="1"/>
    <w:lsdException w:name="List Continue 2" w:uiPriority="19" w:qFormat="1"/>
    <w:lsdException w:name="List Continue 3" w:uiPriority="19"/>
    <w:lsdException w:name="List Continue 4" w:uiPriority="19"/>
    <w:lsdException w:name="List Continue 5" w:uiPriority="19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Strong" w:uiPriority="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qFormat="1"/>
    <w:lsdException w:name="Quote" w:semiHidden="1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61AD"/>
    <w:pPr>
      <w:spacing w:line="240" w:lineRule="auto"/>
    </w:pPr>
    <w:rPr>
      <w:rFonts w:ascii="Verdana" w:eastAsia="Times New Roman" w:hAnsi="Verdana" w:cs="Times New Roman"/>
      <w:sz w:val="24"/>
      <w:szCs w:val="24"/>
      <w:lang w:val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3B38"/>
    <w:pPr>
      <w:keepNext/>
      <w:keepLines/>
      <w:numPr>
        <w:numId w:val="1"/>
      </w:numPr>
      <w:spacing w:before="270" w:line="270" w:lineRule="atLeast"/>
      <w:contextualSpacing/>
      <w:outlineLvl w:val="0"/>
    </w:pPr>
    <w:rPr>
      <w:rFonts w:asciiTheme="majorHAnsi" w:eastAsiaTheme="majorEastAsia" w:hAnsiTheme="majorHAnsi" w:cstheme="majorBidi"/>
      <w:b/>
      <w:sz w:val="22"/>
      <w:szCs w:val="32"/>
      <w:lang w:bidi="ar-SA"/>
    </w:rPr>
  </w:style>
  <w:style w:type="paragraph" w:styleId="Heading2">
    <w:name w:val="heading 2"/>
    <w:basedOn w:val="Normal"/>
    <w:next w:val="Normal"/>
    <w:link w:val="Heading2Char"/>
    <w:uiPriority w:val="9"/>
    <w:qFormat/>
    <w:rsid w:val="00863B38"/>
    <w:pPr>
      <w:keepNext/>
      <w:keepLines/>
      <w:numPr>
        <w:ilvl w:val="1"/>
        <w:numId w:val="1"/>
      </w:numPr>
      <w:spacing w:before="270" w:line="270" w:lineRule="atLeast"/>
      <w:contextualSpacing/>
      <w:outlineLvl w:val="1"/>
    </w:pPr>
    <w:rPr>
      <w:rFonts w:asciiTheme="majorHAnsi" w:eastAsiaTheme="majorEastAsia" w:hAnsiTheme="majorHAnsi" w:cstheme="majorBidi"/>
      <w:b/>
      <w:sz w:val="22"/>
      <w:szCs w:val="26"/>
      <w:lang w:bidi="ar-SA"/>
    </w:rPr>
  </w:style>
  <w:style w:type="paragraph" w:styleId="Heading3">
    <w:name w:val="heading 3"/>
    <w:basedOn w:val="Normal"/>
    <w:next w:val="Normal"/>
    <w:link w:val="Heading3Char"/>
    <w:uiPriority w:val="9"/>
    <w:qFormat/>
    <w:rsid w:val="00863B38"/>
    <w:pPr>
      <w:keepNext/>
      <w:keepLines/>
      <w:numPr>
        <w:ilvl w:val="2"/>
        <w:numId w:val="1"/>
      </w:numPr>
      <w:spacing w:before="270" w:line="270" w:lineRule="atLeast"/>
      <w:contextualSpacing/>
      <w:outlineLvl w:val="2"/>
    </w:pPr>
    <w:rPr>
      <w:rFonts w:asciiTheme="majorHAnsi" w:eastAsiaTheme="majorEastAsia" w:hAnsiTheme="majorHAnsi" w:cstheme="majorBidi"/>
      <w:b/>
      <w:sz w:val="22"/>
      <w:lang w:bidi="ar-SA"/>
    </w:rPr>
  </w:style>
  <w:style w:type="paragraph" w:styleId="Heading4">
    <w:name w:val="heading 4"/>
    <w:basedOn w:val="Normal"/>
    <w:next w:val="Normal"/>
    <w:link w:val="Heading4Char"/>
    <w:uiPriority w:val="9"/>
    <w:rsid w:val="00863B38"/>
    <w:pPr>
      <w:keepNext/>
      <w:keepLines/>
      <w:numPr>
        <w:ilvl w:val="3"/>
        <w:numId w:val="1"/>
      </w:numPr>
      <w:spacing w:before="270" w:line="270" w:lineRule="atLeast"/>
      <w:contextualSpacing/>
      <w:outlineLvl w:val="3"/>
    </w:pPr>
    <w:rPr>
      <w:rFonts w:asciiTheme="majorHAnsi" w:eastAsiaTheme="majorEastAsia" w:hAnsiTheme="majorHAnsi" w:cstheme="majorBidi"/>
      <w:b/>
      <w:iCs/>
      <w:sz w:val="22"/>
      <w:szCs w:val="22"/>
      <w:lang w:bidi="ar-SA"/>
    </w:rPr>
  </w:style>
  <w:style w:type="paragraph" w:styleId="Heading5">
    <w:name w:val="heading 5"/>
    <w:basedOn w:val="Normal"/>
    <w:next w:val="Normal"/>
    <w:link w:val="Heading5Char"/>
    <w:uiPriority w:val="9"/>
    <w:rsid w:val="00863B38"/>
    <w:pPr>
      <w:keepNext/>
      <w:keepLines/>
      <w:numPr>
        <w:ilvl w:val="4"/>
        <w:numId w:val="1"/>
      </w:numPr>
      <w:spacing w:before="270" w:line="270" w:lineRule="atLeast"/>
      <w:contextualSpacing/>
      <w:outlineLvl w:val="4"/>
    </w:pPr>
    <w:rPr>
      <w:rFonts w:asciiTheme="majorHAnsi" w:eastAsiaTheme="majorEastAsia" w:hAnsiTheme="majorHAnsi" w:cstheme="majorBidi"/>
      <w:b/>
      <w:sz w:val="22"/>
      <w:szCs w:val="22"/>
      <w:lang w:bidi="ar-SA"/>
    </w:rPr>
  </w:style>
  <w:style w:type="paragraph" w:styleId="Heading6">
    <w:name w:val="heading 6"/>
    <w:basedOn w:val="Normal"/>
    <w:next w:val="Normal"/>
    <w:link w:val="Heading6Char"/>
    <w:uiPriority w:val="9"/>
    <w:rsid w:val="00863B38"/>
    <w:pPr>
      <w:keepNext/>
      <w:keepLines/>
      <w:numPr>
        <w:ilvl w:val="5"/>
        <w:numId w:val="1"/>
      </w:numPr>
      <w:spacing w:before="270" w:line="270" w:lineRule="atLeast"/>
      <w:contextualSpacing/>
      <w:outlineLvl w:val="5"/>
    </w:pPr>
    <w:rPr>
      <w:rFonts w:asciiTheme="majorHAnsi" w:eastAsiaTheme="majorEastAsia" w:hAnsiTheme="majorHAnsi" w:cstheme="majorBidi"/>
      <w:b/>
      <w:sz w:val="22"/>
      <w:szCs w:val="22"/>
      <w:lang w:bidi="ar-SA"/>
    </w:rPr>
  </w:style>
  <w:style w:type="paragraph" w:styleId="Heading7">
    <w:name w:val="heading 7"/>
    <w:basedOn w:val="Normal"/>
    <w:next w:val="Normal"/>
    <w:link w:val="Heading7Char"/>
    <w:uiPriority w:val="9"/>
    <w:qFormat/>
    <w:rsid w:val="005E3D94"/>
    <w:pPr>
      <w:keepNext/>
      <w:keepLines/>
      <w:spacing w:before="270" w:line="270" w:lineRule="atLeast"/>
      <w:contextualSpacing/>
      <w:outlineLvl w:val="6"/>
    </w:pPr>
    <w:rPr>
      <w:rFonts w:asciiTheme="majorHAnsi" w:eastAsiaTheme="majorEastAsia" w:hAnsiTheme="majorHAnsi" w:cstheme="majorBidi"/>
      <w:b/>
      <w:iCs/>
      <w:sz w:val="22"/>
      <w:szCs w:val="22"/>
      <w:lang w:bidi="ar-SA"/>
    </w:rPr>
  </w:style>
  <w:style w:type="paragraph" w:styleId="Heading8">
    <w:name w:val="heading 8"/>
    <w:basedOn w:val="Normal"/>
    <w:next w:val="Normal"/>
    <w:link w:val="Heading8Char"/>
    <w:uiPriority w:val="9"/>
    <w:semiHidden/>
    <w:rsid w:val="005E3D94"/>
    <w:pPr>
      <w:keepNext/>
      <w:keepLines/>
      <w:spacing w:before="270" w:line="270" w:lineRule="atLeast"/>
      <w:contextualSpacing/>
      <w:outlineLvl w:val="7"/>
    </w:pPr>
    <w:rPr>
      <w:rFonts w:asciiTheme="majorHAnsi" w:eastAsiaTheme="majorEastAsia" w:hAnsiTheme="majorHAnsi" w:cstheme="majorBidi"/>
      <w:i/>
      <w:sz w:val="22"/>
      <w:szCs w:val="21"/>
      <w:lang w:bidi="ar-SA"/>
    </w:rPr>
  </w:style>
  <w:style w:type="paragraph" w:styleId="Heading9">
    <w:name w:val="heading 9"/>
    <w:basedOn w:val="Normal"/>
    <w:next w:val="Normal"/>
    <w:link w:val="Heading9Char"/>
    <w:uiPriority w:val="9"/>
    <w:semiHidden/>
    <w:rsid w:val="00DD43E5"/>
    <w:pPr>
      <w:keepNext/>
      <w:keepLines/>
      <w:spacing w:before="270" w:line="270" w:lineRule="atLeast"/>
      <w:contextualSpacing/>
      <w:outlineLvl w:val="8"/>
    </w:pPr>
    <w:rPr>
      <w:rFonts w:asciiTheme="majorHAnsi" w:eastAsiaTheme="majorEastAsia" w:hAnsiTheme="majorHAnsi" w:cstheme="majorBidi"/>
      <w:b/>
      <w:iCs/>
      <w:color w:val="00629B" w:themeColor="accent1"/>
      <w:sz w:val="22"/>
      <w:szCs w:val="21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76C66"/>
    <w:rPr>
      <w:lang w:val="en-US"/>
    </w:rPr>
  </w:style>
  <w:style w:type="paragraph" w:customStyle="1" w:styleId="1pt">
    <w:name w:val="1 pt"/>
    <w:basedOn w:val="Normal"/>
    <w:uiPriority w:val="99"/>
    <w:qFormat/>
    <w:rsid w:val="00076C66"/>
    <w:pPr>
      <w:contextualSpacing/>
    </w:pPr>
    <w:rPr>
      <w:rFonts w:asciiTheme="minorHAnsi" w:eastAsiaTheme="minorHAnsi" w:hAnsiTheme="minorHAnsi" w:cstheme="minorBidi"/>
      <w:sz w:val="2"/>
      <w:szCs w:val="22"/>
      <w:lang w:bidi="ar-SA"/>
    </w:rPr>
  </w:style>
  <w:style w:type="paragraph" w:customStyle="1" w:styleId="Senderinformation">
    <w:name w:val="Sender information"/>
    <w:basedOn w:val="Normal"/>
    <w:uiPriority w:val="29"/>
    <w:qFormat/>
    <w:rsid w:val="00642248"/>
    <w:pPr>
      <w:contextualSpacing/>
    </w:pPr>
    <w:rPr>
      <w:rFonts w:asciiTheme="minorHAnsi" w:eastAsiaTheme="minorHAnsi" w:hAnsiTheme="minorHAnsi" w:cstheme="minorBidi"/>
      <w:sz w:val="15"/>
      <w:szCs w:val="22"/>
      <w:lang w:bidi="ar-SA"/>
    </w:rPr>
  </w:style>
  <w:style w:type="paragraph" w:customStyle="1" w:styleId="Senderinformationbold">
    <w:name w:val="Sender information bold"/>
    <w:basedOn w:val="Normal"/>
    <w:uiPriority w:val="29"/>
    <w:rsid w:val="00642248"/>
    <w:pPr>
      <w:contextualSpacing/>
    </w:pPr>
    <w:rPr>
      <w:rFonts w:asciiTheme="minorHAnsi" w:eastAsiaTheme="minorHAnsi" w:hAnsiTheme="minorHAnsi" w:cstheme="minorBidi"/>
      <w:b/>
      <w:sz w:val="15"/>
      <w:szCs w:val="22"/>
      <w:lang w:bidi="ar-SA"/>
    </w:rPr>
  </w:style>
  <w:style w:type="paragraph" w:styleId="Title">
    <w:name w:val="Title"/>
    <w:basedOn w:val="Normal"/>
    <w:next w:val="Normal"/>
    <w:link w:val="TitleChar"/>
    <w:uiPriority w:val="2"/>
    <w:qFormat/>
    <w:rsid w:val="00F3018C"/>
    <w:pPr>
      <w:spacing w:after="270"/>
      <w:contextualSpacing/>
    </w:pPr>
    <w:rPr>
      <w:rFonts w:ascii="Rockwell" w:eastAsiaTheme="majorEastAsia" w:hAnsi="Rockwell" w:cstheme="majorBidi"/>
      <w:b/>
      <w:kern w:val="28"/>
      <w:sz w:val="36"/>
      <w:szCs w:val="56"/>
      <w:lang w:bidi="ar-SA"/>
    </w:rPr>
  </w:style>
  <w:style w:type="character" w:customStyle="1" w:styleId="TitleChar">
    <w:name w:val="Title Char"/>
    <w:basedOn w:val="DefaultParagraphFont"/>
    <w:link w:val="Title"/>
    <w:uiPriority w:val="2"/>
    <w:rsid w:val="00F3018C"/>
    <w:rPr>
      <w:rFonts w:ascii="Rockwell" w:eastAsiaTheme="majorEastAsia" w:hAnsi="Rockwell" w:cstheme="majorBidi"/>
      <w:b/>
      <w:kern w:val="28"/>
      <w:sz w:val="36"/>
      <w:szCs w:val="56"/>
    </w:rPr>
  </w:style>
  <w:style w:type="paragraph" w:styleId="Subtitle">
    <w:name w:val="Subtitle"/>
    <w:aliases w:val="Subject or subtitle"/>
    <w:basedOn w:val="Normal"/>
    <w:link w:val="SubtitleChar"/>
    <w:uiPriority w:val="11"/>
    <w:qFormat/>
    <w:rsid w:val="00F3018C"/>
    <w:pPr>
      <w:numPr>
        <w:ilvl w:val="1"/>
      </w:numPr>
      <w:spacing w:before="270" w:after="270" w:line="270" w:lineRule="atLeast"/>
      <w:contextualSpacing/>
    </w:pPr>
    <w:rPr>
      <w:rFonts w:asciiTheme="minorHAnsi" w:eastAsiaTheme="minorEastAsia" w:hAnsiTheme="minorHAnsi" w:cstheme="minorBidi"/>
      <w:b/>
      <w:sz w:val="22"/>
      <w:szCs w:val="22"/>
      <w:lang w:bidi="ar-SA"/>
    </w:rPr>
  </w:style>
  <w:style w:type="character" w:customStyle="1" w:styleId="SubtitleChar">
    <w:name w:val="Subtitle Char"/>
    <w:aliases w:val="Subject or subtitle Char"/>
    <w:basedOn w:val="DefaultParagraphFont"/>
    <w:link w:val="Subtitle"/>
    <w:uiPriority w:val="11"/>
    <w:rsid w:val="00F3018C"/>
    <w:rPr>
      <w:rFonts w:eastAsiaTheme="minorEastAsia"/>
      <w:b/>
    </w:rPr>
  </w:style>
  <w:style w:type="character" w:styleId="Emphasis">
    <w:name w:val="Emphasis"/>
    <w:basedOn w:val="DefaultParagraphFont"/>
    <w:uiPriority w:val="8"/>
    <w:qFormat/>
    <w:rsid w:val="00D90BCF"/>
    <w:rPr>
      <w:b/>
      <w:i w:val="0"/>
      <w:iCs/>
      <w:color w:val="00629B" w:themeColor="accent1"/>
    </w:rPr>
  </w:style>
  <w:style w:type="character" w:styleId="Strong">
    <w:name w:val="Strong"/>
    <w:basedOn w:val="DefaultParagraphFont"/>
    <w:uiPriority w:val="8"/>
    <w:qFormat/>
    <w:rsid w:val="00D90BCF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5E3D94"/>
    <w:rPr>
      <w:rFonts w:asciiTheme="majorHAnsi" w:eastAsiaTheme="majorEastAsia" w:hAnsiTheme="majorHAnsi" w:cstheme="majorBidi"/>
      <w:b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E3D94"/>
    <w:rPr>
      <w:rFonts w:asciiTheme="majorHAnsi" w:eastAsiaTheme="majorEastAsia" w:hAnsiTheme="majorHAnsi" w:cstheme="majorBidi"/>
      <w:b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E3D94"/>
    <w:rPr>
      <w:rFonts w:asciiTheme="majorHAnsi" w:eastAsiaTheme="majorEastAsia" w:hAnsiTheme="majorHAnsi" w:cstheme="majorBidi"/>
      <w:b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E3D94"/>
    <w:rPr>
      <w:rFonts w:asciiTheme="majorHAnsi" w:eastAsiaTheme="majorEastAsia" w:hAnsiTheme="majorHAnsi" w:cstheme="majorBidi"/>
      <w:b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5E3D94"/>
    <w:rPr>
      <w:rFonts w:asciiTheme="majorHAnsi" w:eastAsiaTheme="majorEastAsia" w:hAnsiTheme="majorHAnsi" w:cstheme="majorBidi"/>
      <w:b/>
    </w:rPr>
  </w:style>
  <w:style w:type="character" w:customStyle="1" w:styleId="Heading6Char">
    <w:name w:val="Heading 6 Char"/>
    <w:basedOn w:val="DefaultParagraphFont"/>
    <w:link w:val="Heading6"/>
    <w:uiPriority w:val="9"/>
    <w:rsid w:val="005E3D94"/>
    <w:rPr>
      <w:rFonts w:asciiTheme="majorHAnsi" w:eastAsiaTheme="majorEastAsia" w:hAnsiTheme="majorHAnsi" w:cstheme="majorBidi"/>
      <w:b/>
    </w:rPr>
  </w:style>
  <w:style w:type="character" w:customStyle="1" w:styleId="Heading7Char">
    <w:name w:val="Heading 7 Char"/>
    <w:basedOn w:val="DefaultParagraphFont"/>
    <w:link w:val="Heading7"/>
    <w:uiPriority w:val="9"/>
    <w:rsid w:val="005E3D94"/>
    <w:rPr>
      <w:rFonts w:asciiTheme="majorHAnsi" w:eastAsiaTheme="majorEastAsia" w:hAnsiTheme="majorHAnsi" w:cstheme="majorBidi"/>
      <w:b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216E"/>
    <w:rPr>
      <w:rFonts w:asciiTheme="majorHAnsi" w:eastAsiaTheme="majorEastAsia" w:hAnsiTheme="majorHAnsi" w:cstheme="majorBidi"/>
      <w:i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216E"/>
    <w:rPr>
      <w:rFonts w:asciiTheme="majorHAnsi" w:eastAsiaTheme="majorEastAsia" w:hAnsiTheme="majorHAnsi" w:cstheme="majorBidi"/>
      <w:b/>
      <w:iCs/>
      <w:color w:val="00629B" w:themeColor="accent1"/>
      <w:szCs w:val="21"/>
    </w:rPr>
  </w:style>
  <w:style w:type="numbering" w:customStyle="1" w:styleId="LH">
    <w:name w:val="L_H"/>
    <w:basedOn w:val="NoList"/>
    <w:uiPriority w:val="99"/>
    <w:rsid w:val="00863B38"/>
    <w:pPr>
      <w:numPr>
        <w:numId w:val="1"/>
      </w:numPr>
    </w:pPr>
  </w:style>
  <w:style w:type="character" w:styleId="Hyperlink">
    <w:name w:val="Hyperlink"/>
    <w:basedOn w:val="DefaultParagraphFont"/>
    <w:uiPriority w:val="99"/>
    <w:rsid w:val="00C567A5"/>
    <w:rPr>
      <w:color w:val="auto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28D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rsid w:val="00C567A5"/>
    <w:rPr>
      <w:color w:val="auto"/>
      <w:u w:val="single"/>
    </w:rPr>
  </w:style>
  <w:style w:type="paragraph" w:styleId="TOCHeading">
    <w:name w:val="TOC Heading"/>
    <w:basedOn w:val="Normal"/>
    <w:next w:val="Normal"/>
    <w:uiPriority w:val="39"/>
    <w:qFormat/>
    <w:rsid w:val="0047568D"/>
    <w:pPr>
      <w:spacing w:before="270" w:after="270" w:line="270" w:lineRule="atLeast"/>
      <w:contextualSpacing/>
    </w:pPr>
    <w:rPr>
      <w:rFonts w:asciiTheme="minorHAnsi" w:eastAsiaTheme="minorHAnsi" w:hAnsiTheme="minorHAnsi" w:cstheme="minorBidi"/>
      <w:b/>
      <w:sz w:val="22"/>
      <w:szCs w:val="22"/>
      <w:lang w:bidi="ar-SA"/>
    </w:rPr>
  </w:style>
  <w:style w:type="paragraph" w:styleId="TOC1">
    <w:name w:val="toc 1"/>
    <w:basedOn w:val="Normal"/>
    <w:next w:val="Normal"/>
    <w:uiPriority w:val="39"/>
    <w:rsid w:val="00656152"/>
    <w:pPr>
      <w:spacing w:after="60" w:line="270" w:lineRule="atLeast"/>
    </w:pPr>
    <w:rPr>
      <w:rFonts w:asciiTheme="minorHAnsi" w:eastAsiaTheme="minorHAnsi" w:hAnsiTheme="minorHAnsi" w:cstheme="minorBidi"/>
      <w:b/>
      <w:sz w:val="22"/>
      <w:szCs w:val="22"/>
      <w:lang w:bidi="ar-SA"/>
    </w:rPr>
  </w:style>
  <w:style w:type="paragraph" w:styleId="TOC2">
    <w:name w:val="toc 2"/>
    <w:basedOn w:val="Normal"/>
    <w:next w:val="Normal"/>
    <w:uiPriority w:val="39"/>
    <w:rsid w:val="00656152"/>
    <w:pPr>
      <w:spacing w:after="60" w:line="270" w:lineRule="atLeast"/>
      <w:ind w:left="284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3">
    <w:name w:val="toc 3"/>
    <w:basedOn w:val="Normal"/>
    <w:next w:val="Normal"/>
    <w:uiPriority w:val="39"/>
    <w:rsid w:val="00656152"/>
    <w:pPr>
      <w:spacing w:after="60" w:line="270" w:lineRule="atLeast"/>
      <w:ind w:left="567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4">
    <w:name w:val="toc 4"/>
    <w:basedOn w:val="Normal"/>
    <w:next w:val="Normal"/>
    <w:uiPriority w:val="39"/>
    <w:rsid w:val="00656152"/>
    <w:pPr>
      <w:spacing w:after="60" w:line="270" w:lineRule="atLeast"/>
      <w:ind w:left="851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5">
    <w:name w:val="toc 5"/>
    <w:basedOn w:val="Normal"/>
    <w:next w:val="Normal"/>
    <w:uiPriority w:val="39"/>
    <w:rsid w:val="00656152"/>
    <w:pPr>
      <w:spacing w:after="60" w:line="270" w:lineRule="atLeast"/>
      <w:ind w:left="851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6">
    <w:name w:val="toc 6"/>
    <w:basedOn w:val="Normal"/>
    <w:next w:val="Normal"/>
    <w:uiPriority w:val="39"/>
    <w:rsid w:val="00656152"/>
    <w:pPr>
      <w:spacing w:after="60" w:line="270" w:lineRule="atLeast"/>
      <w:ind w:left="851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7">
    <w:name w:val="toc 7"/>
    <w:basedOn w:val="Normal"/>
    <w:next w:val="Normal"/>
    <w:uiPriority w:val="39"/>
    <w:rsid w:val="00656152"/>
    <w:pPr>
      <w:spacing w:after="60" w:line="270" w:lineRule="atLeast"/>
      <w:ind w:left="851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8">
    <w:name w:val="toc 8"/>
    <w:basedOn w:val="Normal"/>
    <w:next w:val="Normal"/>
    <w:uiPriority w:val="39"/>
    <w:semiHidden/>
    <w:rsid w:val="00533DEC"/>
    <w:pPr>
      <w:tabs>
        <w:tab w:val="right" w:pos="9639"/>
      </w:tabs>
      <w:spacing w:after="60" w:line="270" w:lineRule="atLeast"/>
      <w:ind w:left="284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9">
    <w:name w:val="toc 9"/>
    <w:basedOn w:val="Normal"/>
    <w:next w:val="Normal"/>
    <w:uiPriority w:val="39"/>
    <w:semiHidden/>
    <w:rsid w:val="00533DEC"/>
    <w:pPr>
      <w:tabs>
        <w:tab w:val="right" w:pos="9639"/>
      </w:tabs>
      <w:spacing w:after="60" w:line="270" w:lineRule="atLeast"/>
      <w:ind w:left="567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">
    <w:name w:val="List"/>
    <w:basedOn w:val="Normal"/>
    <w:uiPriority w:val="19"/>
    <w:qFormat/>
    <w:rsid w:val="00D84420"/>
    <w:pPr>
      <w:numPr>
        <w:numId w:val="3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2">
    <w:name w:val="List 2"/>
    <w:basedOn w:val="Normal"/>
    <w:uiPriority w:val="21"/>
    <w:qFormat/>
    <w:rsid w:val="00D84420"/>
    <w:pPr>
      <w:numPr>
        <w:ilvl w:val="1"/>
        <w:numId w:val="3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3">
    <w:name w:val="List 3"/>
    <w:basedOn w:val="Normal"/>
    <w:uiPriority w:val="23"/>
    <w:rsid w:val="00D84420"/>
    <w:pPr>
      <w:numPr>
        <w:ilvl w:val="2"/>
        <w:numId w:val="3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4">
    <w:name w:val="List 4"/>
    <w:basedOn w:val="Normal"/>
    <w:uiPriority w:val="25"/>
    <w:rsid w:val="00D84420"/>
    <w:pPr>
      <w:numPr>
        <w:ilvl w:val="3"/>
        <w:numId w:val="3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5">
    <w:name w:val="List 5"/>
    <w:basedOn w:val="Normal"/>
    <w:uiPriority w:val="27"/>
    <w:rsid w:val="00D84420"/>
    <w:pPr>
      <w:numPr>
        <w:ilvl w:val="4"/>
        <w:numId w:val="3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Continue">
    <w:name w:val="List Continue"/>
    <w:basedOn w:val="Normal"/>
    <w:uiPriority w:val="20"/>
    <w:qFormat/>
    <w:rsid w:val="00D84420"/>
    <w:pPr>
      <w:spacing w:after="120" w:line="270" w:lineRule="atLeast"/>
      <w:ind w:left="284"/>
    </w:pPr>
    <w:rPr>
      <w:rFonts w:asciiTheme="minorHAnsi" w:eastAsiaTheme="minorHAnsi" w:hAnsiTheme="minorHAnsi" w:cstheme="minorBidi"/>
      <w:sz w:val="22"/>
      <w:szCs w:val="22"/>
      <w:lang w:bidi="ar-SA"/>
    </w:rPr>
  </w:style>
  <w:style w:type="numbering" w:customStyle="1" w:styleId="LN">
    <w:name w:val="L_N"/>
    <w:basedOn w:val="NoList"/>
    <w:uiPriority w:val="99"/>
    <w:rsid w:val="00D84420"/>
    <w:pPr>
      <w:numPr>
        <w:numId w:val="3"/>
      </w:numPr>
    </w:pPr>
  </w:style>
  <w:style w:type="paragraph" w:styleId="ListContinue2">
    <w:name w:val="List Continue 2"/>
    <w:basedOn w:val="Normal"/>
    <w:uiPriority w:val="22"/>
    <w:qFormat/>
    <w:rsid w:val="00D84420"/>
    <w:pPr>
      <w:spacing w:after="120" w:line="270" w:lineRule="atLeast"/>
      <w:ind w:left="567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Continue3">
    <w:name w:val="List Continue 3"/>
    <w:basedOn w:val="Normal"/>
    <w:uiPriority w:val="24"/>
    <w:rsid w:val="00D84420"/>
    <w:pPr>
      <w:spacing w:after="120" w:line="270" w:lineRule="atLeast"/>
      <w:ind w:left="851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Continue4">
    <w:name w:val="List Continue 4"/>
    <w:basedOn w:val="Normal"/>
    <w:uiPriority w:val="26"/>
    <w:rsid w:val="00D84420"/>
    <w:pPr>
      <w:spacing w:after="120" w:line="270" w:lineRule="atLeast"/>
      <w:ind w:left="1134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Continue5">
    <w:name w:val="List Continue 5"/>
    <w:basedOn w:val="Normal"/>
    <w:uiPriority w:val="28"/>
    <w:rsid w:val="00D84420"/>
    <w:pPr>
      <w:spacing w:after="120" w:line="270" w:lineRule="atLeast"/>
      <w:ind w:left="1418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customStyle="1" w:styleId="Bulletlevel1">
    <w:name w:val="Bullet level 1"/>
    <w:basedOn w:val="Normal"/>
    <w:uiPriority w:val="13"/>
    <w:qFormat/>
    <w:rsid w:val="00894D8D"/>
    <w:pPr>
      <w:numPr>
        <w:numId w:val="4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customStyle="1" w:styleId="Bulletlevel2">
    <w:name w:val="Bullet level 2"/>
    <w:basedOn w:val="Normal"/>
    <w:uiPriority w:val="13"/>
    <w:qFormat/>
    <w:rsid w:val="00894D8D"/>
    <w:pPr>
      <w:numPr>
        <w:ilvl w:val="1"/>
        <w:numId w:val="4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customStyle="1" w:styleId="Bulletlevel3">
    <w:name w:val="Bullet level 3"/>
    <w:basedOn w:val="Normal"/>
    <w:uiPriority w:val="13"/>
    <w:rsid w:val="00894D8D"/>
    <w:pPr>
      <w:numPr>
        <w:ilvl w:val="2"/>
        <w:numId w:val="4"/>
      </w:numPr>
      <w:spacing w:after="120" w:line="270" w:lineRule="atLeast"/>
      <w:ind w:left="851" w:hanging="284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customStyle="1" w:styleId="Bulletlevel4">
    <w:name w:val="Bullet level 4"/>
    <w:basedOn w:val="Normal"/>
    <w:uiPriority w:val="13"/>
    <w:rsid w:val="00894D8D"/>
    <w:pPr>
      <w:numPr>
        <w:ilvl w:val="3"/>
        <w:numId w:val="4"/>
      </w:numPr>
      <w:spacing w:after="120" w:line="270" w:lineRule="atLeast"/>
      <w:ind w:left="1135" w:hanging="284"/>
    </w:pPr>
    <w:rPr>
      <w:rFonts w:asciiTheme="minorHAnsi" w:eastAsiaTheme="minorHAnsi" w:hAnsiTheme="minorHAnsi" w:cstheme="minorBidi"/>
      <w:sz w:val="22"/>
      <w:szCs w:val="22"/>
      <w:lang w:bidi="ar-SA"/>
    </w:rPr>
  </w:style>
  <w:style w:type="numbering" w:customStyle="1" w:styleId="LB">
    <w:name w:val="L_B"/>
    <w:basedOn w:val="NoList"/>
    <w:uiPriority w:val="99"/>
    <w:rsid w:val="004871DB"/>
    <w:pPr>
      <w:numPr>
        <w:numId w:val="4"/>
      </w:numPr>
    </w:pPr>
  </w:style>
  <w:style w:type="table" w:styleId="TableGrid">
    <w:name w:val="Table Grid"/>
    <w:basedOn w:val="TableNormal"/>
    <w:uiPriority w:val="39"/>
    <w:rsid w:val="00A42DF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F02">
    <w:name w:val="GF 02"/>
    <w:basedOn w:val="GF01"/>
    <w:uiPriority w:val="99"/>
    <w:rsid w:val="005F2DD7"/>
    <w:tblPr>
      <w:tblBorders>
        <w:top w:val="none" w:sz="0" w:space="0" w:color="auto"/>
        <w:bottom w:val="dotted" w:sz="4" w:space="0" w:color="auto"/>
        <w:insideH w:val="dotted" w:sz="4" w:space="0" w:color="auto"/>
        <w:insideV w:val="dotted" w:sz="4" w:space="0" w:color="auto"/>
      </w:tblBorders>
    </w:tblPr>
    <w:tblStylePr w:type="firstRow">
      <w:rPr>
        <w:b/>
        <w:color w:val="00629B" w:themeColor="accent1"/>
      </w:rPr>
      <w:tblPr/>
      <w:tcPr>
        <w:tcBorders>
          <w:top w:val="dotted" w:sz="4" w:space="0" w:color="323232"/>
          <w:bottom w:val="single" w:sz="12" w:space="0" w:color="323232"/>
        </w:tcBorders>
      </w:tcPr>
    </w:tblStylePr>
    <w:tblStylePr w:type="lastRow">
      <w:rPr>
        <w:b/>
      </w:rPr>
    </w:tblStylePr>
    <w:tblStylePr w:type="firstCol">
      <w:rPr>
        <w:b/>
      </w:rPr>
    </w:tblStylePr>
  </w:style>
  <w:style w:type="paragraph" w:styleId="Caption">
    <w:name w:val="caption"/>
    <w:basedOn w:val="Normal"/>
    <w:next w:val="Normal"/>
    <w:uiPriority w:val="35"/>
    <w:qFormat/>
    <w:rsid w:val="00D84420"/>
    <w:pPr>
      <w:spacing w:before="100" w:after="100"/>
      <w:contextualSpacing/>
    </w:pPr>
    <w:rPr>
      <w:rFonts w:asciiTheme="minorHAnsi" w:eastAsiaTheme="minorHAnsi" w:hAnsiTheme="minorHAnsi" w:cstheme="minorBidi"/>
      <w:iCs/>
      <w:sz w:val="16"/>
      <w:szCs w:val="18"/>
      <w:lang w:bidi="ar-SA"/>
    </w:rPr>
  </w:style>
  <w:style w:type="paragraph" w:styleId="TableofFigures">
    <w:name w:val="table of figures"/>
    <w:basedOn w:val="Normal"/>
    <w:next w:val="Normal"/>
    <w:uiPriority w:val="99"/>
    <w:rsid w:val="00533DEC"/>
    <w:pPr>
      <w:tabs>
        <w:tab w:val="right" w:pos="9639"/>
      </w:tabs>
      <w:spacing w:after="6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Footer">
    <w:name w:val="footer"/>
    <w:basedOn w:val="Normal"/>
    <w:link w:val="FooterChar"/>
    <w:uiPriority w:val="49"/>
    <w:rsid w:val="00002D8F"/>
    <w:pPr>
      <w:spacing w:after="2"/>
      <w:contextualSpacing/>
    </w:pPr>
    <w:rPr>
      <w:rFonts w:asciiTheme="minorHAnsi" w:eastAsiaTheme="minorHAnsi" w:hAnsiTheme="minorHAnsi" w:cstheme="minorBidi"/>
      <w:sz w:val="12"/>
      <w:szCs w:val="22"/>
      <w:lang w:bidi="ar-SA"/>
    </w:rPr>
  </w:style>
  <w:style w:type="character" w:customStyle="1" w:styleId="FooterChar">
    <w:name w:val="Footer Char"/>
    <w:basedOn w:val="DefaultParagraphFont"/>
    <w:link w:val="Footer"/>
    <w:uiPriority w:val="49"/>
    <w:rsid w:val="00002D8F"/>
    <w:rPr>
      <w:sz w:val="12"/>
    </w:rPr>
  </w:style>
  <w:style w:type="paragraph" w:styleId="Header">
    <w:name w:val="header"/>
    <w:basedOn w:val="Normal"/>
    <w:link w:val="HeaderChar"/>
    <w:uiPriority w:val="49"/>
    <w:rsid w:val="001E4E68"/>
    <w:pPr>
      <w:spacing w:after="2"/>
      <w:contextualSpacing/>
    </w:pPr>
    <w:rPr>
      <w:rFonts w:asciiTheme="minorHAnsi" w:eastAsiaTheme="minorHAnsi" w:hAnsiTheme="minorHAnsi" w:cstheme="minorBidi"/>
      <w:sz w:val="16"/>
      <w:szCs w:val="22"/>
      <w:lang w:bidi="ar-SA"/>
    </w:rPr>
  </w:style>
  <w:style w:type="character" w:customStyle="1" w:styleId="HeaderChar">
    <w:name w:val="Header Char"/>
    <w:basedOn w:val="DefaultParagraphFont"/>
    <w:link w:val="Header"/>
    <w:uiPriority w:val="49"/>
    <w:rsid w:val="001E4E68"/>
    <w:rPr>
      <w:sz w:val="16"/>
    </w:rPr>
  </w:style>
  <w:style w:type="character" w:styleId="PlaceholderText">
    <w:name w:val="Placeholder Text"/>
    <w:basedOn w:val="DefaultParagraphFont"/>
    <w:uiPriority w:val="99"/>
    <w:rsid w:val="00F42A76"/>
    <w:rPr>
      <w:color w:val="808080"/>
    </w:rPr>
  </w:style>
  <w:style w:type="paragraph" w:customStyle="1" w:styleId="Status">
    <w:name w:val="Status"/>
    <w:basedOn w:val="Normal"/>
    <w:uiPriority w:val="49"/>
    <w:qFormat/>
    <w:rsid w:val="0034545F"/>
    <w:rPr>
      <w:rFonts w:asciiTheme="minorHAnsi" w:eastAsiaTheme="minorHAnsi" w:hAnsiTheme="minorHAnsi" w:cstheme="minorBidi"/>
      <w:color w:val="DB6B30" w:themeColor="text2"/>
      <w:sz w:val="16"/>
      <w:szCs w:val="22"/>
      <w:lang w:bidi="ar-SA"/>
    </w:rPr>
  </w:style>
  <w:style w:type="character" w:customStyle="1" w:styleId="Italic">
    <w:name w:val="Italic"/>
    <w:basedOn w:val="DefaultParagraphFont"/>
    <w:uiPriority w:val="8"/>
    <w:qFormat/>
    <w:rsid w:val="0086370C"/>
    <w:rPr>
      <w:i/>
    </w:rPr>
  </w:style>
  <w:style w:type="table" w:customStyle="1" w:styleId="GF01">
    <w:name w:val="GF 01"/>
    <w:basedOn w:val="TableNormal"/>
    <w:uiPriority w:val="99"/>
    <w:rsid w:val="005F2DD7"/>
    <w:pPr>
      <w:spacing w:line="240" w:lineRule="auto"/>
    </w:pPr>
    <w:rPr>
      <w:sz w:val="21"/>
      <w:szCs w:val="21"/>
    </w:rPr>
    <w:tblPr>
      <w:tblBorders>
        <w:top w:val="dotted" w:sz="4" w:space="0" w:color="323232"/>
        <w:bottom w:val="dotted" w:sz="4" w:space="0" w:color="323232"/>
        <w:insideH w:val="dotted" w:sz="4" w:space="0" w:color="323232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b/>
        <w:color w:val="00629B" w:themeColor="accent1"/>
      </w:rPr>
      <w:tblPr/>
      <w:tcPr>
        <w:tcBorders>
          <w:top w:val="dotted" w:sz="4" w:space="0" w:color="323232"/>
          <w:bottom w:val="single" w:sz="12" w:space="0" w:color="323232"/>
        </w:tcBorders>
      </w:tcPr>
    </w:tblStylePr>
    <w:tblStylePr w:type="lastRow">
      <w:rPr>
        <w:b/>
      </w:rPr>
    </w:tblStylePr>
    <w:tblStylePr w:type="firstCol">
      <w:rPr>
        <w:b/>
      </w:rPr>
    </w:tblStylePr>
  </w:style>
  <w:style w:type="paragraph" w:customStyle="1" w:styleId="HeaderSpace">
    <w:name w:val="Header Space"/>
    <w:basedOn w:val="Normal"/>
    <w:uiPriority w:val="29"/>
    <w:rsid w:val="00186569"/>
    <w:pPr>
      <w:spacing w:before="1300"/>
      <w:contextualSpacing/>
    </w:pPr>
    <w:rPr>
      <w:rFonts w:asciiTheme="minorHAnsi" w:eastAsiaTheme="minorHAnsi" w:hAnsiTheme="minorHAnsi" w:cstheme="minorBidi"/>
      <w:sz w:val="16"/>
      <w:szCs w:val="22"/>
      <w:lang w:bidi="ar-SA"/>
    </w:rPr>
  </w:style>
  <w:style w:type="paragraph" w:customStyle="1" w:styleId="Klassifizierung">
    <w:name w:val="Klassifizierung"/>
    <w:basedOn w:val="Normal"/>
    <w:uiPriority w:val="49"/>
    <w:qFormat/>
    <w:rsid w:val="00E23D0E"/>
    <w:rPr>
      <w:rFonts w:asciiTheme="minorHAnsi" w:eastAsiaTheme="minorHAnsi" w:hAnsiTheme="minorHAnsi" w:cstheme="minorBidi"/>
      <w:b/>
      <w:caps/>
      <w:color w:val="DB6B30" w:themeColor="text2"/>
      <w:sz w:val="16"/>
      <w:szCs w:val="22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4561"/>
    <w:rPr>
      <w:rFonts w:ascii="Segoe UI" w:eastAsiaTheme="minorHAnsi" w:hAnsi="Segoe UI" w:cs="Segoe UI"/>
      <w:sz w:val="18"/>
      <w:szCs w:val="18"/>
      <w:lang w:bidi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4561"/>
    <w:rPr>
      <w:rFonts w:ascii="Segoe UI" w:hAnsi="Segoe UI" w:cs="Segoe UI"/>
      <w:sz w:val="18"/>
      <w:szCs w:val="18"/>
      <w:lang w:val="en-US"/>
    </w:rPr>
  </w:style>
  <w:style w:type="paragraph" w:styleId="Bibliography">
    <w:name w:val="Bibliography"/>
    <w:basedOn w:val="Normal"/>
    <w:next w:val="Normal"/>
    <w:uiPriority w:val="37"/>
    <w:semiHidden/>
    <w:unhideWhenUsed/>
    <w:rsid w:val="00054561"/>
    <w:pPr>
      <w:spacing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BlockText">
    <w:name w:val="Block Text"/>
    <w:basedOn w:val="Normal"/>
    <w:uiPriority w:val="99"/>
    <w:semiHidden/>
    <w:unhideWhenUsed/>
    <w:rsid w:val="00054561"/>
    <w:pPr>
      <w:pBdr>
        <w:top w:val="single" w:sz="2" w:space="10" w:color="00629B" w:themeColor="accent1"/>
        <w:left w:val="single" w:sz="2" w:space="10" w:color="00629B" w:themeColor="accent1"/>
        <w:bottom w:val="single" w:sz="2" w:space="10" w:color="00629B" w:themeColor="accent1"/>
        <w:right w:val="single" w:sz="2" w:space="10" w:color="00629B" w:themeColor="accent1"/>
      </w:pBdr>
      <w:spacing w:line="270" w:lineRule="atLeast"/>
      <w:ind w:left="1152" w:right="1152"/>
    </w:pPr>
    <w:rPr>
      <w:rFonts w:asciiTheme="minorHAnsi" w:eastAsiaTheme="minorEastAsia" w:hAnsiTheme="minorHAnsi" w:cstheme="minorBidi"/>
      <w:i/>
      <w:iCs/>
      <w:color w:val="00629B" w:themeColor="accent1"/>
      <w:sz w:val="22"/>
      <w:szCs w:val="22"/>
      <w:lang w:bidi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054561"/>
    <w:p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054561"/>
    <w:rPr>
      <w:lang w:val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54561"/>
    <w:pPr>
      <w:spacing w:after="120" w:line="480" w:lineRule="auto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054561"/>
    <w:rPr>
      <w:lang w:val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54561"/>
    <w:pPr>
      <w:spacing w:after="120" w:line="270" w:lineRule="atLeast"/>
    </w:pPr>
    <w:rPr>
      <w:rFonts w:asciiTheme="minorHAnsi" w:eastAsiaTheme="minorHAnsi" w:hAnsiTheme="minorHAnsi" w:cstheme="minorBidi"/>
      <w:sz w:val="16"/>
      <w:szCs w:val="16"/>
      <w:lang w:bidi="ar-SA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54561"/>
    <w:rPr>
      <w:sz w:val="16"/>
      <w:szCs w:val="16"/>
      <w:lang w:val="en-US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054561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054561"/>
    <w:rPr>
      <w:lang w:val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54561"/>
    <w:pPr>
      <w:spacing w:after="120" w:line="270" w:lineRule="atLeast"/>
      <w:ind w:left="360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54561"/>
    <w:rPr>
      <w:lang w:val="en-U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054561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054561"/>
    <w:rPr>
      <w:lang w:val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54561"/>
    <w:pPr>
      <w:spacing w:after="120" w:line="480" w:lineRule="auto"/>
      <w:ind w:left="360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54561"/>
    <w:rPr>
      <w:lang w:val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54561"/>
    <w:pPr>
      <w:spacing w:after="120" w:line="270" w:lineRule="atLeast"/>
      <w:ind w:left="360"/>
    </w:pPr>
    <w:rPr>
      <w:rFonts w:asciiTheme="minorHAnsi" w:eastAsiaTheme="minorHAnsi" w:hAnsiTheme="minorHAnsi" w:cstheme="minorBidi"/>
      <w:sz w:val="16"/>
      <w:szCs w:val="16"/>
      <w:lang w:bidi="ar-SA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054561"/>
    <w:rPr>
      <w:sz w:val="16"/>
      <w:szCs w:val="16"/>
      <w:lang w:val="en-US"/>
    </w:rPr>
  </w:style>
  <w:style w:type="character" w:styleId="BookTitle">
    <w:name w:val="Book Title"/>
    <w:basedOn w:val="DefaultParagraphFont"/>
    <w:uiPriority w:val="99"/>
    <w:semiHidden/>
    <w:qFormat/>
    <w:rsid w:val="00054561"/>
    <w:rPr>
      <w:b/>
      <w:bCs/>
      <w:i/>
      <w:iC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054561"/>
    <w:pPr>
      <w:ind w:left="43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ClosingChar">
    <w:name w:val="Closing Char"/>
    <w:basedOn w:val="DefaultParagraphFont"/>
    <w:link w:val="Closing"/>
    <w:uiPriority w:val="99"/>
    <w:semiHidden/>
    <w:rsid w:val="00054561"/>
    <w:rPr>
      <w:lang w:val="en-US"/>
    </w:rPr>
  </w:style>
  <w:style w:type="table" w:styleId="ColorfulGrid">
    <w:name w:val="Colorful Grid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6D6D6" w:themeFill="text1" w:themeFillTint="33"/>
    </w:tcPr>
    <w:tblStylePr w:type="firstRow">
      <w:rPr>
        <w:b/>
        <w:bCs/>
      </w:rPr>
      <w:tblPr/>
      <w:tcPr>
        <w:shd w:val="clear" w:color="auto" w:fill="ADADAD" w:themeFill="text1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ADADAD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252525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252525" w:themeFill="text1" w:themeFillShade="BF"/>
      </w:tcPr>
    </w:tblStylePr>
    <w:tblStylePr w:type="band1Vert">
      <w:tblPr/>
      <w:tcPr>
        <w:shd w:val="clear" w:color="auto" w:fill="989898" w:themeFill="text1" w:themeFillTint="7F"/>
      </w:tcPr>
    </w:tblStylePr>
    <w:tblStylePr w:type="band1Horz">
      <w:tblPr/>
      <w:tcPr>
        <w:shd w:val="clear" w:color="auto" w:fill="989898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8E4FF" w:themeFill="accent1" w:themeFillTint="33"/>
    </w:tcPr>
    <w:tblStylePr w:type="firstRow">
      <w:rPr>
        <w:b/>
        <w:bCs/>
      </w:rPr>
      <w:tblPr/>
      <w:tcPr>
        <w:shd w:val="clear" w:color="auto" w:fill="71CAFF" w:themeFill="accent1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71CA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4974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4974" w:themeFill="accent1" w:themeFillShade="BF"/>
      </w:tcPr>
    </w:tblStylePr>
    <w:tblStylePr w:type="band1Vert">
      <w:tblPr/>
      <w:tcPr>
        <w:shd w:val="clear" w:color="auto" w:fill="4EBDFF" w:themeFill="accent1" w:themeFillTint="7F"/>
      </w:tcPr>
    </w:tblStylePr>
    <w:tblStylePr w:type="band1Horz">
      <w:tblPr/>
      <w:tcPr>
        <w:shd w:val="clear" w:color="auto" w:fill="4EBDFF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5EFFF" w:themeFill="accent2" w:themeFillTint="33"/>
    </w:tcPr>
    <w:tblStylePr w:type="firstRow">
      <w:rPr>
        <w:b/>
        <w:bCs/>
      </w:rPr>
      <w:tblPr/>
      <w:tcPr>
        <w:shd w:val="clear" w:color="auto" w:fill="8CDFFF" w:themeFill="accent2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8CDF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79A7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79A7" w:themeFill="accent2" w:themeFillShade="BF"/>
      </w:tcPr>
    </w:tblStylePr>
    <w:tblStylePr w:type="band1Vert">
      <w:tblPr/>
      <w:tcPr>
        <w:shd w:val="clear" w:color="auto" w:fill="70D7FF" w:themeFill="accent2" w:themeFillTint="7F"/>
      </w:tcPr>
    </w:tblStylePr>
    <w:tblStylePr w:type="band1Horz">
      <w:tblPr/>
      <w:tcPr>
        <w:shd w:val="clear" w:color="auto" w:fill="70D7FF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4FB" w:themeFill="accent3" w:themeFillTint="33"/>
    </w:tcPr>
    <w:tblStylePr w:type="firstRow">
      <w:rPr>
        <w:b/>
        <w:bCs/>
      </w:rPr>
      <w:tblPr/>
      <w:tcPr>
        <w:shd w:val="clear" w:color="auto" w:fill="D7EAF7" w:themeFill="accent3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D7EAF7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9A0D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9A0DA" w:themeFill="accent3" w:themeFillShade="BF"/>
      </w:tcPr>
    </w:tblStylePr>
    <w:tblStylePr w:type="band1Vert">
      <w:tblPr/>
      <w:tcPr>
        <w:shd w:val="clear" w:color="auto" w:fill="CDE5F5" w:themeFill="accent3" w:themeFillTint="7F"/>
      </w:tcPr>
    </w:tblStylePr>
    <w:tblStylePr w:type="band1Horz">
      <w:tblPr/>
      <w:tcPr>
        <w:shd w:val="clear" w:color="auto" w:fill="CDE5F5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1FFE6" w:themeFill="accent4" w:themeFillTint="33"/>
    </w:tcPr>
    <w:tblStylePr w:type="firstRow">
      <w:rPr>
        <w:b/>
        <w:bCs/>
      </w:rPr>
      <w:tblPr/>
      <w:tcPr>
        <w:shd w:val="clear" w:color="auto" w:fill="63FFCD" w:themeFill="accent4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63FFCD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05B3D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05B3D" w:themeFill="accent4" w:themeFillShade="BF"/>
      </w:tcPr>
    </w:tblStylePr>
    <w:tblStylePr w:type="band1Vert">
      <w:tblPr/>
      <w:tcPr>
        <w:shd w:val="clear" w:color="auto" w:fill="3DFFC0" w:themeFill="accent4" w:themeFillTint="7F"/>
      </w:tcPr>
    </w:tblStylePr>
    <w:tblStylePr w:type="band1Horz">
      <w:tblPr/>
      <w:tcPr>
        <w:shd w:val="clear" w:color="auto" w:fill="3DFFC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FD5" w:themeFill="accent5" w:themeFillTint="33"/>
    </w:tcPr>
    <w:tblStylePr w:type="firstRow">
      <w:rPr>
        <w:b/>
        <w:bCs/>
      </w:rPr>
      <w:tblPr/>
      <w:tcPr>
        <w:shd w:val="clear" w:color="auto" w:fill="B0DFAC" w:themeFill="accent5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B0DFA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4792F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4792F" w:themeFill="accent5" w:themeFillShade="BF"/>
      </w:tcPr>
    </w:tblStylePr>
    <w:tblStylePr w:type="band1Vert">
      <w:tblPr/>
      <w:tcPr>
        <w:shd w:val="clear" w:color="auto" w:fill="9DD798" w:themeFill="accent5" w:themeFillTint="7F"/>
      </w:tcPr>
    </w:tblStylePr>
    <w:tblStylePr w:type="band1Horz">
      <w:tblPr/>
      <w:tcPr>
        <w:shd w:val="clear" w:color="auto" w:fill="9DD798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EF8E9" w:themeFill="accent6" w:themeFillTint="33"/>
    </w:tcPr>
    <w:tblStylePr w:type="firstRow">
      <w:rPr>
        <w:b/>
        <w:bCs/>
      </w:rPr>
      <w:tblPr/>
      <w:tcPr>
        <w:shd w:val="clear" w:color="auto" w:fill="DEF1D3" w:themeFill="accent6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DEF1D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9C64B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9C64B" w:themeFill="accent6" w:themeFillShade="BF"/>
      </w:tcPr>
    </w:tblStylePr>
    <w:tblStylePr w:type="band1Vert">
      <w:tblPr/>
      <w:tcPr>
        <w:shd w:val="clear" w:color="auto" w:fill="D6EDC8" w:themeFill="accent6" w:themeFillTint="7F"/>
      </w:tcPr>
    </w:tblStylePr>
    <w:tblStylePr w:type="band1Horz">
      <w:tblPr/>
      <w:tcPr>
        <w:shd w:val="clear" w:color="auto" w:fill="D6EDC8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EAEAEA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1B3" w:themeFill="accent2" w:themeFillShade="CC"/>
      </w:tcPr>
    </w:tblStylePr>
    <w:tblStylePr w:type="lastRow">
      <w:rPr>
        <w:b/>
        <w:bCs/>
        <w:color w:val="0081B3" w:themeColor="accent2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DCF2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1B3" w:themeFill="accent2" w:themeFillShade="CC"/>
      </w:tcPr>
    </w:tblStylePr>
    <w:tblStylePr w:type="lastRow">
      <w:rPr>
        <w:b/>
        <w:bCs/>
        <w:color w:val="0081B3" w:themeColor="accent2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7DEFF" w:themeFill="accent1" w:themeFillTint="3F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E2F7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1B3" w:themeFill="accent2" w:themeFillShade="CC"/>
      </w:tcPr>
    </w:tblStylePr>
    <w:tblStylePr w:type="lastRow">
      <w:rPr>
        <w:b/>
        <w:bCs/>
        <w:color w:val="0081B3" w:themeColor="accent2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EBFF" w:themeFill="accent2" w:themeFillTint="3F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F5F9FD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6142" w:themeFill="accent4" w:themeFillShade="CC"/>
      </w:tcPr>
    </w:tblStylePr>
    <w:tblStylePr w:type="lastRow">
      <w:rPr>
        <w:b/>
        <w:bCs/>
        <w:color w:val="006142" w:themeColor="accent4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F2FA" w:themeFill="accent3" w:themeFillTint="3F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D8FFF2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A9DE" w:themeFill="accent3" w:themeFillShade="CC"/>
      </w:tcPr>
    </w:tblStylePr>
    <w:tblStylePr w:type="lastRow">
      <w:rPr>
        <w:b/>
        <w:bCs/>
        <w:color w:val="5AA9DE" w:themeColor="accent3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FFFE0" w:themeFill="accent4" w:themeFillTint="3F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EBF7E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3CA59" w:themeFill="accent6" w:themeFillShade="CC"/>
      </w:tcPr>
    </w:tblStylePr>
    <w:tblStylePr w:type="lastRow">
      <w:rPr>
        <w:b/>
        <w:bCs/>
        <w:color w:val="83CA59" w:themeColor="accent6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EBCC" w:themeFill="accent5" w:themeFillTint="3F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F6FBF4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8132" w:themeFill="accent5" w:themeFillShade="CC"/>
      </w:tcPr>
    </w:tblStylePr>
    <w:tblStylePr w:type="lastRow">
      <w:rPr>
        <w:b/>
        <w:bCs/>
        <w:color w:val="388132" w:themeColor="accent5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6E3" w:themeFill="accent6" w:themeFillTint="3F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00A3E0" w:themeColor="accent2"/>
        <w:left w:val="single" w:sz="4" w:space="0" w:color="323232" w:themeColor="text1"/>
        <w:bottom w:val="single" w:sz="4" w:space="0" w:color="323232" w:themeColor="text1"/>
        <w:right w:val="single" w:sz="4" w:space="0" w:color="323232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AEA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3E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E1E1E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E1E1E" w:themeColor="text1" w:themeShade="99"/>
          <w:insideV w:val="nil"/>
        </w:tcBorders>
        <w:shd w:val="clear" w:color="auto" w:fill="1E1E1E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2525" w:themeFill="text1" w:themeFillShade="BF"/>
      </w:tcPr>
    </w:tblStylePr>
    <w:tblStylePr w:type="band1Vert">
      <w:tblPr/>
      <w:tcPr>
        <w:shd w:val="clear" w:color="auto" w:fill="ADADAD" w:themeFill="text1" w:themeFillTint="66"/>
      </w:tcPr>
    </w:tblStylePr>
    <w:tblStylePr w:type="band1Horz">
      <w:tblPr/>
      <w:tcPr>
        <w:shd w:val="clear" w:color="auto" w:fill="989898" w:themeFill="text1" w:themeFillTint="7F"/>
      </w:tcPr>
    </w:tblStylePr>
    <w:tblStylePr w:type="neCell">
      <w:rPr>
        <w:color w:val="323232" w:themeColor="text1"/>
      </w:rPr>
    </w:tblStylePr>
    <w:tblStylePr w:type="nwCell">
      <w:rPr>
        <w:color w:val="323232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00A3E0" w:themeColor="accent2"/>
        <w:left w:val="single" w:sz="4" w:space="0" w:color="00629B" w:themeColor="accent1"/>
        <w:bottom w:val="single" w:sz="4" w:space="0" w:color="00629B" w:themeColor="accent1"/>
        <w:right w:val="single" w:sz="4" w:space="0" w:color="00629B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F2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3E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A5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A5D" w:themeColor="accent1" w:themeShade="99"/>
          <w:insideV w:val="nil"/>
        </w:tcBorders>
        <w:shd w:val="clear" w:color="auto" w:fill="003A5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A5D" w:themeFill="accent1" w:themeFillShade="99"/>
      </w:tcPr>
    </w:tblStylePr>
    <w:tblStylePr w:type="band1Vert">
      <w:tblPr/>
      <w:tcPr>
        <w:shd w:val="clear" w:color="auto" w:fill="71CAFF" w:themeFill="accent1" w:themeFillTint="66"/>
      </w:tcPr>
    </w:tblStylePr>
    <w:tblStylePr w:type="band1Horz">
      <w:tblPr/>
      <w:tcPr>
        <w:shd w:val="clear" w:color="auto" w:fill="4EBDFF" w:themeFill="accent1" w:themeFillTint="7F"/>
      </w:tcPr>
    </w:tblStylePr>
    <w:tblStylePr w:type="neCell">
      <w:rPr>
        <w:color w:val="323232" w:themeColor="text1"/>
      </w:rPr>
    </w:tblStylePr>
    <w:tblStylePr w:type="nwCell">
      <w:rPr>
        <w:color w:val="323232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00A3E0" w:themeColor="accent2"/>
        <w:left w:val="single" w:sz="4" w:space="0" w:color="00A3E0" w:themeColor="accent2"/>
        <w:bottom w:val="single" w:sz="4" w:space="0" w:color="00A3E0" w:themeColor="accent2"/>
        <w:right w:val="single" w:sz="4" w:space="0" w:color="00A3E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7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3E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18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186" w:themeColor="accent2" w:themeShade="99"/>
          <w:insideV w:val="nil"/>
        </w:tcBorders>
        <w:shd w:val="clear" w:color="auto" w:fill="00618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186" w:themeFill="accent2" w:themeFillShade="99"/>
      </w:tcPr>
    </w:tblStylePr>
    <w:tblStylePr w:type="band1Vert">
      <w:tblPr/>
      <w:tcPr>
        <w:shd w:val="clear" w:color="auto" w:fill="8CDFFF" w:themeFill="accent2" w:themeFillTint="66"/>
      </w:tcPr>
    </w:tblStylePr>
    <w:tblStylePr w:type="band1Horz">
      <w:tblPr/>
      <w:tcPr>
        <w:shd w:val="clear" w:color="auto" w:fill="70D7FF" w:themeFill="accent2" w:themeFillTint="7F"/>
      </w:tcPr>
    </w:tblStylePr>
    <w:tblStylePr w:type="neCell">
      <w:rPr>
        <w:color w:val="323232" w:themeColor="text1"/>
      </w:rPr>
    </w:tblStylePr>
    <w:tblStylePr w:type="nwCell">
      <w:rPr>
        <w:color w:val="323232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007A53" w:themeColor="accent4"/>
        <w:left w:val="single" w:sz="4" w:space="0" w:color="9BCBEB" w:themeColor="accent3"/>
        <w:bottom w:val="single" w:sz="4" w:space="0" w:color="9BCBEB" w:themeColor="accent3"/>
        <w:right w:val="single" w:sz="4" w:space="0" w:color="9BCBEB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9FD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A5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84C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84C3" w:themeColor="accent3" w:themeShade="99"/>
          <w:insideV w:val="nil"/>
        </w:tcBorders>
        <w:shd w:val="clear" w:color="auto" w:fill="2784C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84C3" w:themeFill="accent3" w:themeFillShade="99"/>
      </w:tcPr>
    </w:tblStylePr>
    <w:tblStylePr w:type="band1Vert">
      <w:tblPr/>
      <w:tcPr>
        <w:shd w:val="clear" w:color="auto" w:fill="D7EAF7" w:themeFill="accent3" w:themeFillTint="66"/>
      </w:tcPr>
    </w:tblStylePr>
    <w:tblStylePr w:type="band1Horz">
      <w:tblPr/>
      <w:tcPr>
        <w:shd w:val="clear" w:color="auto" w:fill="CDE5F5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9BCBEB" w:themeColor="accent3"/>
        <w:left w:val="single" w:sz="4" w:space="0" w:color="007A53" w:themeColor="accent4"/>
        <w:bottom w:val="single" w:sz="4" w:space="0" w:color="007A53" w:themeColor="accent4"/>
        <w:right w:val="single" w:sz="4" w:space="0" w:color="007A5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FFF2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CBE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4931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931" w:themeColor="accent4" w:themeShade="99"/>
          <w:insideV w:val="nil"/>
        </w:tcBorders>
        <w:shd w:val="clear" w:color="auto" w:fill="004931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931" w:themeFill="accent4" w:themeFillShade="99"/>
      </w:tcPr>
    </w:tblStylePr>
    <w:tblStylePr w:type="band1Vert">
      <w:tblPr/>
      <w:tcPr>
        <w:shd w:val="clear" w:color="auto" w:fill="63FFCD" w:themeFill="accent4" w:themeFillTint="66"/>
      </w:tcPr>
    </w:tblStylePr>
    <w:tblStylePr w:type="band1Horz">
      <w:tblPr/>
      <w:tcPr>
        <w:shd w:val="clear" w:color="auto" w:fill="3DFFC0" w:themeFill="accent4" w:themeFillTint="7F"/>
      </w:tcPr>
    </w:tblStylePr>
    <w:tblStylePr w:type="neCell">
      <w:rPr>
        <w:color w:val="323232" w:themeColor="text1"/>
      </w:rPr>
    </w:tblStylePr>
    <w:tblStylePr w:type="nwCell">
      <w:rPr>
        <w:color w:val="323232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ADDC91" w:themeColor="accent6"/>
        <w:left w:val="single" w:sz="4" w:space="0" w:color="47A23F" w:themeColor="accent5"/>
        <w:bottom w:val="single" w:sz="4" w:space="0" w:color="47A23F" w:themeColor="accent5"/>
        <w:right w:val="single" w:sz="4" w:space="0" w:color="47A23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7E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DDC9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6125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6125" w:themeColor="accent5" w:themeShade="99"/>
          <w:insideV w:val="nil"/>
        </w:tcBorders>
        <w:shd w:val="clear" w:color="auto" w:fill="2A6125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6125" w:themeFill="accent5" w:themeFillShade="99"/>
      </w:tcPr>
    </w:tblStylePr>
    <w:tblStylePr w:type="band1Vert">
      <w:tblPr/>
      <w:tcPr>
        <w:shd w:val="clear" w:color="auto" w:fill="B0DFAC" w:themeFill="accent5" w:themeFillTint="66"/>
      </w:tcPr>
    </w:tblStylePr>
    <w:tblStylePr w:type="band1Horz">
      <w:tblPr/>
      <w:tcPr>
        <w:shd w:val="clear" w:color="auto" w:fill="9DD798" w:themeFill="accent5" w:themeFillTint="7F"/>
      </w:tcPr>
    </w:tblStylePr>
    <w:tblStylePr w:type="neCell">
      <w:rPr>
        <w:color w:val="323232" w:themeColor="text1"/>
      </w:rPr>
    </w:tblStylePr>
    <w:tblStylePr w:type="nwCell">
      <w:rPr>
        <w:color w:val="323232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47A23F" w:themeColor="accent5"/>
        <w:left w:val="single" w:sz="4" w:space="0" w:color="ADDC91" w:themeColor="accent6"/>
        <w:bottom w:val="single" w:sz="4" w:space="0" w:color="ADDC91" w:themeColor="accent6"/>
        <w:right w:val="single" w:sz="4" w:space="0" w:color="ADDC91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BF4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7A23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A635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A635" w:themeColor="accent6" w:themeShade="99"/>
          <w:insideV w:val="nil"/>
        </w:tcBorders>
        <w:shd w:val="clear" w:color="auto" w:fill="5FA635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A635" w:themeFill="accent6" w:themeFillShade="99"/>
      </w:tcPr>
    </w:tblStylePr>
    <w:tblStylePr w:type="band1Vert">
      <w:tblPr/>
      <w:tcPr>
        <w:shd w:val="clear" w:color="auto" w:fill="DEF1D3" w:themeFill="accent6" w:themeFillTint="66"/>
      </w:tcPr>
    </w:tblStylePr>
    <w:tblStylePr w:type="band1Horz">
      <w:tblPr/>
      <w:tcPr>
        <w:shd w:val="clear" w:color="auto" w:fill="D6EDC8" w:themeFill="accent6" w:themeFillTint="7F"/>
      </w:tcPr>
    </w:tblStylePr>
    <w:tblStylePr w:type="neCell">
      <w:rPr>
        <w:color w:val="323232" w:themeColor="text1"/>
      </w:rPr>
    </w:tblStylePr>
    <w:tblStylePr w:type="nwCell">
      <w:rPr>
        <w:color w:val="323232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0545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54561"/>
    <w:rPr>
      <w:rFonts w:asciiTheme="minorHAnsi" w:eastAsiaTheme="minorHAnsi" w:hAnsiTheme="minorHAnsi" w:cstheme="minorBidi"/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4561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45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4561"/>
    <w:rPr>
      <w:b/>
      <w:bCs/>
      <w:sz w:val="20"/>
      <w:szCs w:val="20"/>
      <w:lang w:val="en-US"/>
    </w:rPr>
  </w:style>
  <w:style w:type="table" w:styleId="DarkList">
    <w:name w:val="Dark List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23232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81818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52525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52525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2525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2525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629B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04D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974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974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974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974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A3E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06F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9A7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9A7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9A7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9A7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CBEB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6DA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9A0D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9A0D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A0D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A0DA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7A5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C2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5B3D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5B3D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B3D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B3D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7A23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501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792F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792F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792F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792F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DDC91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892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9C64B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9C64B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C64B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C64B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054561"/>
    <w:pPr>
      <w:spacing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DateChar">
    <w:name w:val="Date Char"/>
    <w:basedOn w:val="DefaultParagraphFont"/>
    <w:link w:val="Date"/>
    <w:uiPriority w:val="99"/>
    <w:semiHidden/>
    <w:rsid w:val="00054561"/>
    <w:rPr>
      <w:lang w:val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54561"/>
    <w:rPr>
      <w:rFonts w:ascii="Segoe UI" w:eastAsiaTheme="minorHAnsi" w:hAnsi="Segoe UI" w:cs="Segoe UI"/>
      <w:sz w:val="16"/>
      <w:szCs w:val="16"/>
      <w:lang w:bidi="ar-S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54561"/>
    <w:rPr>
      <w:rFonts w:ascii="Segoe UI" w:hAnsi="Segoe UI" w:cs="Segoe UI"/>
      <w:sz w:val="16"/>
      <w:szCs w:val="16"/>
      <w:lang w:val="en-U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054561"/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054561"/>
    <w:rPr>
      <w:lang w:val="en-US"/>
    </w:rPr>
  </w:style>
  <w:style w:type="character" w:styleId="EndnoteReference">
    <w:name w:val="endnote reference"/>
    <w:basedOn w:val="DefaultParagraphFont"/>
    <w:uiPriority w:val="99"/>
    <w:semiHidden/>
    <w:unhideWhenUsed/>
    <w:rsid w:val="00054561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54561"/>
    <w:rPr>
      <w:rFonts w:asciiTheme="minorHAnsi" w:eastAsiaTheme="minorHAnsi" w:hAnsiTheme="minorHAnsi" w:cstheme="minorBidi"/>
      <w:sz w:val="20"/>
      <w:szCs w:val="20"/>
      <w:lang w:bidi="ar-SA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54561"/>
    <w:rPr>
      <w:sz w:val="20"/>
      <w:szCs w:val="20"/>
      <w:lang w:val="en-US"/>
    </w:rPr>
  </w:style>
  <w:style w:type="paragraph" w:styleId="EnvelopeAddress">
    <w:name w:val="envelope address"/>
    <w:basedOn w:val="Normal"/>
    <w:uiPriority w:val="99"/>
    <w:semiHidden/>
    <w:unhideWhenUsed/>
    <w:rsid w:val="00054561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lang w:bidi="ar-SA"/>
    </w:rPr>
  </w:style>
  <w:style w:type="paragraph" w:styleId="EnvelopeReturn">
    <w:name w:val="envelope return"/>
    <w:basedOn w:val="Normal"/>
    <w:uiPriority w:val="99"/>
    <w:semiHidden/>
    <w:unhideWhenUsed/>
    <w:rsid w:val="00054561"/>
    <w:rPr>
      <w:rFonts w:asciiTheme="majorHAnsi" w:eastAsiaTheme="majorEastAsia" w:hAnsiTheme="majorHAnsi" w:cstheme="majorBidi"/>
      <w:sz w:val="20"/>
      <w:szCs w:val="20"/>
      <w:lang w:bidi="ar-SA"/>
    </w:rPr>
  </w:style>
  <w:style w:type="character" w:styleId="FootnoteReference">
    <w:name w:val="footnote reference"/>
    <w:basedOn w:val="DefaultParagraphFont"/>
    <w:uiPriority w:val="29"/>
    <w:rsid w:val="00054561"/>
    <w:rPr>
      <w:vertAlign w:val="superscript"/>
    </w:rPr>
  </w:style>
  <w:style w:type="paragraph" w:styleId="FootnoteText">
    <w:name w:val="footnote text"/>
    <w:basedOn w:val="Normal"/>
    <w:link w:val="FootnoteTextChar"/>
    <w:uiPriority w:val="29"/>
    <w:rsid w:val="00054561"/>
    <w:rPr>
      <w:rFonts w:asciiTheme="minorHAnsi" w:eastAsiaTheme="minorHAnsi" w:hAnsiTheme="minorHAnsi" w:cstheme="minorBidi"/>
      <w:sz w:val="20"/>
      <w:szCs w:val="20"/>
      <w:lang w:bidi="ar-SA"/>
    </w:rPr>
  </w:style>
  <w:style w:type="character" w:customStyle="1" w:styleId="FootnoteTextChar">
    <w:name w:val="Footnote Text Char"/>
    <w:basedOn w:val="DefaultParagraphFont"/>
    <w:link w:val="FootnoteText"/>
    <w:uiPriority w:val="29"/>
    <w:rsid w:val="00054561"/>
    <w:rPr>
      <w:sz w:val="20"/>
      <w:szCs w:val="20"/>
      <w:lang w:val="en-US"/>
    </w:rPr>
  </w:style>
  <w:style w:type="table" w:styleId="GridTable1Light">
    <w:name w:val="Grid Table 1 Light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ADADAD" w:themeColor="text1" w:themeTint="66"/>
        <w:left w:val="single" w:sz="4" w:space="0" w:color="ADADAD" w:themeColor="text1" w:themeTint="66"/>
        <w:bottom w:val="single" w:sz="4" w:space="0" w:color="ADADAD" w:themeColor="text1" w:themeTint="66"/>
        <w:right w:val="single" w:sz="4" w:space="0" w:color="ADADAD" w:themeColor="text1" w:themeTint="66"/>
        <w:insideH w:val="single" w:sz="4" w:space="0" w:color="ADADAD" w:themeColor="text1" w:themeTint="66"/>
        <w:insideV w:val="single" w:sz="4" w:space="0" w:color="ADADAD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71CAFF" w:themeColor="accent1" w:themeTint="66"/>
        <w:left w:val="single" w:sz="4" w:space="0" w:color="71CAFF" w:themeColor="accent1" w:themeTint="66"/>
        <w:bottom w:val="single" w:sz="4" w:space="0" w:color="71CAFF" w:themeColor="accent1" w:themeTint="66"/>
        <w:right w:val="single" w:sz="4" w:space="0" w:color="71CAFF" w:themeColor="accent1" w:themeTint="66"/>
        <w:insideH w:val="single" w:sz="4" w:space="0" w:color="71CAFF" w:themeColor="accent1" w:themeTint="66"/>
        <w:insideV w:val="single" w:sz="4" w:space="0" w:color="71CA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AB0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AB0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CDFFF" w:themeColor="accent2" w:themeTint="66"/>
        <w:left w:val="single" w:sz="4" w:space="0" w:color="8CDFFF" w:themeColor="accent2" w:themeTint="66"/>
        <w:bottom w:val="single" w:sz="4" w:space="0" w:color="8CDFFF" w:themeColor="accent2" w:themeTint="66"/>
        <w:right w:val="single" w:sz="4" w:space="0" w:color="8CDFFF" w:themeColor="accent2" w:themeTint="66"/>
        <w:insideH w:val="single" w:sz="4" w:space="0" w:color="8CDFFF" w:themeColor="accent2" w:themeTint="66"/>
        <w:insideV w:val="single" w:sz="4" w:space="0" w:color="8CDF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53C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3C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D7EAF7" w:themeColor="accent3" w:themeTint="66"/>
        <w:left w:val="single" w:sz="4" w:space="0" w:color="D7EAF7" w:themeColor="accent3" w:themeTint="66"/>
        <w:bottom w:val="single" w:sz="4" w:space="0" w:color="D7EAF7" w:themeColor="accent3" w:themeTint="66"/>
        <w:right w:val="single" w:sz="4" w:space="0" w:color="D7EAF7" w:themeColor="accent3" w:themeTint="66"/>
        <w:insideH w:val="single" w:sz="4" w:space="0" w:color="D7EAF7" w:themeColor="accent3" w:themeTint="66"/>
        <w:insideV w:val="single" w:sz="4" w:space="0" w:color="D7EAF7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3DFF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3DFF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63FFCD" w:themeColor="accent4" w:themeTint="66"/>
        <w:left w:val="single" w:sz="4" w:space="0" w:color="63FFCD" w:themeColor="accent4" w:themeTint="66"/>
        <w:bottom w:val="single" w:sz="4" w:space="0" w:color="63FFCD" w:themeColor="accent4" w:themeTint="66"/>
        <w:right w:val="single" w:sz="4" w:space="0" w:color="63FFCD" w:themeColor="accent4" w:themeTint="66"/>
        <w:insideH w:val="single" w:sz="4" w:space="0" w:color="63FFCD" w:themeColor="accent4" w:themeTint="66"/>
        <w:insideV w:val="single" w:sz="4" w:space="0" w:color="63FFCD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16FFB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6FF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B0DFAC" w:themeColor="accent5" w:themeTint="66"/>
        <w:left w:val="single" w:sz="4" w:space="0" w:color="B0DFAC" w:themeColor="accent5" w:themeTint="66"/>
        <w:bottom w:val="single" w:sz="4" w:space="0" w:color="B0DFAC" w:themeColor="accent5" w:themeTint="66"/>
        <w:right w:val="single" w:sz="4" w:space="0" w:color="B0DFAC" w:themeColor="accent5" w:themeTint="66"/>
        <w:insideH w:val="single" w:sz="4" w:space="0" w:color="B0DFAC" w:themeColor="accent5" w:themeTint="66"/>
        <w:insideV w:val="single" w:sz="4" w:space="0" w:color="B0DFA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9CF8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9CF8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DEF1D3" w:themeColor="accent6" w:themeTint="66"/>
        <w:left w:val="single" w:sz="4" w:space="0" w:color="DEF1D3" w:themeColor="accent6" w:themeTint="66"/>
        <w:bottom w:val="single" w:sz="4" w:space="0" w:color="DEF1D3" w:themeColor="accent6" w:themeTint="66"/>
        <w:right w:val="single" w:sz="4" w:space="0" w:color="DEF1D3" w:themeColor="accent6" w:themeTint="66"/>
        <w:insideH w:val="single" w:sz="4" w:space="0" w:color="DEF1D3" w:themeColor="accent6" w:themeTint="66"/>
        <w:insideV w:val="single" w:sz="4" w:space="0" w:color="DEF1D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CDEAB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DEAB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848484" w:themeColor="text1" w:themeTint="99"/>
        <w:bottom w:val="single" w:sz="2" w:space="0" w:color="848484" w:themeColor="text1" w:themeTint="99"/>
        <w:insideH w:val="single" w:sz="2" w:space="0" w:color="848484" w:themeColor="text1" w:themeTint="99"/>
        <w:insideV w:val="single" w:sz="2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48484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48484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2AB0FF" w:themeColor="accent1" w:themeTint="99"/>
        <w:bottom w:val="single" w:sz="2" w:space="0" w:color="2AB0FF" w:themeColor="accent1" w:themeTint="99"/>
        <w:insideH w:val="single" w:sz="2" w:space="0" w:color="2AB0FF" w:themeColor="accent1" w:themeTint="99"/>
        <w:insideV w:val="single" w:sz="2" w:space="0" w:color="2AB0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AB0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AB0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53CFFF" w:themeColor="accent2" w:themeTint="99"/>
        <w:bottom w:val="single" w:sz="2" w:space="0" w:color="53CFFF" w:themeColor="accent2" w:themeTint="99"/>
        <w:insideH w:val="single" w:sz="2" w:space="0" w:color="53CFFF" w:themeColor="accent2" w:themeTint="99"/>
        <w:insideV w:val="single" w:sz="2" w:space="0" w:color="53C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3CF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3CF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C3DFF3" w:themeColor="accent3" w:themeTint="99"/>
        <w:bottom w:val="single" w:sz="2" w:space="0" w:color="C3DFF3" w:themeColor="accent3" w:themeTint="99"/>
        <w:insideH w:val="single" w:sz="2" w:space="0" w:color="C3DFF3" w:themeColor="accent3" w:themeTint="99"/>
        <w:insideV w:val="single" w:sz="2" w:space="0" w:color="C3DFF3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3DFF3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3DFF3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16FFB4" w:themeColor="accent4" w:themeTint="99"/>
        <w:bottom w:val="single" w:sz="2" w:space="0" w:color="16FFB4" w:themeColor="accent4" w:themeTint="99"/>
        <w:insideH w:val="single" w:sz="2" w:space="0" w:color="16FFB4" w:themeColor="accent4" w:themeTint="99"/>
        <w:insideV w:val="single" w:sz="2" w:space="0" w:color="16FFB4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16FFB4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16FFB4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89CF83" w:themeColor="accent5" w:themeTint="99"/>
        <w:bottom w:val="single" w:sz="2" w:space="0" w:color="89CF83" w:themeColor="accent5" w:themeTint="99"/>
        <w:insideH w:val="single" w:sz="2" w:space="0" w:color="89CF83" w:themeColor="accent5" w:themeTint="99"/>
        <w:insideV w:val="single" w:sz="2" w:space="0" w:color="89CF83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9CF83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9CF83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CDEABD" w:themeColor="accent6" w:themeTint="99"/>
        <w:bottom w:val="single" w:sz="2" w:space="0" w:color="CDEABD" w:themeColor="accent6" w:themeTint="99"/>
        <w:insideH w:val="single" w:sz="2" w:space="0" w:color="CDEABD" w:themeColor="accent6" w:themeTint="99"/>
        <w:insideV w:val="single" w:sz="2" w:space="0" w:color="CDEAB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DEAB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DEAB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GridTable3">
    <w:name w:val="Grid Table 3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bottom w:val="single" w:sz="4" w:space="0" w:color="848484" w:themeColor="text1" w:themeTint="99"/>
        </w:tcBorders>
      </w:tcPr>
    </w:tblStylePr>
    <w:tblStylePr w:type="nwCell">
      <w:tblPr/>
      <w:tcPr>
        <w:tcBorders>
          <w:bottom w:val="single" w:sz="4" w:space="0" w:color="848484" w:themeColor="text1" w:themeTint="99"/>
        </w:tcBorders>
      </w:tcPr>
    </w:tblStylePr>
    <w:tblStylePr w:type="seCell">
      <w:tblPr/>
      <w:tcPr>
        <w:tcBorders>
          <w:top w:val="single" w:sz="4" w:space="0" w:color="848484" w:themeColor="text1" w:themeTint="99"/>
        </w:tcBorders>
      </w:tcPr>
    </w:tblStylePr>
    <w:tblStylePr w:type="swCell">
      <w:tblPr/>
      <w:tcPr>
        <w:tcBorders>
          <w:top w:val="single" w:sz="4" w:space="0" w:color="848484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2AB0FF" w:themeColor="accent1" w:themeTint="99"/>
        <w:left w:val="single" w:sz="4" w:space="0" w:color="2AB0FF" w:themeColor="accent1" w:themeTint="99"/>
        <w:bottom w:val="single" w:sz="4" w:space="0" w:color="2AB0FF" w:themeColor="accent1" w:themeTint="99"/>
        <w:right w:val="single" w:sz="4" w:space="0" w:color="2AB0FF" w:themeColor="accent1" w:themeTint="99"/>
        <w:insideH w:val="single" w:sz="4" w:space="0" w:color="2AB0FF" w:themeColor="accent1" w:themeTint="99"/>
        <w:insideV w:val="single" w:sz="4" w:space="0" w:color="2AB0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  <w:tblStylePr w:type="neCell">
      <w:tblPr/>
      <w:tcPr>
        <w:tcBorders>
          <w:bottom w:val="single" w:sz="4" w:space="0" w:color="2AB0FF" w:themeColor="accent1" w:themeTint="99"/>
        </w:tcBorders>
      </w:tcPr>
    </w:tblStylePr>
    <w:tblStylePr w:type="nwCell">
      <w:tblPr/>
      <w:tcPr>
        <w:tcBorders>
          <w:bottom w:val="single" w:sz="4" w:space="0" w:color="2AB0FF" w:themeColor="accent1" w:themeTint="99"/>
        </w:tcBorders>
      </w:tcPr>
    </w:tblStylePr>
    <w:tblStylePr w:type="seCell">
      <w:tblPr/>
      <w:tcPr>
        <w:tcBorders>
          <w:top w:val="single" w:sz="4" w:space="0" w:color="2AB0FF" w:themeColor="accent1" w:themeTint="99"/>
        </w:tcBorders>
      </w:tcPr>
    </w:tblStylePr>
    <w:tblStylePr w:type="swCell">
      <w:tblPr/>
      <w:tcPr>
        <w:tcBorders>
          <w:top w:val="single" w:sz="4" w:space="0" w:color="2AB0FF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53CFFF" w:themeColor="accent2" w:themeTint="99"/>
        <w:left w:val="single" w:sz="4" w:space="0" w:color="53CFFF" w:themeColor="accent2" w:themeTint="99"/>
        <w:bottom w:val="single" w:sz="4" w:space="0" w:color="53CFFF" w:themeColor="accent2" w:themeTint="99"/>
        <w:right w:val="single" w:sz="4" w:space="0" w:color="53CFFF" w:themeColor="accent2" w:themeTint="99"/>
        <w:insideH w:val="single" w:sz="4" w:space="0" w:color="53CFFF" w:themeColor="accent2" w:themeTint="99"/>
        <w:insideV w:val="single" w:sz="4" w:space="0" w:color="53C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  <w:tblStylePr w:type="neCell">
      <w:tblPr/>
      <w:tcPr>
        <w:tcBorders>
          <w:bottom w:val="single" w:sz="4" w:space="0" w:color="53CFFF" w:themeColor="accent2" w:themeTint="99"/>
        </w:tcBorders>
      </w:tcPr>
    </w:tblStylePr>
    <w:tblStylePr w:type="nwCell">
      <w:tblPr/>
      <w:tcPr>
        <w:tcBorders>
          <w:bottom w:val="single" w:sz="4" w:space="0" w:color="53CFFF" w:themeColor="accent2" w:themeTint="99"/>
        </w:tcBorders>
      </w:tcPr>
    </w:tblStylePr>
    <w:tblStylePr w:type="seCell">
      <w:tblPr/>
      <w:tcPr>
        <w:tcBorders>
          <w:top w:val="single" w:sz="4" w:space="0" w:color="53CFFF" w:themeColor="accent2" w:themeTint="99"/>
        </w:tcBorders>
      </w:tcPr>
    </w:tblStylePr>
    <w:tblStylePr w:type="swCell">
      <w:tblPr/>
      <w:tcPr>
        <w:tcBorders>
          <w:top w:val="single" w:sz="4" w:space="0" w:color="53CFFF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3DFF3" w:themeColor="accent3" w:themeTint="99"/>
        <w:left w:val="single" w:sz="4" w:space="0" w:color="C3DFF3" w:themeColor="accent3" w:themeTint="99"/>
        <w:bottom w:val="single" w:sz="4" w:space="0" w:color="C3DFF3" w:themeColor="accent3" w:themeTint="99"/>
        <w:right w:val="single" w:sz="4" w:space="0" w:color="C3DFF3" w:themeColor="accent3" w:themeTint="99"/>
        <w:insideH w:val="single" w:sz="4" w:space="0" w:color="C3DFF3" w:themeColor="accent3" w:themeTint="99"/>
        <w:insideV w:val="single" w:sz="4" w:space="0" w:color="C3DFF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  <w:tblStylePr w:type="neCell">
      <w:tblPr/>
      <w:tcPr>
        <w:tcBorders>
          <w:bottom w:val="single" w:sz="4" w:space="0" w:color="C3DFF3" w:themeColor="accent3" w:themeTint="99"/>
        </w:tcBorders>
      </w:tcPr>
    </w:tblStylePr>
    <w:tblStylePr w:type="nwCell">
      <w:tblPr/>
      <w:tcPr>
        <w:tcBorders>
          <w:bottom w:val="single" w:sz="4" w:space="0" w:color="C3DFF3" w:themeColor="accent3" w:themeTint="99"/>
        </w:tcBorders>
      </w:tcPr>
    </w:tblStylePr>
    <w:tblStylePr w:type="seCell">
      <w:tblPr/>
      <w:tcPr>
        <w:tcBorders>
          <w:top w:val="single" w:sz="4" w:space="0" w:color="C3DFF3" w:themeColor="accent3" w:themeTint="99"/>
        </w:tcBorders>
      </w:tcPr>
    </w:tblStylePr>
    <w:tblStylePr w:type="swCell">
      <w:tblPr/>
      <w:tcPr>
        <w:tcBorders>
          <w:top w:val="single" w:sz="4" w:space="0" w:color="C3DFF3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16FFB4" w:themeColor="accent4" w:themeTint="99"/>
        <w:left w:val="single" w:sz="4" w:space="0" w:color="16FFB4" w:themeColor="accent4" w:themeTint="99"/>
        <w:bottom w:val="single" w:sz="4" w:space="0" w:color="16FFB4" w:themeColor="accent4" w:themeTint="99"/>
        <w:right w:val="single" w:sz="4" w:space="0" w:color="16FFB4" w:themeColor="accent4" w:themeTint="99"/>
        <w:insideH w:val="single" w:sz="4" w:space="0" w:color="16FFB4" w:themeColor="accent4" w:themeTint="99"/>
        <w:insideV w:val="single" w:sz="4" w:space="0" w:color="16FFB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  <w:tblStylePr w:type="neCell">
      <w:tblPr/>
      <w:tcPr>
        <w:tcBorders>
          <w:bottom w:val="single" w:sz="4" w:space="0" w:color="16FFB4" w:themeColor="accent4" w:themeTint="99"/>
        </w:tcBorders>
      </w:tcPr>
    </w:tblStylePr>
    <w:tblStylePr w:type="nwCell">
      <w:tblPr/>
      <w:tcPr>
        <w:tcBorders>
          <w:bottom w:val="single" w:sz="4" w:space="0" w:color="16FFB4" w:themeColor="accent4" w:themeTint="99"/>
        </w:tcBorders>
      </w:tcPr>
    </w:tblStylePr>
    <w:tblStylePr w:type="seCell">
      <w:tblPr/>
      <w:tcPr>
        <w:tcBorders>
          <w:top w:val="single" w:sz="4" w:space="0" w:color="16FFB4" w:themeColor="accent4" w:themeTint="99"/>
        </w:tcBorders>
      </w:tcPr>
    </w:tblStylePr>
    <w:tblStylePr w:type="swCell">
      <w:tblPr/>
      <w:tcPr>
        <w:tcBorders>
          <w:top w:val="single" w:sz="4" w:space="0" w:color="16FFB4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9CF83" w:themeColor="accent5" w:themeTint="99"/>
        <w:left w:val="single" w:sz="4" w:space="0" w:color="89CF83" w:themeColor="accent5" w:themeTint="99"/>
        <w:bottom w:val="single" w:sz="4" w:space="0" w:color="89CF83" w:themeColor="accent5" w:themeTint="99"/>
        <w:right w:val="single" w:sz="4" w:space="0" w:color="89CF83" w:themeColor="accent5" w:themeTint="99"/>
        <w:insideH w:val="single" w:sz="4" w:space="0" w:color="89CF83" w:themeColor="accent5" w:themeTint="99"/>
        <w:insideV w:val="single" w:sz="4" w:space="0" w:color="89CF8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  <w:tblStylePr w:type="neCell">
      <w:tblPr/>
      <w:tcPr>
        <w:tcBorders>
          <w:bottom w:val="single" w:sz="4" w:space="0" w:color="89CF83" w:themeColor="accent5" w:themeTint="99"/>
        </w:tcBorders>
      </w:tcPr>
    </w:tblStylePr>
    <w:tblStylePr w:type="nwCell">
      <w:tblPr/>
      <w:tcPr>
        <w:tcBorders>
          <w:bottom w:val="single" w:sz="4" w:space="0" w:color="89CF83" w:themeColor="accent5" w:themeTint="99"/>
        </w:tcBorders>
      </w:tcPr>
    </w:tblStylePr>
    <w:tblStylePr w:type="seCell">
      <w:tblPr/>
      <w:tcPr>
        <w:tcBorders>
          <w:top w:val="single" w:sz="4" w:space="0" w:color="89CF83" w:themeColor="accent5" w:themeTint="99"/>
        </w:tcBorders>
      </w:tcPr>
    </w:tblStylePr>
    <w:tblStylePr w:type="swCell">
      <w:tblPr/>
      <w:tcPr>
        <w:tcBorders>
          <w:top w:val="single" w:sz="4" w:space="0" w:color="89CF83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DEABD" w:themeColor="accent6" w:themeTint="99"/>
        <w:left w:val="single" w:sz="4" w:space="0" w:color="CDEABD" w:themeColor="accent6" w:themeTint="99"/>
        <w:bottom w:val="single" w:sz="4" w:space="0" w:color="CDEABD" w:themeColor="accent6" w:themeTint="99"/>
        <w:right w:val="single" w:sz="4" w:space="0" w:color="CDEABD" w:themeColor="accent6" w:themeTint="99"/>
        <w:insideH w:val="single" w:sz="4" w:space="0" w:color="CDEABD" w:themeColor="accent6" w:themeTint="99"/>
        <w:insideV w:val="single" w:sz="4" w:space="0" w:color="CDEAB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  <w:tblStylePr w:type="neCell">
      <w:tblPr/>
      <w:tcPr>
        <w:tcBorders>
          <w:bottom w:val="single" w:sz="4" w:space="0" w:color="CDEABD" w:themeColor="accent6" w:themeTint="99"/>
        </w:tcBorders>
      </w:tcPr>
    </w:tblStylePr>
    <w:tblStylePr w:type="nwCell">
      <w:tblPr/>
      <w:tcPr>
        <w:tcBorders>
          <w:bottom w:val="single" w:sz="4" w:space="0" w:color="CDEABD" w:themeColor="accent6" w:themeTint="99"/>
        </w:tcBorders>
      </w:tcPr>
    </w:tblStylePr>
    <w:tblStylePr w:type="seCell">
      <w:tblPr/>
      <w:tcPr>
        <w:tcBorders>
          <w:top w:val="single" w:sz="4" w:space="0" w:color="CDEABD" w:themeColor="accent6" w:themeTint="99"/>
        </w:tcBorders>
      </w:tcPr>
    </w:tblStylePr>
    <w:tblStylePr w:type="swCell">
      <w:tblPr/>
      <w:tcPr>
        <w:tcBorders>
          <w:top w:val="single" w:sz="4" w:space="0" w:color="CDEABD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23232" w:themeColor="text1"/>
          <w:left w:val="single" w:sz="4" w:space="0" w:color="323232" w:themeColor="text1"/>
          <w:bottom w:val="single" w:sz="4" w:space="0" w:color="323232" w:themeColor="text1"/>
          <w:right w:val="single" w:sz="4" w:space="0" w:color="323232" w:themeColor="text1"/>
          <w:insideH w:val="nil"/>
          <w:insideV w:val="nil"/>
        </w:tcBorders>
        <w:shd w:val="clear" w:color="auto" w:fill="323232" w:themeFill="text1"/>
      </w:tcPr>
    </w:tblStylePr>
    <w:tblStylePr w:type="lastRow">
      <w:rPr>
        <w:b/>
        <w:bCs/>
      </w:rPr>
      <w:tblPr/>
      <w:tcPr>
        <w:tcBorders>
          <w:top w:val="double" w:sz="4" w:space="0" w:color="323232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2AB0FF" w:themeColor="accent1" w:themeTint="99"/>
        <w:left w:val="single" w:sz="4" w:space="0" w:color="2AB0FF" w:themeColor="accent1" w:themeTint="99"/>
        <w:bottom w:val="single" w:sz="4" w:space="0" w:color="2AB0FF" w:themeColor="accent1" w:themeTint="99"/>
        <w:right w:val="single" w:sz="4" w:space="0" w:color="2AB0FF" w:themeColor="accent1" w:themeTint="99"/>
        <w:insideH w:val="single" w:sz="4" w:space="0" w:color="2AB0FF" w:themeColor="accent1" w:themeTint="99"/>
        <w:insideV w:val="single" w:sz="4" w:space="0" w:color="2AB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629B" w:themeColor="accent1"/>
          <w:left w:val="single" w:sz="4" w:space="0" w:color="00629B" w:themeColor="accent1"/>
          <w:bottom w:val="single" w:sz="4" w:space="0" w:color="00629B" w:themeColor="accent1"/>
          <w:right w:val="single" w:sz="4" w:space="0" w:color="00629B" w:themeColor="accent1"/>
          <w:insideH w:val="nil"/>
          <w:insideV w:val="nil"/>
        </w:tcBorders>
        <w:shd w:val="clear" w:color="auto" w:fill="00629B" w:themeFill="accent1"/>
      </w:tcPr>
    </w:tblStylePr>
    <w:tblStylePr w:type="lastRow">
      <w:rPr>
        <w:b/>
        <w:bCs/>
      </w:rPr>
      <w:tblPr/>
      <w:tcPr>
        <w:tcBorders>
          <w:top w:val="double" w:sz="4" w:space="0" w:color="0062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53CFFF" w:themeColor="accent2" w:themeTint="99"/>
        <w:left w:val="single" w:sz="4" w:space="0" w:color="53CFFF" w:themeColor="accent2" w:themeTint="99"/>
        <w:bottom w:val="single" w:sz="4" w:space="0" w:color="53CFFF" w:themeColor="accent2" w:themeTint="99"/>
        <w:right w:val="single" w:sz="4" w:space="0" w:color="53CFFF" w:themeColor="accent2" w:themeTint="99"/>
        <w:insideH w:val="single" w:sz="4" w:space="0" w:color="53CFFF" w:themeColor="accent2" w:themeTint="99"/>
        <w:insideV w:val="single" w:sz="4" w:space="0" w:color="53CF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3E0" w:themeColor="accent2"/>
          <w:left w:val="single" w:sz="4" w:space="0" w:color="00A3E0" w:themeColor="accent2"/>
          <w:bottom w:val="single" w:sz="4" w:space="0" w:color="00A3E0" w:themeColor="accent2"/>
          <w:right w:val="single" w:sz="4" w:space="0" w:color="00A3E0" w:themeColor="accent2"/>
          <w:insideH w:val="nil"/>
          <w:insideV w:val="nil"/>
        </w:tcBorders>
        <w:shd w:val="clear" w:color="auto" w:fill="00A3E0" w:themeFill="accent2"/>
      </w:tcPr>
    </w:tblStylePr>
    <w:tblStylePr w:type="lastRow">
      <w:rPr>
        <w:b/>
        <w:bCs/>
      </w:rPr>
      <w:tblPr/>
      <w:tcPr>
        <w:tcBorders>
          <w:top w:val="double" w:sz="4" w:space="0" w:color="00A3E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3DFF3" w:themeColor="accent3" w:themeTint="99"/>
        <w:left w:val="single" w:sz="4" w:space="0" w:color="C3DFF3" w:themeColor="accent3" w:themeTint="99"/>
        <w:bottom w:val="single" w:sz="4" w:space="0" w:color="C3DFF3" w:themeColor="accent3" w:themeTint="99"/>
        <w:right w:val="single" w:sz="4" w:space="0" w:color="C3DFF3" w:themeColor="accent3" w:themeTint="99"/>
        <w:insideH w:val="single" w:sz="4" w:space="0" w:color="C3DFF3" w:themeColor="accent3" w:themeTint="99"/>
        <w:insideV w:val="single" w:sz="4" w:space="0" w:color="C3DFF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CBEB" w:themeColor="accent3"/>
          <w:left w:val="single" w:sz="4" w:space="0" w:color="9BCBEB" w:themeColor="accent3"/>
          <w:bottom w:val="single" w:sz="4" w:space="0" w:color="9BCBEB" w:themeColor="accent3"/>
          <w:right w:val="single" w:sz="4" w:space="0" w:color="9BCBEB" w:themeColor="accent3"/>
          <w:insideH w:val="nil"/>
          <w:insideV w:val="nil"/>
        </w:tcBorders>
        <w:shd w:val="clear" w:color="auto" w:fill="9BCBEB" w:themeFill="accent3"/>
      </w:tcPr>
    </w:tblStylePr>
    <w:tblStylePr w:type="lastRow">
      <w:rPr>
        <w:b/>
        <w:bCs/>
      </w:rPr>
      <w:tblPr/>
      <w:tcPr>
        <w:tcBorders>
          <w:top w:val="double" w:sz="4" w:space="0" w:color="9BCBE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16FFB4" w:themeColor="accent4" w:themeTint="99"/>
        <w:left w:val="single" w:sz="4" w:space="0" w:color="16FFB4" w:themeColor="accent4" w:themeTint="99"/>
        <w:bottom w:val="single" w:sz="4" w:space="0" w:color="16FFB4" w:themeColor="accent4" w:themeTint="99"/>
        <w:right w:val="single" w:sz="4" w:space="0" w:color="16FFB4" w:themeColor="accent4" w:themeTint="99"/>
        <w:insideH w:val="single" w:sz="4" w:space="0" w:color="16FFB4" w:themeColor="accent4" w:themeTint="99"/>
        <w:insideV w:val="single" w:sz="4" w:space="0" w:color="16FFB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A53" w:themeColor="accent4"/>
          <w:left w:val="single" w:sz="4" w:space="0" w:color="007A53" w:themeColor="accent4"/>
          <w:bottom w:val="single" w:sz="4" w:space="0" w:color="007A53" w:themeColor="accent4"/>
          <w:right w:val="single" w:sz="4" w:space="0" w:color="007A53" w:themeColor="accent4"/>
          <w:insideH w:val="nil"/>
          <w:insideV w:val="nil"/>
        </w:tcBorders>
        <w:shd w:val="clear" w:color="auto" w:fill="007A53" w:themeFill="accent4"/>
      </w:tcPr>
    </w:tblStylePr>
    <w:tblStylePr w:type="lastRow">
      <w:rPr>
        <w:b/>
        <w:bCs/>
      </w:rPr>
      <w:tblPr/>
      <w:tcPr>
        <w:tcBorders>
          <w:top w:val="double" w:sz="4" w:space="0" w:color="007A5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9CF83" w:themeColor="accent5" w:themeTint="99"/>
        <w:left w:val="single" w:sz="4" w:space="0" w:color="89CF83" w:themeColor="accent5" w:themeTint="99"/>
        <w:bottom w:val="single" w:sz="4" w:space="0" w:color="89CF83" w:themeColor="accent5" w:themeTint="99"/>
        <w:right w:val="single" w:sz="4" w:space="0" w:color="89CF83" w:themeColor="accent5" w:themeTint="99"/>
        <w:insideH w:val="single" w:sz="4" w:space="0" w:color="89CF83" w:themeColor="accent5" w:themeTint="99"/>
        <w:insideV w:val="single" w:sz="4" w:space="0" w:color="89CF8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7A23F" w:themeColor="accent5"/>
          <w:left w:val="single" w:sz="4" w:space="0" w:color="47A23F" w:themeColor="accent5"/>
          <w:bottom w:val="single" w:sz="4" w:space="0" w:color="47A23F" w:themeColor="accent5"/>
          <w:right w:val="single" w:sz="4" w:space="0" w:color="47A23F" w:themeColor="accent5"/>
          <w:insideH w:val="nil"/>
          <w:insideV w:val="nil"/>
        </w:tcBorders>
        <w:shd w:val="clear" w:color="auto" w:fill="47A23F" w:themeFill="accent5"/>
      </w:tcPr>
    </w:tblStylePr>
    <w:tblStylePr w:type="lastRow">
      <w:rPr>
        <w:b/>
        <w:bCs/>
      </w:rPr>
      <w:tblPr/>
      <w:tcPr>
        <w:tcBorders>
          <w:top w:val="double" w:sz="4" w:space="0" w:color="47A23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DEABD" w:themeColor="accent6" w:themeTint="99"/>
        <w:left w:val="single" w:sz="4" w:space="0" w:color="CDEABD" w:themeColor="accent6" w:themeTint="99"/>
        <w:bottom w:val="single" w:sz="4" w:space="0" w:color="CDEABD" w:themeColor="accent6" w:themeTint="99"/>
        <w:right w:val="single" w:sz="4" w:space="0" w:color="CDEABD" w:themeColor="accent6" w:themeTint="99"/>
        <w:insideH w:val="single" w:sz="4" w:space="0" w:color="CDEABD" w:themeColor="accent6" w:themeTint="99"/>
        <w:insideV w:val="single" w:sz="4" w:space="0" w:color="CDEAB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DDC91" w:themeColor="accent6"/>
          <w:left w:val="single" w:sz="4" w:space="0" w:color="ADDC91" w:themeColor="accent6"/>
          <w:bottom w:val="single" w:sz="4" w:space="0" w:color="ADDC91" w:themeColor="accent6"/>
          <w:right w:val="single" w:sz="4" w:space="0" w:color="ADDC91" w:themeColor="accent6"/>
          <w:insideH w:val="nil"/>
          <w:insideV w:val="nil"/>
        </w:tcBorders>
        <w:shd w:val="clear" w:color="auto" w:fill="ADDC91" w:themeFill="accent6"/>
      </w:tcPr>
    </w:tblStylePr>
    <w:tblStylePr w:type="lastRow">
      <w:rPr>
        <w:b/>
        <w:bCs/>
      </w:rPr>
      <w:tblPr/>
      <w:tcPr>
        <w:tcBorders>
          <w:top w:val="double" w:sz="4" w:space="0" w:color="ADDC9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6D6D6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23232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23232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23232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23232" w:themeFill="text1"/>
      </w:tcPr>
    </w:tblStylePr>
    <w:tblStylePr w:type="band1Vert">
      <w:tblPr/>
      <w:tcPr>
        <w:shd w:val="clear" w:color="auto" w:fill="ADADAD" w:themeFill="text1" w:themeFillTint="66"/>
      </w:tcPr>
    </w:tblStylePr>
    <w:tblStylePr w:type="band1Horz">
      <w:tblPr/>
      <w:tcPr>
        <w:shd w:val="clear" w:color="auto" w:fill="ADADAD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8E4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629B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629B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629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629B" w:themeFill="accent1"/>
      </w:tcPr>
    </w:tblStylePr>
    <w:tblStylePr w:type="band1Vert">
      <w:tblPr/>
      <w:tcPr>
        <w:shd w:val="clear" w:color="auto" w:fill="71CAFF" w:themeFill="accent1" w:themeFillTint="66"/>
      </w:tcPr>
    </w:tblStylePr>
    <w:tblStylePr w:type="band1Horz">
      <w:tblPr/>
      <w:tcPr>
        <w:shd w:val="clear" w:color="auto" w:fill="71CAFF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5EF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3E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3E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A3E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A3E0" w:themeFill="accent2"/>
      </w:tcPr>
    </w:tblStylePr>
    <w:tblStylePr w:type="band1Vert">
      <w:tblPr/>
      <w:tcPr>
        <w:shd w:val="clear" w:color="auto" w:fill="8CDFFF" w:themeFill="accent2" w:themeFillTint="66"/>
      </w:tcPr>
    </w:tblStylePr>
    <w:tblStylePr w:type="band1Horz">
      <w:tblPr/>
      <w:tcPr>
        <w:shd w:val="clear" w:color="auto" w:fill="8CDFFF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4FB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CBEB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CBEB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CBE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CBEB" w:themeFill="accent3"/>
      </w:tcPr>
    </w:tblStylePr>
    <w:tblStylePr w:type="band1Vert">
      <w:tblPr/>
      <w:tcPr>
        <w:shd w:val="clear" w:color="auto" w:fill="D7EAF7" w:themeFill="accent3" w:themeFillTint="66"/>
      </w:tcPr>
    </w:tblStylePr>
    <w:tblStylePr w:type="band1Horz">
      <w:tblPr/>
      <w:tcPr>
        <w:shd w:val="clear" w:color="auto" w:fill="D7EAF7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1FFE6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A5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A5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7A5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7A53" w:themeFill="accent4"/>
      </w:tcPr>
    </w:tblStylePr>
    <w:tblStylePr w:type="band1Vert">
      <w:tblPr/>
      <w:tcPr>
        <w:shd w:val="clear" w:color="auto" w:fill="63FFCD" w:themeFill="accent4" w:themeFillTint="66"/>
      </w:tcPr>
    </w:tblStylePr>
    <w:tblStylePr w:type="band1Horz">
      <w:tblPr/>
      <w:tcPr>
        <w:shd w:val="clear" w:color="auto" w:fill="63FFCD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FD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7A23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7A23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7A23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7A23F" w:themeFill="accent5"/>
      </w:tcPr>
    </w:tblStylePr>
    <w:tblStylePr w:type="band1Vert">
      <w:tblPr/>
      <w:tcPr>
        <w:shd w:val="clear" w:color="auto" w:fill="B0DFAC" w:themeFill="accent5" w:themeFillTint="66"/>
      </w:tcPr>
    </w:tblStylePr>
    <w:tblStylePr w:type="band1Horz">
      <w:tblPr/>
      <w:tcPr>
        <w:shd w:val="clear" w:color="auto" w:fill="B0DFAC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8E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DDC91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DDC91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DDC91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DDC91" w:themeFill="accent6"/>
      </w:tcPr>
    </w:tblStylePr>
    <w:tblStylePr w:type="band1Vert">
      <w:tblPr/>
      <w:tcPr>
        <w:shd w:val="clear" w:color="auto" w:fill="DEF1D3" w:themeFill="accent6" w:themeFillTint="66"/>
      </w:tcPr>
    </w:tblStylePr>
    <w:tblStylePr w:type="band1Horz">
      <w:tblPr/>
      <w:tcPr>
        <w:shd w:val="clear" w:color="auto" w:fill="DEF1D3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054561"/>
    <w:pPr>
      <w:spacing w:line="240" w:lineRule="auto"/>
    </w:pPr>
    <w:rPr>
      <w:color w:val="004974" w:themeColor="accent1" w:themeShade="BF"/>
    </w:rPr>
    <w:tblPr>
      <w:tblStyleRowBandSize w:val="1"/>
      <w:tblStyleColBandSize w:val="1"/>
      <w:tblBorders>
        <w:top w:val="single" w:sz="4" w:space="0" w:color="2AB0FF" w:themeColor="accent1" w:themeTint="99"/>
        <w:left w:val="single" w:sz="4" w:space="0" w:color="2AB0FF" w:themeColor="accent1" w:themeTint="99"/>
        <w:bottom w:val="single" w:sz="4" w:space="0" w:color="2AB0FF" w:themeColor="accent1" w:themeTint="99"/>
        <w:right w:val="single" w:sz="4" w:space="0" w:color="2AB0FF" w:themeColor="accent1" w:themeTint="99"/>
        <w:insideH w:val="single" w:sz="4" w:space="0" w:color="2AB0FF" w:themeColor="accent1" w:themeTint="99"/>
        <w:insideV w:val="single" w:sz="4" w:space="0" w:color="2AB0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2AB0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AB0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054561"/>
    <w:pPr>
      <w:spacing w:line="240" w:lineRule="auto"/>
    </w:pPr>
    <w:rPr>
      <w:color w:val="0079A7" w:themeColor="accent2" w:themeShade="BF"/>
    </w:rPr>
    <w:tblPr>
      <w:tblStyleRowBandSize w:val="1"/>
      <w:tblStyleColBandSize w:val="1"/>
      <w:tblBorders>
        <w:top w:val="single" w:sz="4" w:space="0" w:color="53CFFF" w:themeColor="accent2" w:themeTint="99"/>
        <w:left w:val="single" w:sz="4" w:space="0" w:color="53CFFF" w:themeColor="accent2" w:themeTint="99"/>
        <w:bottom w:val="single" w:sz="4" w:space="0" w:color="53CFFF" w:themeColor="accent2" w:themeTint="99"/>
        <w:right w:val="single" w:sz="4" w:space="0" w:color="53CFFF" w:themeColor="accent2" w:themeTint="99"/>
        <w:insideH w:val="single" w:sz="4" w:space="0" w:color="53CFFF" w:themeColor="accent2" w:themeTint="99"/>
        <w:insideV w:val="single" w:sz="4" w:space="0" w:color="53CF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53C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3C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054561"/>
    <w:pPr>
      <w:spacing w:line="240" w:lineRule="auto"/>
    </w:pPr>
    <w:rPr>
      <w:color w:val="49A0DA" w:themeColor="accent3" w:themeShade="BF"/>
    </w:rPr>
    <w:tblPr>
      <w:tblStyleRowBandSize w:val="1"/>
      <w:tblStyleColBandSize w:val="1"/>
      <w:tblBorders>
        <w:top w:val="single" w:sz="4" w:space="0" w:color="C3DFF3" w:themeColor="accent3" w:themeTint="99"/>
        <w:left w:val="single" w:sz="4" w:space="0" w:color="C3DFF3" w:themeColor="accent3" w:themeTint="99"/>
        <w:bottom w:val="single" w:sz="4" w:space="0" w:color="C3DFF3" w:themeColor="accent3" w:themeTint="99"/>
        <w:right w:val="single" w:sz="4" w:space="0" w:color="C3DFF3" w:themeColor="accent3" w:themeTint="99"/>
        <w:insideH w:val="single" w:sz="4" w:space="0" w:color="C3DFF3" w:themeColor="accent3" w:themeTint="99"/>
        <w:insideV w:val="single" w:sz="4" w:space="0" w:color="C3DFF3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3DFF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3DFF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054561"/>
    <w:pPr>
      <w:spacing w:line="240" w:lineRule="auto"/>
    </w:pPr>
    <w:rPr>
      <w:color w:val="005B3D" w:themeColor="accent4" w:themeShade="BF"/>
    </w:rPr>
    <w:tblPr>
      <w:tblStyleRowBandSize w:val="1"/>
      <w:tblStyleColBandSize w:val="1"/>
      <w:tblBorders>
        <w:top w:val="single" w:sz="4" w:space="0" w:color="16FFB4" w:themeColor="accent4" w:themeTint="99"/>
        <w:left w:val="single" w:sz="4" w:space="0" w:color="16FFB4" w:themeColor="accent4" w:themeTint="99"/>
        <w:bottom w:val="single" w:sz="4" w:space="0" w:color="16FFB4" w:themeColor="accent4" w:themeTint="99"/>
        <w:right w:val="single" w:sz="4" w:space="0" w:color="16FFB4" w:themeColor="accent4" w:themeTint="99"/>
        <w:insideH w:val="single" w:sz="4" w:space="0" w:color="16FFB4" w:themeColor="accent4" w:themeTint="99"/>
        <w:insideV w:val="single" w:sz="4" w:space="0" w:color="16FFB4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16FFB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16FF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054561"/>
    <w:pPr>
      <w:spacing w:line="240" w:lineRule="auto"/>
    </w:pPr>
    <w:rPr>
      <w:color w:val="34792F" w:themeColor="accent5" w:themeShade="BF"/>
    </w:rPr>
    <w:tblPr>
      <w:tblStyleRowBandSize w:val="1"/>
      <w:tblStyleColBandSize w:val="1"/>
      <w:tblBorders>
        <w:top w:val="single" w:sz="4" w:space="0" w:color="89CF83" w:themeColor="accent5" w:themeTint="99"/>
        <w:left w:val="single" w:sz="4" w:space="0" w:color="89CF83" w:themeColor="accent5" w:themeTint="99"/>
        <w:bottom w:val="single" w:sz="4" w:space="0" w:color="89CF83" w:themeColor="accent5" w:themeTint="99"/>
        <w:right w:val="single" w:sz="4" w:space="0" w:color="89CF83" w:themeColor="accent5" w:themeTint="99"/>
        <w:insideH w:val="single" w:sz="4" w:space="0" w:color="89CF83" w:themeColor="accent5" w:themeTint="99"/>
        <w:insideV w:val="single" w:sz="4" w:space="0" w:color="89CF83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9CF8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9CF8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054561"/>
    <w:pPr>
      <w:spacing w:line="240" w:lineRule="auto"/>
    </w:pPr>
    <w:rPr>
      <w:color w:val="79C64B" w:themeColor="accent6" w:themeShade="BF"/>
    </w:rPr>
    <w:tblPr>
      <w:tblStyleRowBandSize w:val="1"/>
      <w:tblStyleColBandSize w:val="1"/>
      <w:tblBorders>
        <w:top w:val="single" w:sz="4" w:space="0" w:color="CDEABD" w:themeColor="accent6" w:themeTint="99"/>
        <w:left w:val="single" w:sz="4" w:space="0" w:color="CDEABD" w:themeColor="accent6" w:themeTint="99"/>
        <w:bottom w:val="single" w:sz="4" w:space="0" w:color="CDEABD" w:themeColor="accent6" w:themeTint="99"/>
        <w:right w:val="single" w:sz="4" w:space="0" w:color="CDEABD" w:themeColor="accent6" w:themeTint="99"/>
        <w:insideH w:val="single" w:sz="4" w:space="0" w:color="CDEABD" w:themeColor="accent6" w:themeTint="99"/>
        <w:insideV w:val="single" w:sz="4" w:space="0" w:color="CDEAB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CDEAB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DEAB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bottom w:val="single" w:sz="4" w:space="0" w:color="848484" w:themeColor="text1" w:themeTint="99"/>
        </w:tcBorders>
      </w:tcPr>
    </w:tblStylePr>
    <w:tblStylePr w:type="nwCell">
      <w:tblPr/>
      <w:tcPr>
        <w:tcBorders>
          <w:bottom w:val="single" w:sz="4" w:space="0" w:color="848484" w:themeColor="text1" w:themeTint="99"/>
        </w:tcBorders>
      </w:tcPr>
    </w:tblStylePr>
    <w:tblStylePr w:type="seCell">
      <w:tblPr/>
      <w:tcPr>
        <w:tcBorders>
          <w:top w:val="single" w:sz="4" w:space="0" w:color="848484" w:themeColor="text1" w:themeTint="99"/>
        </w:tcBorders>
      </w:tcPr>
    </w:tblStylePr>
    <w:tblStylePr w:type="swCell">
      <w:tblPr/>
      <w:tcPr>
        <w:tcBorders>
          <w:top w:val="single" w:sz="4" w:space="0" w:color="848484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054561"/>
    <w:pPr>
      <w:spacing w:line="240" w:lineRule="auto"/>
    </w:pPr>
    <w:rPr>
      <w:color w:val="004974" w:themeColor="accent1" w:themeShade="BF"/>
    </w:rPr>
    <w:tblPr>
      <w:tblStyleRowBandSize w:val="1"/>
      <w:tblStyleColBandSize w:val="1"/>
      <w:tblBorders>
        <w:top w:val="single" w:sz="4" w:space="0" w:color="2AB0FF" w:themeColor="accent1" w:themeTint="99"/>
        <w:left w:val="single" w:sz="4" w:space="0" w:color="2AB0FF" w:themeColor="accent1" w:themeTint="99"/>
        <w:bottom w:val="single" w:sz="4" w:space="0" w:color="2AB0FF" w:themeColor="accent1" w:themeTint="99"/>
        <w:right w:val="single" w:sz="4" w:space="0" w:color="2AB0FF" w:themeColor="accent1" w:themeTint="99"/>
        <w:insideH w:val="single" w:sz="4" w:space="0" w:color="2AB0FF" w:themeColor="accent1" w:themeTint="99"/>
        <w:insideV w:val="single" w:sz="4" w:space="0" w:color="2AB0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  <w:tblStylePr w:type="neCell">
      <w:tblPr/>
      <w:tcPr>
        <w:tcBorders>
          <w:bottom w:val="single" w:sz="4" w:space="0" w:color="2AB0FF" w:themeColor="accent1" w:themeTint="99"/>
        </w:tcBorders>
      </w:tcPr>
    </w:tblStylePr>
    <w:tblStylePr w:type="nwCell">
      <w:tblPr/>
      <w:tcPr>
        <w:tcBorders>
          <w:bottom w:val="single" w:sz="4" w:space="0" w:color="2AB0FF" w:themeColor="accent1" w:themeTint="99"/>
        </w:tcBorders>
      </w:tcPr>
    </w:tblStylePr>
    <w:tblStylePr w:type="seCell">
      <w:tblPr/>
      <w:tcPr>
        <w:tcBorders>
          <w:top w:val="single" w:sz="4" w:space="0" w:color="2AB0FF" w:themeColor="accent1" w:themeTint="99"/>
        </w:tcBorders>
      </w:tcPr>
    </w:tblStylePr>
    <w:tblStylePr w:type="swCell">
      <w:tblPr/>
      <w:tcPr>
        <w:tcBorders>
          <w:top w:val="single" w:sz="4" w:space="0" w:color="2AB0FF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054561"/>
    <w:pPr>
      <w:spacing w:line="240" w:lineRule="auto"/>
    </w:pPr>
    <w:rPr>
      <w:color w:val="0079A7" w:themeColor="accent2" w:themeShade="BF"/>
    </w:rPr>
    <w:tblPr>
      <w:tblStyleRowBandSize w:val="1"/>
      <w:tblStyleColBandSize w:val="1"/>
      <w:tblBorders>
        <w:top w:val="single" w:sz="4" w:space="0" w:color="53CFFF" w:themeColor="accent2" w:themeTint="99"/>
        <w:left w:val="single" w:sz="4" w:space="0" w:color="53CFFF" w:themeColor="accent2" w:themeTint="99"/>
        <w:bottom w:val="single" w:sz="4" w:space="0" w:color="53CFFF" w:themeColor="accent2" w:themeTint="99"/>
        <w:right w:val="single" w:sz="4" w:space="0" w:color="53CFFF" w:themeColor="accent2" w:themeTint="99"/>
        <w:insideH w:val="single" w:sz="4" w:space="0" w:color="53CFFF" w:themeColor="accent2" w:themeTint="99"/>
        <w:insideV w:val="single" w:sz="4" w:space="0" w:color="53C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  <w:tblStylePr w:type="neCell">
      <w:tblPr/>
      <w:tcPr>
        <w:tcBorders>
          <w:bottom w:val="single" w:sz="4" w:space="0" w:color="53CFFF" w:themeColor="accent2" w:themeTint="99"/>
        </w:tcBorders>
      </w:tcPr>
    </w:tblStylePr>
    <w:tblStylePr w:type="nwCell">
      <w:tblPr/>
      <w:tcPr>
        <w:tcBorders>
          <w:bottom w:val="single" w:sz="4" w:space="0" w:color="53CFFF" w:themeColor="accent2" w:themeTint="99"/>
        </w:tcBorders>
      </w:tcPr>
    </w:tblStylePr>
    <w:tblStylePr w:type="seCell">
      <w:tblPr/>
      <w:tcPr>
        <w:tcBorders>
          <w:top w:val="single" w:sz="4" w:space="0" w:color="53CFFF" w:themeColor="accent2" w:themeTint="99"/>
        </w:tcBorders>
      </w:tcPr>
    </w:tblStylePr>
    <w:tblStylePr w:type="swCell">
      <w:tblPr/>
      <w:tcPr>
        <w:tcBorders>
          <w:top w:val="single" w:sz="4" w:space="0" w:color="53CFFF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054561"/>
    <w:pPr>
      <w:spacing w:line="240" w:lineRule="auto"/>
    </w:pPr>
    <w:rPr>
      <w:color w:val="49A0DA" w:themeColor="accent3" w:themeShade="BF"/>
    </w:rPr>
    <w:tblPr>
      <w:tblStyleRowBandSize w:val="1"/>
      <w:tblStyleColBandSize w:val="1"/>
      <w:tblBorders>
        <w:top w:val="single" w:sz="4" w:space="0" w:color="C3DFF3" w:themeColor="accent3" w:themeTint="99"/>
        <w:left w:val="single" w:sz="4" w:space="0" w:color="C3DFF3" w:themeColor="accent3" w:themeTint="99"/>
        <w:bottom w:val="single" w:sz="4" w:space="0" w:color="C3DFF3" w:themeColor="accent3" w:themeTint="99"/>
        <w:right w:val="single" w:sz="4" w:space="0" w:color="C3DFF3" w:themeColor="accent3" w:themeTint="99"/>
        <w:insideH w:val="single" w:sz="4" w:space="0" w:color="C3DFF3" w:themeColor="accent3" w:themeTint="99"/>
        <w:insideV w:val="single" w:sz="4" w:space="0" w:color="C3DFF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  <w:tblStylePr w:type="neCell">
      <w:tblPr/>
      <w:tcPr>
        <w:tcBorders>
          <w:bottom w:val="single" w:sz="4" w:space="0" w:color="C3DFF3" w:themeColor="accent3" w:themeTint="99"/>
        </w:tcBorders>
      </w:tcPr>
    </w:tblStylePr>
    <w:tblStylePr w:type="nwCell">
      <w:tblPr/>
      <w:tcPr>
        <w:tcBorders>
          <w:bottom w:val="single" w:sz="4" w:space="0" w:color="C3DFF3" w:themeColor="accent3" w:themeTint="99"/>
        </w:tcBorders>
      </w:tcPr>
    </w:tblStylePr>
    <w:tblStylePr w:type="seCell">
      <w:tblPr/>
      <w:tcPr>
        <w:tcBorders>
          <w:top w:val="single" w:sz="4" w:space="0" w:color="C3DFF3" w:themeColor="accent3" w:themeTint="99"/>
        </w:tcBorders>
      </w:tcPr>
    </w:tblStylePr>
    <w:tblStylePr w:type="swCell">
      <w:tblPr/>
      <w:tcPr>
        <w:tcBorders>
          <w:top w:val="single" w:sz="4" w:space="0" w:color="C3DFF3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054561"/>
    <w:pPr>
      <w:spacing w:line="240" w:lineRule="auto"/>
    </w:pPr>
    <w:rPr>
      <w:color w:val="005B3D" w:themeColor="accent4" w:themeShade="BF"/>
    </w:rPr>
    <w:tblPr>
      <w:tblStyleRowBandSize w:val="1"/>
      <w:tblStyleColBandSize w:val="1"/>
      <w:tblBorders>
        <w:top w:val="single" w:sz="4" w:space="0" w:color="16FFB4" w:themeColor="accent4" w:themeTint="99"/>
        <w:left w:val="single" w:sz="4" w:space="0" w:color="16FFB4" w:themeColor="accent4" w:themeTint="99"/>
        <w:bottom w:val="single" w:sz="4" w:space="0" w:color="16FFB4" w:themeColor="accent4" w:themeTint="99"/>
        <w:right w:val="single" w:sz="4" w:space="0" w:color="16FFB4" w:themeColor="accent4" w:themeTint="99"/>
        <w:insideH w:val="single" w:sz="4" w:space="0" w:color="16FFB4" w:themeColor="accent4" w:themeTint="99"/>
        <w:insideV w:val="single" w:sz="4" w:space="0" w:color="16FFB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  <w:tblStylePr w:type="neCell">
      <w:tblPr/>
      <w:tcPr>
        <w:tcBorders>
          <w:bottom w:val="single" w:sz="4" w:space="0" w:color="16FFB4" w:themeColor="accent4" w:themeTint="99"/>
        </w:tcBorders>
      </w:tcPr>
    </w:tblStylePr>
    <w:tblStylePr w:type="nwCell">
      <w:tblPr/>
      <w:tcPr>
        <w:tcBorders>
          <w:bottom w:val="single" w:sz="4" w:space="0" w:color="16FFB4" w:themeColor="accent4" w:themeTint="99"/>
        </w:tcBorders>
      </w:tcPr>
    </w:tblStylePr>
    <w:tblStylePr w:type="seCell">
      <w:tblPr/>
      <w:tcPr>
        <w:tcBorders>
          <w:top w:val="single" w:sz="4" w:space="0" w:color="16FFB4" w:themeColor="accent4" w:themeTint="99"/>
        </w:tcBorders>
      </w:tcPr>
    </w:tblStylePr>
    <w:tblStylePr w:type="swCell">
      <w:tblPr/>
      <w:tcPr>
        <w:tcBorders>
          <w:top w:val="single" w:sz="4" w:space="0" w:color="16FFB4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054561"/>
    <w:pPr>
      <w:spacing w:line="240" w:lineRule="auto"/>
    </w:pPr>
    <w:rPr>
      <w:color w:val="34792F" w:themeColor="accent5" w:themeShade="BF"/>
    </w:rPr>
    <w:tblPr>
      <w:tblStyleRowBandSize w:val="1"/>
      <w:tblStyleColBandSize w:val="1"/>
      <w:tblBorders>
        <w:top w:val="single" w:sz="4" w:space="0" w:color="89CF83" w:themeColor="accent5" w:themeTint="99"/>
        <w:left w:val="single" w:sz="4" w:space="0" w:color="89CF83" w:themeColor="accent5" w:themeTint="99"/>
        <w:bottom w:val="single" w:sz="4" w:space="0" w:color="89CF83" w:themeColor="accent5" w:themeTint="99"/>
        <w:right w:val="single" w:sz="4" w:space="0" w:color="89CF83" w:themeColor="accent5" w:themeTint="99"/>
        <w:insideH w:val="single" w:sz="4" w:space="0" w:color="89CF83" w:themeColor="accent5" w:themeTint="99"/>
        <w:insideV w:val="single" w:sz="4" w:space="0" w:color="89CF8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  <w:tblStylePr w:type="neCell">
      <w:tblPr/>
      <w:tcPr>
        <w:tcBorders>
          <w:bottom w:val="single" w:sz="4" w:space="0" w:color="89CF83" w:themeColor="accent5" w:themeTint="99"/>
        </w:tcBorders>
      </w:tcPr>
    </w:tblStylePr>
    <w:tblStylePr w:type="nwCell">
      <w:tblPr/>
      <w:tcPr>
        <w:tcBorders>
          <w:bottom w:val="single" w:sz="4" w:space="0" w:color="89CF83" w:themeColor="accent5" w:themeTint="99"/>
        </w:tcBorders>
      </w:tcPr>
    </w:tblStylePr>
    <w:tblStylePr w:type="seCell">
      <w:tblPr/>
      <w:tcPr>
        <w:tcBorders>
          <w:top w:val="single" w:sz="4" w:space="0" w:color="89CF83" w:themeColor="accent5" w:themeTint="99"/>
        </w:tcBorders>
      </w:tcPr>
    </w:tblStylePr>
    <w:tblStylePr w:type="swCell">
      <w:tblPr/>
      <w:tcPr>
        <w:tcBorders>
          <w:top w:val="single" w:sz="4" w:space="0" w:color="89CF83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054561"/>
    <w:pPr>
      <w:spacing w:line="240" w:lineRule="auto"/>
    </w:pPr>
    <w:rPr>
      <w:color w:val="79C64B" w:themeColor="accent6" w:themeShade="BF"/>
    </w:rPr>
    <w:tblPr>
      <w:tblStyleRowBandSize w:val="1"/>
      <w:tblStyleColBandSize w:val="1"/>
      <w:tblBorders>
        <w:top w:val="single" w:sz="4" w:space="0" w:color="CDEABD" w:themeColor="accent6" w:themeTint="99"/>
        <w:left w:val="single" w:sz="4" w:space="0" w:color="CDEABD" w:themeColor="accent6" w:themeTint="99"/>
        <w:bottom w:val="single" w:sz="4" w:space="0" w:color="CDEABD" w:themeColor="accent6" w:themeTint="99"/>
        <w:right w:val="single" w:sz="4" w:space="0" w:color="CDEABD" w:themeColor="accent6" w:themeTint="99"/>
        <w:insideH w:val="single" w:sz="4" w:space="0" w:color="CDEABD" w:themeColor="accent6" w:themeTint="99"/>
        <w:insideV w:val="single" w:sz="4" w:space="0" w:color="CDEAB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  <w:tblStylePr w:type="neCell">
      <w:tblPr/>
      <w:tcPr>
        <w:tcBorders>
          <w:bottom w:val="single" w:sz="4" w:space="0" w:color="CDEABD" w:themeColor="accent6" w:themeTint="99"/>
        </w:tcBorders>
      </w:tcPr>
    </w:tblStylePr>
    <w:tblStylePr w:type="nwCell">
      <w:tblPr/>
      <w:tcPr>
        <w:tcBorders>
          <w:bottom w:val="single" w:sz="4" w:space="0" w:color="CDEABD" w:themeColor="accent6" w:themeTint="99"/>
        </w:tcBorders>
      </w:tcPr>
    </w:tblStylePr>
    <w:tblStylePr w:type="seCell">
      <w:tblPr/>
      <w:tcPr>
        <w:tcBorders>
          <w:top w:val="single" w:sz="4" w:space="0" w:color="CDEABD" w:themeColor="accent6" w:themeTint="99"/>
        </w:tcBorders>
      </w:tcPr>
    </w:tblStylePr>
    <w:tblStylePr w:type="swCell">
      <w:tblPr/>
      <w:tcPr>
        <w:tcBorders>
          <w:top w:val="single" w:sz="4" w:space="0" w:color="CDEABD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semiHidden/>
    <w:unhideWhenUsed/>
    <w:rsid w:val="00054561"/>
    <w:rPr>
      <w:color w:val="2B579A"/>
      <w:shd w:val="clear" w:color="auto" w:fill="E1DFDD"/>
    </w:rPr>
  </w:style>
  <w:style w:type="character" w:styleId="HTMLAcronym">
    <w:name w:val="HTML Acronym"/>
    <w:basedOn w:val="DefaultParagraphFont"/>
    <w:uiPriority w:val="99"/>
    <w:semiHidden/>
    <w:unhideWhenUsed/>
    <w:rsid w:val="00054561"/>
  </w:style>
  <w:style w:type="paragraph" w:styleId="HTMLAddress">
    <w:name w:val="HTML Address"/>
    <w:basedOn w:val="Normal"/>
    <w:link w:val="HTMLAddressChar"/>
    <w:uiPriority w:val="99"/>
    <w:semiHidden/>
    <w:unhideWhenUsed/>
    <w:rsid w:val="00054561"/>
    <w:rPr>
      <w:rFonts w:asciiTheme="minorHAnsi" w:eastAsiaTheme="minorHAnsi" w:hAnsiTheme="minorHAnsi" w:cstheme="minorBidi"/>
      <w:i/>
      <w:iCs/>
      <w:sz w:val="22"/>
      <w:szCs w:val="22"/>
      <w:lang w:bidi="ar-SA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054561"/>
    <w:rPr>
      <w:i/>
      <w:iCs/>
      <w:lang w:val="en-US"/>
    </w:rPr>
  </w:style>
  <w:style w:type="character" w:styleId="HTMLCite">
    <w:name w:val="HTML Cite"/>
    <w:basedOn w:val="DefaultParagraphFont"/>
    <w:uiPriority w:val="99"/>
    <w:semiHidden/>
    <w:unhideWhenUsed/>
    <w:rsid w:val="00054561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054561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054561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054561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54561"/>
    <w:rPr>
      <w:rFonts w:ascii="Consolas" w:eastAsiaTheme="minorHAnsi" w:hAnsi="Consolas" w:cstheme="minorBidi"/>
      <w:sz w:val="20"/>
      <w:szCs w:val="20"/>
      <w:lang w:bidi="ar-S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54561"/>
    <w:rPr>
      <w:rFonts w:ascii="Consolas" w:hAnsi="Consolas"/>
      <w:sz w:val="20"/>
      <w:szCs w:val="20"/>
      <w:lang w:val="en-US"/>
    </w:rPr>
  </w:style>
  <w:style w:type="character" w:styleId="HTMLSample">
    <w:name w:val="HTML Sample"/>
    <w:basedOn w:val="DefaultParagraphFont"/>
    <w:uiPriority w:val="99"/>
    <w:semiHidden/>
    <w:unhideWhenUsed/>
    <w:rsid w:val="00054561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054561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054561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054561"/>
    <w:pPr>
      <w:ind w:left="22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054561"/>
    <w:pPr>
      <w:ind w:left="44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054561"/>
    <w:pPr>
      <w:ind w:left="66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4">
    <w:name w:val="index 4"/>
    <w:basedOn w:val="Normal"/>
    <w:next w:val="Normal"/>
    <w:autoRedefine/>
    <w:uiPriority w:val="99"/>
    <w:semiHidden/>
    <w:unhideWhenUsed/>
    <w:rsid w:val="00054561"/>
    <w:pPr>
      <w:ind w:left="88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5">
    <w:name w:val="index 5"/>
    <w:basedOn w:val="Normal"/>
    <w:next w:val="Normal"/>
    <w:autoRedefine/>
    <w:uiPriority w:val="99"/>
    <w:semiHidden/>
    <w:unhideWhenUsed/>
    <w:rsid w:val="00054561"/>
    <w:pPr>
      <w:ind w:left="110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6">
    <w:name w:val="index 6"/>
    <w:basedOn w:val="Normal"/>
    <w:next w:val="Normal"/>
    <w:autoRedefine/>
    <w:uiPriority w:val="99"/>
    <w:semiHidden/>
    <w:unhideWhenUsed/>
    <w:rsid w:val="00054561"/>
    <w:pPr>
      <w:ind w:left="132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054561"/>
    <w:pPr>
      <w:ind w:left="154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8">
    <w:name w:val="index 8"/>
    <w:basedOn w:val="Normal"/>
    <w:next w:val="Normal"/>
    <w:autoRedefine/>
    <w:uiPriority w:val="99"/>
    <w:semiHidden/>
    <w:unhideWhenUsed/>
    <w:rsid w:val="00054561"/>
    <w:pPr>
      <w:ind w:left="176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9">
    <w:name w:val="index 9"/>
    <w:basedOn w:val="Normal"/>
    <w:next w:val="Normal"/>
    <w:autoRedefine/>
    <w:uiPriority w:val="99"/>
    <w:semiHidden/>
    <w:unhideWhenUsed/>
    <w:rsid w:val="00054561"/>
    <w:pPr>
      <w:ind w:left="198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Heading">
    <w:name w:val="index heading"/>
    <w:basedOn w:val="Normal"/>
    <w:next w:val="Index1"/>
    <w:uiPriority w:val="99"/>
    <w:semiHidden/>
    <w:unhideWhenUsed/>
    <w:rsid w:val="00054561"/>
    <w:pPr>
      <w:spacing w:line="270" w:lineRule="atLeast"/>
    </w:pPr>
    <w:rPr>
      <w:rFonts w:asciiTheme="majorHAnsi" w:eastAsiaTheme="majorEastAsia" w:hAnsiTheme="majorHAnsi" w:cstheme="majorBidi"/>
      <w:b/>
      <w:bCs/>
      <w:sz w:val="22"/>
      <w:szCs w:val="22"/>
      <w:lang w:bidi="ar-SA"/>
    </w:rPr>
  </w:style>
  <w:style w:type="character" w:styleId="IntenseEmphasis">
    <w:name w:val="Intense Emphasis"/>
    <w:basedOn w:val="DefaultParagraphFont"/>
    <w:uiPriority w:val="99"/>
    <w:semiHidden/>
    <w:qFormat/>
    <w:rsid w:val="00054561"/>
    <w:rPr>
      <w:i/>
      <w:iCs/>
      <w:color w:val="00629B" w:themeColor="accent1"/>
    </w:rPr>
  </w:style>
  <w:style w:type="paragraph" w:styleId="IntenseQuote">
    <w:name w:val="Intense Quote"/>
    <w:basedOn w:val="Normal"/>
    <w:next w:val="Normal"/>
    <w:link w:val="IntenseQuoteChar"/>
    <w:uiPriority w:val="99"/>
    <w:semiHidden/>
    <w:qFormat/>
    <w:rsid w:val="00054561"/>
    <w:pPr>
      <w:pBdr>
        <w:top w:val="single" w:sz="4" w:space="10" w:color="00629B" w:themeColor="accent1"/>
        <w:bottom w:val="single" w:sz="4" w:space="10" w:color="00629B" w:themeColor="accent1"/>
      </w:pBdr>
      <w:spacing w:before="360" w:after="360" w:line="270" w:lineRule="atLeast"/>
      <w:ind w:left="864" w:right="864"/>
      <w:jc w:val="center"/>
    </w:pPr>
    <w:rPr>
      <w:rFonts w:asciiTheme="minorHAnsi" w:eastAsiaTheme="minorHAnsi" w:hAnsiTheme="minorHAnsi" w:cstheme="minorBidi"/>
      <w:i/>
      <w:iCs/>
      <w:color w:val="00629B" w:themeColor="accent1"/>
      <w:sz w:val="22"/>
      <w:szCs w:val="22"/>
      <w:lang w:bidi="ar-SA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054561"/>
    <w:rPr>
      <w:i/>
      <w:iCs/>
      <w:color w:val="00629B" w:themeColor="accent1"/>
      <w:lang w:val="en-US"/>
    </w:rPr>
  </w:style>
  <w:style w:type="character" w:styleId="IntenseReference">
    <w:name w:val="Intense Reference"/>
    <w:basedOn w:val="DefaultParagraphFont"/>
    <w:uiPriority w:val="99"/>
    <w:semiHidden/>
    <w:qFormat/>
    <w:rsid w:val="00054561"/>
    <w:rPr>
      <w:b/>
      <w:bCs/>
      <w:smallCaps/>
      <w:color w:val="00629B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323232" w:themeColor="text1"/>
        <w:left w:val="single" w:sz="8" w:space="0" w:color="323232" w:themeColor="text1"/>
        <w:bottom w:val="single" w:sz="8" w:space="0" w:color="323232" w:themeColor="text1"/>
        <w:right w:val="single" w:sz="8" w:space="0" w:color="323232" w:themeColor="text1"/>
        <w:insideH w:val="single" w:sz="8" w:space="0" w:color="323232" w:themeColor="text1"/>
        <w:insideV w:val="single" w:sz="8" w:space="0" w:color="323232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18" w:space="0" w:color="323232" w:themeColor="text1"/>
          <w:right w:val="single" w:sz="8" w:space="0" w:color="323232" w:themeColor="text1"/>
          <w:insideH w:val="nil"/>
          <w:insideV w:val="single" w:sz="8" w:space="0" w:color="323232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  <w:insideH w:val="nil"/>
          <w:insideV w:val="single" w:sz="8" w:space="0" w:color="323232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</w:tcBorders>
      </w:tcPr>
    </w:tblStylePr>
    <w:tblStylePr w:type="band1Vert"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</w:tcBorders>
        <w:shd w:val="clear" w:color="auto" w:fill="CCCCCC" w:themeFill="text1" w:themeFillTint="3F"/>
      </w:tcPr>
    </w:tblStylePr>
    <w:tblStylePr w:type="band1Horz"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  <w:insideV w:val="single" w:sz="8" w:space="0" w:color="323232" w:themeColor="text1"/>
        </w:tcBorders>
        <w:shd w:val="clear" w:color="auto" w:fill="CCCCCC" w:themeFill="text1" w:themeFillTint="3F"/>
      </w:tcPr>
    </w:tblStylePr>
    <w:tblStylePr w:type="band2Horz"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  <w:insideV w:val="single" w:sz="8" w:space="0" w:color="323232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629B" w:themeColor="accent1"/>
        <w:left w:val="single" w:sz="8" w:space="0" w:color="00629B" w:themeColor="accent1"/>
        <w:bottom w:val="single" w:sz="8" w:space="0" w:color="00629B" w:themeColor="accent1"/>
        <w:right w:val="single" w:sz="8" w:space="0" w:color="00629B" w:themeColor="accent1"/>
        <w:insideH w:val="single" w:sz="8" w:space="0" w:color="00629B" w:themeColor="accent1"/>
        <w:insideV w:val="single" w:sz="8" w:space="0" w:color="00629B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18" w:space="0" w:color="00629B" w:themeColor="accent1"/>
          <w:right w:val="single" w:sz="8" w:space="0" w:color="00629B" w:themeColor="accent1"/>
          <w:insideH w:val="nil"/>
          <w:insideV w:val="single" w:sz="8" w:space="0" w:color="00629B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  <w:insideH w:val="nil"/>
          <w:insideV w:val="single" w:sz="8" w:space="0" w:color="00629B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</w:tcBorders>
      </w:tcPr>
    </w:tblStylePr>
    <w:tblStylePr w:type="band1Vert"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</w:tcBorders>
        <w:shd w:val="clear" w:color="auto" w:fill="A7DEFF" w:themeFill="accent1" w:themeFillTint="3F"/>
      </w:tcPr>
    </w:tblStylePr>
    <w:tblStylePr w:type="band1Horz"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  <w:insideV w:val="single" w:sz="8" w:space="0" w:color="00629B" w:themeColor="accent1"/>
        </w:tcBorders>
        <w:shd w:val="clear" w:color="auto" w:fill="A7DEFF" w:themeFill="accent1" w:themeFillTint="3F"/>
      </w:tcPr>
    </w:tblStylePr>
    <w:tblStylePr w:type="band2Horz"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  <w:insideV w:val="single" w:sz="8" w:space="0" w:color="00629B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A3E0" w:themeColor="accent2"/>
        <w:left w:val="single" w:sz="8" w:space="0" w:color="00A3E0" w:themeColor="accent2"/>
        <w:bottom w:val="single" w:sz="8" w:space="0" w:color="00A3E0" w:themeColor="accent2"/>
        <w:right w:val="single" w:sz="8" w:space="0" w:color="00A3E0" w:themeColor="accent2"/>
        <w:insideH w:val="single" w:sz="8" w:space="0" w:color="00A3E0" w:themeColor="accent2"/>
        <w:insideV w:val="single" w:sz="8" w:space="0" w:color="00A3E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18" w:space="0" w:color="00A3E0" w:themeColor="accent2"/>
          <w:right w:val="single" w:sz="8" w:space="0" w:color="00A3E0" w:themeColor="accent2"/>
          <w:insideH w:val="nil"/>
          <w:insideV w:val="single" w:sz="8" w:space="0" w:color="00A3E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  <w:insideH w:val="nil"/>
          <w:insideV w:val="single" w:sz="8" w:space="0" w:color="00A3E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</w:tcBorders>
      </w:tcPr>
    </w:tblStylePr>
    <w:tblStylePr w:type="band1Vert"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</w:tcBorders>
        <w:shd w:val="clear" w:color="auto" w:fill="B8EBFF" w:themeFill="accent2" w:themeFillTint="3F"/>
      </w:tcPr>
    </w:tblStylePr>
    <w:tblStylePr w:type="band1Horz"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  <w:insideV w:val="single" w:sz="8" w:space="0" w:color="00A3E0" w:themeColor="accent2"/>
        </w:tcBorders>
        <w:shd w:val="clear" w:color="auto" w:fill="B8EBFF" w:themeFill="accent2" w:themeFillTint="3F"/>
      </w:tcPr>
    </w:tblStylePr>
    <w:tblStylePr w:type="band2Horz"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  <w:insideV w:val="single" w:sz="8" w:space="0" w:color="00A3E0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9BCBEB" w:themeColor="accent3"/>
        <w:left w:val="single" w:sz="8" w:space="0" w:color="9BCBEB" w:themeColor="accent3"/>
        <w:bottom w:val="single" w:sz="8" w:space="0" w:color="9BCBEB" w:themeColor="accent3"/>
        <w:right w:val="single" w:sz="8" w:space="0" w:color="9BCBEB" w:themeColor="accent3"/>
        <w:insideH w:val="single" w:sz="8" w:space="0" w:color="9BCBEB" w:themeColor="accent3"/>
        <w:insideV w:val="single" w:sz="8" w:space="0" w:color="9BCBEB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18" w:space="0" w:color="9BCBEB" w:themeColor="accent3"/>
          <w:right w:val="single" w:sz="8" w:space="0" w:color="9BCBEB" w:themeColor="accent3"/>
          <w:insideH w:val="nil"/>
          <w:insideV w:val="single" w:sz="8" w:space="0" w:color="9BCBEB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  <w:insideH w:val="nil"/>
          <w:insideV w:val="single" w:sz="8" w:space="0" w:color="9BCBEB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</w:tcBorders>
      </w:tcPr>
    </w:tblStylePr>
    <w:tblStylePr w:type="band1Vert"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</w:tcBorders>
        <w:shd w:val="clear" w:color="auto" w:fill="E6F2FA" w:themeFill="accent3" w:themeFillTint="3F"/>
      </w:tcPr>
    </w:tblStylePr>
    <w:tblStylePr w:type="band1Horz"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  <w:insideV w:val="single" w:sz="8" w:space="0" w:color="9BCBEB" w:themeColor="accent3"/>
        </w:tcBorders>
        <w:shd w:val="clear" w:color="auto" w:fill="E6F2FA" w:themeFill="accent3" w:themeFillTint="3F"/>
      </w:tcPr>
    </w:tblStylePr>
    <w:tblStylePr w:type="band2Horz"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  <w:insideV w:val="single" w:sz="8" w:space="0" w:color="9BCBEB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7A53" w:themeColor="accent4"/>
        <w:left w:val="single" w:sz="8" w:space="0" w:color="007A53" w:themeColor="accent4"/>
        <w:bottom w:val="single" w:sz="8" w:space="0" w:color="007A53" w:themeColor="accent4"/>
        <w:right w:val="single" w:sz="8" w:space="0" w:color="007A53" w:themeColor="accent4"/>
        <w:insideH w:val="single" w:sz="8" w:space="0" w:color="007A53" w:themeColor="accent4"/>
        <w:insideV w:val="single" w:sz="8" w:space="0" w:color="007A5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18" w:space="0" w:color="007A53" w:themeColor="accent4"/>
          <w:right w:val="single" w:sz="8" w:space="0" w:color="007A53" w:themeColor="accent4"/>
          <w:insideH w:val="nil"/>
          <w:insideV w:val="single" w:sz="8" w:space="0" w:color="007A5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  <w:insideH w:val="nil"/>
          <w:insideV w:val="single" w:sz="8" w:space="0" w:color="007A5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</w:tcBorders>
      </w:tcPr>
    </w:tblStylePr>
    <w:tblStylePr w:type="band1Vert"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</w:tcBorders>
        <w:shd w:val="clear" w:color="auto" w:fill="9FFFE0" w:themeFill="accent4" w:themeFillTint="3F"/>
      </w:tcPr>
    </w:tblStylePr>
    <w:tblStylePr w:type="band1Horz"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  <w:insideV w:val="single" w:sz="8" w:space="0" w:color="007A53" w:themeColor="accent4"/>
        </w:tcBorders>
        <w:shd w:val="clear" w:color="auto" w:fill="9FFFE0" w:themeFill="accent4" w:themeFillTint="3F"/>
      </w:tcPr>
    </w:tblStylePr>
    <w:tblStylePr w:type="band2Horz"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  <w:insideV w:val="single" w:sz="8" w:space="0" w:color="007A53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47A23F" w:themeColor="accent5"/>
        <w:left w:val="single" w:sz="8" w:space="0" w:color="47A23F" w:themeColor="accent5"/>
        <w:bottom w:val="single" w:sz="8" w:space="0" w:color="47A23F" w:themeColor="accent5"/>
        <w:right w:val="single" w:sz="8" w:space="0" w:color="47A23F" w:themeColor="accent5"/>
        <w:insideH w:val="single" w:sz="8" w:space="0" w:color="47A23F" w:themeColor="accent5"/>
        <w:insideV w:val="single" w:sz="8" w:space="0" w:color="47A23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18" w:space="0" w:color="47A23F" w:themeColor="accent5"/>
          <w:right w:val="single" w:sz="8" w:space="0" w:color="47A23F" w:themeColor="accent5"/>
          <w:insideH w:val="nil"/>
          <w:insideV w:val="single" w:sz="8" w:space="0" w:color="47A23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  <w:insideH w:val="nil"/>
          <w:insideV w:val="single" w:sz="8" w:space="0" w:color="47A23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</w:tcBorders>
      </w:tcPr>
    </w:tblStylePr>
    <w:tblStylePr w:type="band1Vert"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</w:tcBorders>
        <w:shd w:val="clear" w:color="auto" w:fill="CEEBCC" w:themeFill="accent5" w:themeFillTint="3F"/>
      </w:tcPr>
    </w:tblStylePr>
    <w:tblStylePr w:type="band1Horz"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  <w:insideV w:val="single" w:sz="8" w:space="0" w:color="47A23F" w:themeColor="accent5"/>
        </w:tcBorders>
        <w:shd w:val="clear" w:color="auto" w:fill="CEEBCC" w:themeFill="accent5" w:themeFillTint="3F"/>
      </w:tcPr>
    </w:tblStylePr>
    <w:tblStylePr w:type="band2Horz"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  <w:insideV w:val="single" w:sz="8" w:space="0" w:color="47A23F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ADDC91" w:themeColor="accent6"/>
        <w:left w:val="single" w:sz="8" w:space="0" w:color="ADDC91" w:themeColor="accent6"/>
        <w:bottom w:val="single" w:sz="8" w:space="0" w:color="ADDC91" w:themeColor="accent6"/>
        <w:right w:val="single" w:sz="8" w:space="0" w:color="ADDC91" w:themeColor="accent6"/>
        <w:insideH w:val="single" w:sz="8" w:space="0" w:color="ADDC91" w:themeColor="accent6"/>
        <w:insideV w:val="single" w:sz="8" w:space="0" w:color="ADDC91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18" w:space="0" w:color="ADDC91" w:themeColor="accent6"/>
          <w:right w:val="single" w:sz="8" w:space="0" w:color="ADDC91" w:themeColor="accent6"/>
          <w:insideH w:val="nil"/>
          <w:insideV w:val="single" w:sz="8" w:space="0" w:color="ADDC91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  <w:insideH w:val="nil"/>
          <w:insideV w:val="single" w:sz="8" w:space="0" w:color="ADDC91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</w:tcBorders>
      </w:tcPr>
    </w:tblStylePr>
    <w:tblStylePr w:type="band1Vert"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</w:tcBorders>
        <w:shd w:val="clear" w:color="auto" w:fill="EAF6E3" w:themeFill="accent6" w:themeFillTint="3F"/>
      </w:tcPr>
    </w:tblStylePr>
    <w:tblStylePr w:type="band1Horz"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  <w:insideV w:val="single" w:sz="8" w:space="0" w:color="ADDC91" w:themeColor="accent6"/>
        </w:tcBorders>
        <w:shd w:val="clear" w:color="auto" w:fill="EAF6E3" w:themeFill="accent6" w:themeFillTint="3F"/>
      </w:tcPr>
    </w:tblStylePr>
    <w:tblStylePr w:type="band2Horz"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  <w:insideV w:val="single" w:sz="8" w:space="0" w:color="ADDC91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323232" w:themeColor="text1"/>
        <w:left w:val="single" w:sz="8" w:space="0" w:color="323232" w:themeColor="text1"/>
        <w:bottom w:val="single" w:sz="8" w:space="0" w:color="323232" w:themeColor="text1"/>
        <w:right w:val="single" w:sz="8" w:space="0" w:color="323232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23232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</w:tcBorders>
      </w:tcPr>
    </w:tblStylePr>
    <w:tblStylePr w:type="band1Horz"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629B" w:themeColor="accent1"/>
        <w:left w:val="single" w:sz="8" w:space="0" w:color="00629B" w:themeColor="accent1"/>
        <w:bottom w:val="single" w:sz="8" w:space="0" w:color="00629B" w:themeColor="accent1"/>
        <w:right w:val="single" w:sz="8" w:space="0" w:color="00629B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</w:tcBorders>
      </w:tcPr>
    </w:tblStylePr>
    <w:tblStylePr w:type="band1Horz"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A3E0" w:themeColor="accent2"/>
        <w:left w:val="single" w:sz="8" w:space="0" w:color="00A3E0" w:themeColor="accent2"/>
        <w:bottom w:val="single" w:sz="8" w:space="0" w:color="00A3E0" w:themeColor="accent2"/>
        <w:right w:val="single" w:sz="8" w:space="0" w:color="00A3E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3E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</w:tcBorders>
      </w:tcPr>
    </w:tblStylePr>
    <w:tblStylePr w:type="band1Horz"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9BCBEB" w:themeColor="accent3"/>
        <w:left w:val="single" w:sz="8" w:space="0" w:color="9BCBEB" w:themeColor="accent3"/>
        <w:bottom w:val="single" w:sz="8" w:space="0" w:color="9BCBEB" w:themeColor="accent3"/>
        <w:right w:val="single" w:sz="8" w:space="0" w:color="9BCBEB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CBE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</w:tcBorders>
      </w:tcPr>
    </w:tblStylePr>
    <w:tblStylePr w:type="band1Horz"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7A53" w:themeColor="accent4"/>
        <w:left w:val="single" w:sz="8" w:space="0" w:color="007A53" w:themeColor="accent4"/>
        <w:bottom w:val="single" w:sz="8" w:space="0" w:color="007A53" w:themeColor="accent4"/>
        <w:right w:val="single" w:sz="8" w:space="0" w:color="007A5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7A5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</w:tcBorders>
      </w:tcPr>
    </w:tblStylePr>
    <w:tblStylePr w:type="band1Horz"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47A23F" w:themeColor="accent5"/>
        <w:left w:val="single" w:sz="8" w:space="0" w:color="47A23F" w:themeColor="accent5"/>
        <w:bottom w:val="single" w:sz="8" w:space="0" w:color="47A23F" w:themeColor="accent5"/>
        <w:right w:val="single" w:sz="8" w:space="0" w:color="47A23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7A23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</w:tcBorders>
      </w:tcPr>
    </w:tblStylePr>
    <w:tblStylePr w:type="band1Horz"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ADDC91" w:themeColor="accent6"/>
        <w:left w:val="single" w:sz="8" w:space="0" w:color="ADDC91" w:themeColor="accent6"/>
        <w:bottom w:val="single" w:sz="8" w:space="0" w:color="ADDC91" w:themeColor="accent6"/>
        <w:right w:val="single" w:sz="8" w:space="0" w:color="ADDC91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DDC9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</w:tcBorders>
      </w:tcPr>
    </w:tblStylePr>
    <w:tblStylePr w:type="band1Horz"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054561"/>
    <w:pPr>
      <w:spacing w:line="240" w:lineRule="auto"/>
    </w:pPr>
    <w:rPr>
      <w:color w:val="252525" w:themeColor="text1" w:themeShade="BF"/>
    </w:rPr>
    <w:tblPr>
      <w:tblStyleRowBandSize w:val="1"/>
      <w:tblStyleColBandSize w:val="1"/>
      <w:tblBorders>
        <w:top w:val="single" w:sz="8" w:space="0" w:color="323232" w:themeColor="text1"/>
        <w:bottom w:val="single" w:sz="8" w:space="0" w:color="323232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23232" w:themeColor="text1"/>
          <w:left w:val="nil"/>
          <w:bottom w:val="single" w:sz="8" w:space="0" w:color="323232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23232" w:themeColor="text1"/>
          <w:left w:val="nil"/>
          <w:bottom w:val="single" w:sz="8" w:space="0" w:color="323232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054561"/>
    <w:pPr>
      <w:spacing w:line="240" w:lineRule="auto"/>
    </w:pPr>
    <w:rPr>
      <w:color w:val="004974" w:themeColor="accent1" w:themeShade="BF"/>
    </w:rPr>
    <w:tblPr>
      <w:tblStyleRowBandSize w:val="1"/>
      <w:tblStyleColBandSize w:val="1"/>
      <w:tblBorders>
        <w:top w:val="single" w:sz="8" w:space="0" w:color="00629B" w:themeColor="accent1"/>
        <w:bottom w:val="single" w:sz="8" w:space="0" w:color="00629B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B" w:themeColor="accent1"/>
          <w:left w:val="nil"/>
          <w:bottom w:val="single" w:sz="8" w:space="0" w:color="00629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B" w:themeColor="accent1"/>
          <w:left w:val="nil"/>
          <w:bottom w:val="single" w:sz="8" w:space="0" w:color="00629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7DE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7DEFF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054561"/>
    <w:pPr>
      <w:spacing w:line="240" w:lineRule="auto"/>
    </w:pPr>
    <w:rPr>
      <w:color w:val="0079A7" w:themeColor="accent2" w:themeShade="BF"/>
    </w:rPr>
    <w:tblPr>
      <w:tblStyleRowBandSize w:val="1"/>
      <w:tblStyleColBandSize w:val="1"/>
      <w:tblBorders>
        <w:top w:val="single" w:sz="8" w:space="0" w:color="00A3E0" w:themeColor="accent2"/>
        <w:bottom w:val="single" w:sz="8" w:space="0" w:color="00A3E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3E0" w:themeColor="accent2"/>
          <w:left w:val="nil"/>
          <w:bottom w:val="single" w:sz="8" w:space="0" w:color="00A3E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3E0" w:themeColor="accent2"/>
          <w:left w:val="nil"/>
          <w:bottom w:val="single" w:sz="8" w:space="0" w:color="00A3E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8EB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8EBF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054561"/>
    <w:pPr>
      <w:spacing w:line="240" w:lineRule="auto"/>
    </w:pPr>
    <w:rPr>
      <w:color w:val="49A0DA" w:themeColor="accent3" w:themeShade="BF"/>
    </w:rPr>
    <w:tblPr>
      <w:tblStyleRowBandSize w:val="1"/>
      <w:tblStyleColBandSize w:val="1"/>
      <w:tblBorders>
        <w:top w:val="single" w:sz="8" w:space="0" w:color="9BCBEB" w:themeColor="accent3"/>
        <w:bottom w:val="single" w:sz="8" w:space="0" w:color="9BCBEB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CBEB" w:themeColor="accent3"/>
          <w:left w:val="nil"/>
          <w:bottom w:val="single" w:sz="8" w:space="0" w:color="9BCBEB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CBEB" w:themeColor="accent3"/>
          <w:left w:val="nil"/>
          <w:bottom w:val="single" w:sz="8" w:space="0" w:color="9BCBEB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F2F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F2FA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054561"/>
    <w:pPr>
      <w:spacing w:line="240" w:lineRule="auto"/>
    </w:pPr>
    <w:rPr>
      <w:color w:val="005B3D" w:themeColor="accent4" w:themeShade="BF"/>
    </w:rPr>
    <w:tblPr>
      <w:tblStyleRowBandSize w:val="1"/>
      <w:tblStyleColBandSize w:val="1"/>
      <w:tblBorders>
        <w:top w:val="single" w:sz="8" w:space="0" w:color="007A53" w:themeColor="accent4"/>
        <w:bottom w:val="single" w:sz="8" w:space="0" w:color="007A5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A53" w:themeColor="accent4"/>
          <w:left w:val="nil"/>
          <w:bottom w:val="single" w:sz="8" w:space="0" w:color="007A5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A53" w:themeColor="accent4"/>
          <w:left w:val="nil"/>
          <w:bottom w:val="single" w:sz="8" w:space="0" w:color="007A5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FFFE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FFFE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054561"/>
    <w:pPr>
      <w:spacing w:line="240" w:lineRule="auto"/>
    </w:pPr>
    <w:rPr>
      <w:color w:val="34792F" w:themeColor="accent5" w:themeShade="BF"/>
    </w:rPr>
    <w:tblPr>
      <w:tblStyleRowBandSize w:val="1"/>
      <w:tblStyleColBandSize w:val="1"/>
      <w:tblBorders>
        <w:top w:val="single" w:sz="8" w:space="0" w:color="47A23F" w:themeColor="accent5"/>
        <w:bottom w:val="single" w:sz="8" w:space="0" w:color="47A23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7A23F" w:themeColor="accent5"/>
          <w:left w:val="nil"/>
          <w:bottom w:val="single" w:sz="8" w:space="0" w:color="47A23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7A23F" w:themeColor="accent5"/>
          <w:left w:val="nil"/>
          <w:bottom w:val="single" w:sz="8" w:space="0" w:color="47A23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EBC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EBCC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054561"/>
    <w:pPr>
      <w:spacing w:line="240" w:lineRule="auto"/>
    </w:pPr>
    <w:rPr>
      <w:color w:val="79C64B" w:themeColor="accent6" w:themeShade="BF"/>
    </w:rPr>
    <w:tblPr>
      <w:tblStyleRowBandSize w:val="1"/>
      <w:tblStyleColBandSize w:val="1"/>
      <w:tblBorders>
        <w:top w:val="single" w:sz="8" w:space="0" w:color="ADDC91" w:themeColor="accent6"/>
        <w:bottom w:val="single" w:sz="8" w:space="0" w:color="ADDC91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DDC91" w:themeColor="accent6"/>
          <w:left w:val="nil"/>
          <w:bottom w:val="single" w:sz="8" w:space="0" w:color="ADDC91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DDC91" w:themeColor="accent6"/>
          <w:left w:val="nil"/>
          <w:bottom w:val="single" w:sz="8" w:space="0" w:color="ADDC91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AF6E3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AF6E3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054561"/>
  </w:style>
  <w:style w:type="paragraph" w:styleId="ListBullet">
    <w:name w:val="List Bullet"/>
    <w:basedOn w:val="Normal"/>
    <w:uiPriority w:val="99"/>
    <w:semiHidden/>
    <w:unhideWhenUsed/>
    <w:rsid w:val="00054561"/>
    <w:pPr>
      <w:numPr>
        <w:numId w:val="5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Bullet2">
    <w:name w:val="List Bullet 2"/>
    <w:basedOn w:val="Normal"/>
    <w:uiPriority w:val="99"/>
    <w:semiHidden/>
    <w:unhideWhenUsed/>
    <w:rsid w:val="00054561"/>
    <w:pPr>
      <w:numPr>
        <w:numId w:val="6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Bullet3">
    <w:name w:val="List Bullet 3"/>
    <w:basedOn w:val="Normal"/>
    <w:uiPriority w:val="99"/>
    <w:semiHidden/>
    <w:unhideWhenUsed/>
    <w:rsid w:val="00054561"/>
    <w:pPr>
      <w:numPr>
        <w:numId w:val="7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Bullet4">
    <w:name w:val="List Bullet 4"/>
    <w:basedOn w:val="Normal"/>
    <w:uiPriority w:val="99"/>
    <w:semiHidden/>
    <w:unhideWhenUsed/>
    <w:rsid w:val="00054561"/>
    <w:pPr>
      <w:numPr>
        <w:numId w:val="8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Bullet5">
    <w:name w:val="List Bullet 5"/>
    <w:basedOn w:val="Normal"/>
    <w:uiPriority w:val="99"/>
    <w:semiHidden/>
    <w:unhideWhenUsed/>
    <w:rsid w:val="00054561"/>
    <w:pPr>
      <w:numPr>
        <w:numId w:val="9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Number">
    <w:name w:val="List Number"/>
    <w:basedOn w:val="Normal"/>
    <w:uiPriority w:val="99"/>
    <w:semiHidden/>
    <w:unhideWhenUsed/>
    <w:rsid w:val="00054561"/>
    <w:pPr>
      <w:numPr>
        <w:numId w:val="10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Number2">
    <w:name w:val="List Number 2"/>
    <w:basedOn w:val="Normal"/>
    <w:uiPriority w:val="99"/>
    <w:semiHidden/>
    <w:unhideWhenUsed/>
    <w:rsid w:val="00054561"/>
    <w:pPr>
      <w:numPr>
        <w:numId w:val="11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Number3">
    <w:name w:val="List Number 3"/>
    <w:basedOn w:val="Normal"/>
    <w:uiPriority w:val="99"/>
    <w:semiHidden/>
    <w:unhideWhenUsed/>
    <w:rsid w:val="00054561"/>
    <w:pPr>
      <w:numPr>
        <w:numId w:val="12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Number4">
    <w:name w:val="List Number 4"/>
    <w:basedOn w:val="Normal"/>
    <w:uiPriority w:val="99"/>
    <w:semiHidden/>
    <w:unhideWhenUsed/>
    <w:rsid w:val="00054561"/>
    <w:pPr>
      <w:numPr>
        <w:numId w:val="13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Number5">
    <w:name w:val="List Number 5"/>
    <w:basedOn w:val="Normal"/>
    <w:uiPriority w:val="99"/>
    <w:semiHidden/>
    <w:unhideWhenUsed/>
    <w:rsid w:val="00054561"/>
    <w:pPr>
      <w:numPr>
        <w:numId w:val="14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Paragraph">
    <w:name w:val="List Paragraph"/>
    <w:basedOn w:val="Normal"/>
    <w:uiPriority w:val="99"/>
    <w:semiHidden/>
    <w:qFormat/>
    <w:rsid w:val="00054561"/>
    <w:pPr>
      <w:spacing w:line="270" w:lineRule="atLeast"/>
      <w:ind w:left="720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table" w:styleId="ListTable1Light">
    <w:name w:val="List Table 1 Light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AB0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AB0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3C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3C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3DFF3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3DFF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16FFB4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16FF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9CF83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9CF8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DEAB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DEAB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ListTable2">
    <w:name w:val="List Table 2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48484" w:themeColor="text1" w:themeTint="99"/>
        <w:bottom w:val="single" w:sz="4" w:space="0" w:color="848484" w:themeColor="text1" w:themeTint="99"/>
        <w:insideH w:val="single" w:sz="4" w:space="0" w:color="848484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2AB0FF" w:themeColor="accent1" w:themeTint="99"/>
        <w:bottom w:val="single" w:sz="4" w:space="0" w:color="2AB0FF" w:themeColor="accent1" w:themeTint="99"/>
        <w:insideH w:val="single" w:sz="4" w:space="0" w:color="2AB0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53CFFF" w:themeColor="accent2" w:themeTint="99"/>
        <w:bottom w:val="single" w:sz="4" w:space="0" w:color="53CFFF" w:themeColor="accent2" w:themeTint="99"/>
        <w:insideH w:val="single" w:sz="4" w:space="0" w:color="53CF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3DFF3" w:themeColor="accent3" w:themeTint="99"/>
        <w:bottom w:val="single" w:sz="4" w:space="0" w:color="C3DFF3" w:themeColor="accent3" w:themeTint="99"/>
        <w:insideH w:val="single" w:sz="4" w:space="0" w:color="C3DFF3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16FFB4" w:themeColor="accent4" w:themeTint="99"/>
        <w:bottom w:val="single" w:sz="4" w:space="0" w:color="16FFB4" w:themeColor="accent4" w:themeTint="99"/>
        <w:insideH w:val="single" w:sz="4" w:space="0" w:color="16FFB4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9CF83" w:themeColor="accent5" w:themeTint="99"/>
        <w:bottom w:val="single" w:sz="4" w:space="0" w:color="89CF83" w:themeColor="accent5" w:themeTint="99"/>
        <w:insideH w:val="single" w:sz="4" w:space="0" w:color="89CF83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DEABD" w:themeColor="accent6" w:themeTint="99"/>
        <w:bottom w:val="single" w:sz="4" w:space="0" w:color="CDEABD" w:themeColor="accent6" w:themeTint="99"/>
        <w:insideH w:val="single" w:sz="4" w:space="0" w:color="CDEAB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ListTable3">
    <w:name w:val="List Table 3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323232" w:themeColor="text1"/>
        <w:left w:val="single" w:sz="4" w:space="0" w:color="323232" w:themeColor="text1"/>
        <w:bottom w:val="single" w:sz="4" w:space="0" w:color="323232" w:themeColor="text1"/>
        <w:right w:val="single" w:sz="4" w:space="0" w:color="323232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23232" w:themeFill="text1"/>
      </w:tcPr>
    </w:tblStylePr>
    <w:tblStylePr w:type="lastRow">
      <w:rPr>
        <w:b/>
        <w:bCs/>
      </w:rPr>
      <w:tblPr/>
      <w:tcPr>
        <w:tcBorders>
          <w:top w:val="double" w:sz="4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23232" w:themeColor="text1"/>
          <w:right w:val="single" w:sz="4" w:space="0" w:color="323232" w:themeColor="text1"/>
        </w:tcBorders>
      </w:tcPr>
    </w:tblStylePr>
    <w:tblStylePr w:type="band1Horz">
      <w:tblPr/>
      <w:tcPr>
        <w:tcBorders>
          <w:top w:val="single" w:sz="4" w:space="0" w:color="323232" w:themeColor="text1"/>
          <w:bottom w:val="single" w:sz="4" w:space="0" w:color="323232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23232" w:themeColor="text1"/>
          <w:left w:val="nil"/>
        </w:tcBorders>
      </w:tcPr>
    </w:tblStylePr>
    <w:tblStylePr w:type="swCell">
      <w:tblPr/>
      <w:tcPr>
        <w:tcBorders>
          <w:top w:val="double" w:sz="4" w:space="0" w:color="323232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00629B" w:themeColor="accent1"/>
        <w:left w:val="single" w:sz="4" w:space="0" w:color="00629B" w:themeColor="accent1"/>
        <w:bottom w:val="single" w:sz="4" w:space="0" w:color="00629B" w:themeColor="accent1"/>
        <w:right w:val="single" w:sz="4" w:space="0" w:color="00629B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629B" w:themeFill="accent1"/>
      </w:tcPr>
    </w:tblStylePr>
    <w:tblStylePr w:type="lastRow">
      <w:rPr>
        <w:b/>
        <w:bCs/>
      </w:rPr>
      <w:tblPr/>
      <w:tcPr>
        <w:tcBorders>
          <w:top w:val="double" w:sz="4" w:space="0" w:color="00629B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629B" w:themeColor="accent1"/>
          <w:right w:val="single" w:sz="4" w:space="0" w:color="00629B" w:themeColor="accent1"/>
        </w:tcBorders>
      </w:tcPr>
    </w:tblStylePr>
    <w:tblStylePr w:type="band1Horz">
      <w:tblPr/>
      <w:tcPr>
        <w:tcBorders>
          <w:top w:val="single" w:sz="4" w:space="0" w:color="00629B" w:themeColor="accent1"/>
          <w:bottom w:val="single" w:sz="4" w:space="0" w:color="00629B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629B" w:themeColor="accent1"/>
          <w:left w:val="nil"/>
        </w:tcBorders>
      </w:tcPr>
    </w:tblStylePr>
    <w:tblStylePr w:type="swCell">
      <w:tblPr/>
      <w:tcPr>
        <w:tcBorders>
          <w:top w:val="double" w:sz="4" w:space="0" w:color="00629B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00A3E0" w:themeColor="accent2"/>
        <w:left w:val="single" w:sz="4" w:space="0" w:color="00A3E0" w:themeColor="accent2"/>
        <w:bottom w:val="single" w:sz="4" w:space="0" w:color="00A3E0" w:themeColor="accent2"/>
        <w:right w:val="single" w:sz="4" w:space="0" w:color="00A3E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A3E0" w:themeFill="accent2"/>
      </w:tcPr>
    </w:tblStylePr>
    <w:tblStylePr w:type="lastRow">
      <w:rPr>
        <w:b/>
        <w:bCs/>
      </w:rPr>
      <w:tblPr/>
      <w:tcPr>
        <w:tcBorders>
          <w:top w:val="double" w:sz="4" w:space="0" w:color="00A3E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A3E0" w:themeColor="accent2"/>
          <w:right w:val="single" w:sz="4" w:space="0" w:color="00A3E0" w:themeColor="accent2"/>
        </w:tcBorders>
      </w:tcPr>
    </w:tblStylePr>
    <w:tblStylePr w:type="band1Horz">
      <w:tblPr/>
      <w:tcPr>
        <w:tcBorders>
          <w:top w:val="single" w:sz="4" w:space="0" w:color="00A3E0" w:themeColor="accent2"/>
          <w:bottom w:val="single" w:sz="4" w:space="0" w:color="00A3E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A3E0" w:themeColor="accent2"/>
          <w:left w:val="nil"/>
        </w:tcBorders>
      </w:tcPr>
    </w:tblStylePr>
    <w:tblStylePr w:type="swCell">
      <w:tblPr/>
      <w:tcPr>
        <w:tcBorders>
          <w:top w:val="double" w:sz="4" w:space="0" w:color="00A3E0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9BCBEB" w:themeColor="accent3"/>
        <w:left w:val="single" w:sz="4" w:space="0" w:color="9BCBEB" w:themeColor="accent3"/>
        <w:bottom w:val="single" w:sz="4" w:space="0" w:color="9BCBEB" w:themeColor="accent3"/>
        <w:right w:val="single" w:sz="4" w:space="0" w:color="9BCBEB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CBEB" w:themeFill="accent3"/>
      </w:tcPr>
    </w:tblStylePr>
    <w:tblStylePr w:type="lastRow">
      <w:rPr>
        <w:b/>
        <w:bCs/>
      </w:rPr>
      <w:tblPr/>
      <w:tcPr>
        <w:tcBorders>
          <w:top w:val="double" w:sz="4" w:space="0" w:color="9BCBEB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CBEB" w:themeColor="accent3"/>
          <w:right w:val="single" w:sz="4" w:space="0" w:color="9BCBEB" w:themeColor="accent3"/>
        </w:tcBorders>
      </w:tcPr>
    </w:tblStylePr>
    <w:tblStylePr w:type="band1Horz">
      <w:tblPr/>
      <w:tcPr>
        <w:tcBorders>
          <w:top w:val="single" w:sz="4" w:space="0" w:color="9BCBEB" w:themeColor="accent3"/>
          <w:bottom w:val="single" w:sz="4" w:space="0" w:color="9BCBEB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CBEB" w:themeColor="accent3"/>
          <w:left w:val="nil"/>
        </w:tcBorders>
      </w:tcPr>
    </w:tblStylePr>
    <w:tblStylePr w:type="swCell">
      <w:tblPr/>
      <w:tcPr>
        <w:tcBorders>
          <w:top w:val="double" w:sz="4" w:space="0" w:color="9BCBEB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007A53" w:themeColor="accent4"/>
        <w:left w:val="single" w:sz="4" w:space="0" w:color="007A53" w:themeColor="accent4"/>
        <w:bottom w:val="single" w:sz="4" w:space="0" w:color="007A53" w:themeColor="accent4"/>
        <w:right w:val="single" w:sz="4" w:space="0" w:color="007A5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7A53" w:themeFill="accent4"/>
      </w:tcPr>
    </w:tblStylePr>
    <w:tblStylePr w:type="lastRow">
      <w:rPr>
        <w:b/>
        <w:bCs/>
      </w:rPr>
      <w:tblPr/>
      <w:tcPr>
        <w:tcBorders>
          <w:top w:val="double" w:sz="4" w:space="0" w:color="007A5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7A53" w:themeColor="accent4"/>
          <w:right w:val="single" w:sz="4" w:space="0" w:color="007A53" w:themeColor="accent4"/>
        </w:tcBorders>
      </w:tcPr>
    </w:tblStylePr>
    <w:tblStylePr w:type="band1Horz">
      <w:tblPr/>
      <w:tcPr>
        <w:tcBorders>
          <w:top w:val="single" w:sz="4" w:space="0" w:color="007A53" w:themeColor="accent4"/>
          <w:bottom w:val="single" w:sz="4" w:space="0" w:color="007A5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7A53" w:themeColor="accent4"/>
          <w:left w:val="nil"/>
        </w:tcBorders>
      </w:tcPr>
    </w:tblStylePr>
    <w:tblStylePr w:type="swCell">
      <w:tblPr/>
      <w:tcPr>
        <w:tcBorders>
          <w:top w:val="double" w:sz="4" w:space="0" w:color="007A53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47A23F" w:themeColor="accent5"/>
        <w:left w:val="single" w:sz="4" w:space="0" w:color="47A23F" w:themeColor="accent5"/>
        <w:bottom w:val="single" w:sz="4" w:space="0" w:color="47A23F" w:themeColor="accent5"/>
        <w:right w:val="single" w:sz="4" w:space="0" w:color="47A23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7A23F" w:themeFill="accent5"/>
      </w:tcPr>
    </w:tblStylePr>
    <w:tblStylePr w:type="lastRow">
      <w:rPr>
        <w:b/>
        <w:bCs/>
      </w:rPr>
      <w:tblPr/>
      <w:tcPr>
        <w:tcBorders>
          <w:top w:val="double" w:sz="4" w:space="0" w:color="47A23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7A23F" w:themeColor="accent5"/>
          <w:right w:val="single" w:sz="4" w:space="0" w:color="47A23F" w:themeColor="accent5"/>
        </w:tcBorders>
      </w:tcPr>
    </w:tblStylePr>
    <w:tblStylePr w:type="band1Horz">
      <w:tblPr/>
      <w:tcPr>
        <w:tcBorders>
          <w:top w:val="single" w:sz="4" w:space="0" w:color="47A23F" w:themeColor="accent5"/>
          <w:bottom w:val="single" w:sz="4" w:space="0" w:color="47A23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7A23F" w:themeColor="accent5"/>
          <w:left w:val="nil"/>
        </w:tcBorders>
      </w:tcPr>
    </w:tblStylePr>
    <w:tblStylePr w:type="swCell">
      <w:tblPr/>
      <w:tcPr>
        <w:tcBorders>
          <w:top w:val="double" w:sz="4" w:space="0" w:color="47A23F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ADDC91" w:themeColor="accent6"/>
        <w:left w:val="single" w:sz="4" w:space="0" w:color="ADDC91" w:themeColor="accent6"/>
        <w:bottom w:val="single" w:sz="4" w:space="0" w:color="ADDC91" w:themeColor="accent6"/>
        <w:right w:val="single" w:sz="4" w:space="0" w:color="ADDC91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DDC91" w:themeFill="accent6"/>
      </w:tcPr>
    </w:tblStylePr>
    <w:tblStylePr w:type="lastRow">
      <w:rPr>
        <w:b/>
        <w:bCs/>
      </w:rPr>
      <w:tblPr/>
      <w:tcPr>
        <w:tcBorders>
          <w:top w:val="double" w:sz="4" w:space="0" w:color="ADDC91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DDC91" w:themeColor="accent6"/>
          <w:right w:val="single" w:sz="4" w:space="0" w:color="ADDC91" w:themeColor="accent6"/>
        </w:tcBorders>
      </w:tcPr>
    </w:tblStylePr>
    <w:tblStylePr w:type="band1Horz">
      <w:tblPr/>
      <w:tcPr>
        <w:tcBorders>
          <w:top w:val="single" w:sz="4" w:space="0" w:color="ADDC91" w:themeColor="accent6"/>
          <w:bottom w:val="single" w:sz="4" w:space="0" w:color="ADDC91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DDC91" w:themeColor="accent6"/>
          <w:left w:val="nil"/>
        </w:tcBorders>
      </w:tcPr>
    </w:tblStylePr>
    <w:tblStylePr w:type="swCell">
      <w:tblPr/>
      <w:tcPr>
        <w:tcBorders>
          <w:top w:val="double" w:sz="4" w:space="0" w:color="ADDC91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23232" w:themeColor="text1"/>
          <w:left w:val="single" w:sz="4" w:space="0" w:color="323232" w:themeColor="text1"/>
          <w:bottom w:val="single" w:sz="4" w:space="0" w:color="323232" w:themeColor="text1"/>
          <w:right w:val="single" w:sz="4" w:space="0" w:color="323232" w:themeColor="text1"/>
          <w:insideH w:val="nil"/>
        </w:tcBorders>
        <w:shd w:val="clear" w:color="auto" w:fill="323232" w:themeFill="text1"/>
      </w:tcPr>
    </w:tblStylePr>
    <w:tblStylePr w:type="lastRow">
      <w:rPr>
        <w:b/>
        <w:bCs/>
      </w:rPr>
      <w:tblPr/>
      <w:tcPr>
        <w:tcBorders>
          <w:top w:val="doub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2AB0FF" w:themeColor="accent1" w:themeTint="99"/>
        <w:left w:val="single" w:sz="4" w:space="0" w:color="2AB0FF" w:themeColor="accent1" w:themeTint="99"/>
        <w:bottom w:val="single" w:sz="4" w:space="0" w:color="2AB0FF" w:themeColor="accent1" w:themeTint="99"/>
        <w:right w:val="single" w:sz="4" w:space="0" w:color="2AB0FF" w:themeColor="accent1" w:themeTint="99"/>
        <w:insideH w:val="single" w:sz="4" w:space="0" w:color="2AB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629B" w:themeColor="accent1"/>
          <w:left w:val="single" w:sz="4" w:space="0" w:color="00629B" w:themeColor="accent1"/>
          <w:bottom w:val="single" w:sz="4" w:space="0" w:color="00629B" w:themeColor="accent1"/>
          <w:right w:val="single" w:sz="4" w:space="0" w:color="00629B" w:themeColor="accent1"/>
          <w:insideH w:val="nil"/>
        </w:tcBorders>
        <w:shd w:val="clear" w:color="auto" w:fill="00629B" w:themeFill="accent1"/>
      </w:tcPr>
    </w:tblStylePr>
    <w:tblStylePr w:type="lastRow">
      <w:rPr>
        <w:b/>
        <w:bCs/>
      </w:rPr>
      <w:tblPr/>
      <w:tcPr>
        <w:tcBorders>
          <w:top w:val="double" w:sz="4" w:space="0" w:color="2AB0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53CFFF" w:themeColor="accent2" w:themeTint="99"/>
        <w:left w:val="single" w:sz="4" w:space="0" w:color="53CFFF" w:themeColor="accent2" w:themeTint="99"/>
        <w:bottom w:val="single" w:sz="4" w:space="0" w:color="53CFFF" w:themeColor="accent2" w:themeTint="99"/>
        <w:right w:val="single" w:sz="4" w:space="0" w:color="53CFFF" w:themeColor="accent2" w:themeTint="99"/>
        <w:insideH w:val="single" w:sz="4" w:space="0" w:color="53CF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3E0" w:themeColor="accent2"/>
          <w:left w:val="single" w:sz="4" w:space="0" w:color="00A3E0" w:themeColor="accent2"/>
          <w:bottom w:val="single" w:sz="4" w:space="0" w:color="00A3E0" w:themeColor="accent2"/>
          <w:right w:val="single" w:sz="4" w:space="0" w:color="00A3E0" w:themeColor="accent2"/>
          <w:insideH w:val="nil"/>
        </w:tcBorders>
        <w:shd w:val="clear" w:color="auto" w:fill="00A3E0" w:themeFill="accent2"/>
      </w:tcPr>
    </w:tblStylePr>
    <w:tblStylePr w:type="lastRow">
      <w:rPr>
        <w:b/>
        <w:bCs/>
      </w:rPr>
      <w:tblPr/>
      <w:tcPr>
        <w:tcBorders>
          <w:top w:val="double" w:sz="4" w:space="0" w:color="53C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3DFF3" w:themeColor="accent3" w:themeTint="99"/>
        <w:left w:val="single" w:sz="4" w:space="0" w:color="C3DFF3" w:themeColor="accent3" w:themeTint="99"/>
        <w:bottom w:val="single" w:sz="4" w:space="0" w:color="C3DFF3" w:themeColor="accent3" w:themeTint="99"/>
        <w:right w:val="single" w:sz="4" w:space="0" w:color="C3DFF3" w:themeColor="accent3" w:themeTint="99"/>
        <w:insideH w:val="single" w:sz="4" w:space="0" w:color="C3DFF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CBEB" w:themeColor="accent3"/>
          <w:left w:val="single" w:sz="4" w:space="0" w:color="9BCBEB" w:themeColor="accent3"/>
          <w:bottom w:val="single" w:sz="4" w:space="0" w:color="9BCBEB" w:themeColor="accent3"/>
          <w:right w:val="single" w:sz="4" w:space="0" w:color="9BCBEB" w:themeColor="accent3"/>
          <w:insideH w:val="nil"/>
        </w:tcBorders>
        <w:shd w:val="clear" w:color="auto" w:fill="9BCBEB" w:themeFill="accent3"/>
      </w:tcPr>
    </w:tblStylePr>
    <w:tblStylePr w:type="lastRow">
      <w:rPr>
        <w:b/>
        <w:bCs/>
      </w:rPr>
      <w:tblPr/>
      <w:tcPr>
        <w:tcBorders>
          <w:top w:val="double" w:sz="4" w:space="0" w:color="C3DFF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16FFB4" w:themeColor="accent4" w:themeTint="99"/>
        <w:left w:val="single" w:sz="4" w:space="0" w:color="16FFB4" w:themeColor="accent4" w:themeTint="99"/>
        <w:bottom w:val="single" w:sz="4" w:space="0" w:color="16FFB4" w:themeColor="accent4" w:themeTint="99"/>
        <w:right w:val="single" w:sz="4" w:space="0" w:color="16FFB4" w:themeColor="accent4" w:themeTint="99"/>
        <w:insideH w:val="single" w:sz="4" w:space="0" w:color="16FFB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A53" w:themeColor="accent4"/>
          <w:left w:val="single" w:sz="4" w:space="0" w:color="007A53" w:themeColor="accent4"/>
          <w:bottom w:val="single" w:sz="4" w:space="0" w:color="007A53" w:themeColor="accent4"/>
          <w:right w:val="single" w:sz="4" w:space="0" w:color="007A53" w:themeColor="accent4"/>
          <w:insideH w:val="nil"/>
        </w:tcBorders>
        <w:shd w:val="clear" w:color="auto" w:fill="007A53" w:themeFill="accent4"/>
      </w:tcPr>
    </w:tblStylePr>
    <w:tblStylePr w:type="lastRow">
      <w:rPr>
        <w:b/>
        <w:bCs/>
      </w:rPr>
      <w:tblPr/>
      <w:tcPr>
        <w:tcBorders>
          <w:top w:val="double" w:sz="4" w:space="0" w:color="16FF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9CF83" w:themeColor="accent5" w:themeTint="99"/>
        <w:left w:val="single" w:sz="4" w:space="0" w:color="89CF83" w:themeColor="accent5" w:themeTint="99"/>
        <w:bottom w:val="single" w:sz="4" w:space="0" w:color="89CF83" w:themeColor="accent5" w:themeTint="99"/>
        <w:right w:val="single" w:sz="4" w:space="0" w:color="89CF83" w:themeColor="accent5" w:themeTint="99"/>
        <w:insideH w:val="single" w:sz="4" w:space="0" w:color="89CF8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7A23F" w:themeColor="accent5"/>
          <w:left w:val="single" w:sz="4" w:space="0" w:color="47A23F" w:themeColor="accent5"/>
          <w:bottom w:val="single" w:sz="4" w:space="0" w:color="47A23F" w:themeColor="accent5"/>
          <w:right w:val="single" w:sz="4" w:space="0" w:color="47A23F" w:themeColor="accent5"/>
          <w:insideH w:val="nil"/>
        </w:tcBorders>
        <w:shd w:val="clear" w:color="auto" w:fill="47A23F" w:themeFill="accent5"/>
      </w:tcPr>
    </w:tblStylePr>
    <w:tblStylePr w:type="lastRow">
      <w:rPr>
        <w:b/>
        <w:bCs/>
      </w:rPr>
      <w:tblPr/>
      <w:tcPr>
        <w:tcBorders>
          <w:top w:val="double" w:sz="4" w:space="0" w:color="89CF8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DEABD" w:themeColor="accent6" w:themeTint="99"/>
        <w:left w:val="single" w:sz="4" w:space="0" w:color="CDEABD" w:themeColor="accent6" w:themeTint="99"/>
        <w:bottom w:val="single" w:sz="4" w:space="0" w:color="CDEABD" w:themeColor="accent6" w:themeTint="99"/>
        <w:right w:val="single" w:sz="4" w:space="0" w:color="CDEABD" w:themeColor="accent6" w:themeTint="99"/>
        <w:insideH w:val="single" w:sz="4" w:space="0" w:color="CDEAB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DDC91" w:themeColor="accent6"/>
          <w:left w:val="single" w:sz="4" w:space="0" w:color="ADDC91" w:themeColor="accent6"/>
          <w:bottom w:val="single" w:sz="4" w:space="0" w:color="ADDC91" w:themeColor="accent6"/>
          <w:right w:val="single" w:sz="4" w:space="0" w:color="ADDC91" w:themeColor="accent6"/>
          <w:insideH w:val="nil"/>
        </w:tcBorders>
        <w:shd w:val="clear" w:color="auto" w:fill="ADDC91" w:themeFill="accent6"/>
      </w:tcPr>
    </w:tblStylePr>
    <w:tblStylePr w:type="lastRow">
      <w:rPr>
        <w:b/>
        <w:bCs/>
      </w:rPr>
      <w:tblPr/>
      <w:tcPr>
        <w:tcBorders>
          <w:top w:val="double" w:sz="4" w:space="0" w:color="CDEAB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23232" w:themeColor="text1"/>
        <w:left w:val="single" w:sz="24" w:space="0" w:color="323232" w:themeColor="text1"/>
        <w:bottom w:val="single" w:sz="24" w:space="0" w:color="323232" w:themeColor="text1"/>
        <w:right w:val="single" w:sz="24" w:space="0" w:color="323232" w:themeColor="text1"/>
      </w:tblBorders>
    </w:tblPr>
    <w:tcPr>
      <w:shd w:val="clear" w:color="auto" w:fill="323232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629B" w:themeColor="accent1"/>
        <w:left w:val="single" w:sz="24" w:space="0" w:color="00629B" w:themeColor="accent1"/>
        <w:bottom w:val="single" w:sz="24" w:space="0" w:color="00629B" w:themeColor="accent1"/>
        <w:right w:val="single" w:sz="24" w:space="0" w:color="00629B" w:themeColor="accent1"/>
      </w:tblBorders>
    </w:tblPr>
    <w:tcPr>
      <w:shd w:val="clear" w:color="auto" w:fill="00629B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A3E0" w:themeColor="accent2"/>
        <w:left w:val="single" w:sz="24" w:space="0" w:color="00A3E0" w:themeColor="accent2"/>
        <w:bottom w:val="single" w:sz="24" w:space="0" w:color="00A3E0" w:themeColor="accent2"/>
        <w:right w:val="single" w:sz="24" w:space="0" w:color="00A3E0" w:themeColor="accent2"/>
      </w:tblBorders>
    </w:tblPr>
    <w:tcPr>
      <w:shd w:val="clear" w:color="auto" w:fill="00A3E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CBEB" w:themeColor="accent3"/>
        <w:left w:val="single" w:sz="24" w:space="0" w:color="9BCBEB" w:themeColor="accent3"/>
        <w:bottom w:val="single" w:sz="24" w:space="0" w:color="9BCBEB" w:themeColor="accent3"/>
        <w:right w:val="single" w:sz="24" w:space="0" w:color="9BCBEB" w:themeColor="accent3"/>
      </w:tblBorders>
    </w:tblPr>
    <w:tcPr>
      <w:shd w:val="clear" w:color="auto" w:fill="9BCBEB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7A53" w:themeColor="accent4"/>
        <w:left w:val="single" w:sz="24" w:space="0" w:color="007A53" w:themeColor="accent4"/>
        <w:bottom w:val="single" w:sz="24" w:space="0" w:color="007A53" w:themeColor="accent4"/>
        <w:right w:val="single" w:sz="24" w:space="0" w:color="007A53" w:themeColor="accent4"/>
      </w:tblBorders>
    </w:tblPr>
    <w:tcPr>
      <w:shd w:val="clear" w:color="auto" w:fill="007A5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7A23F" w:themeColor="accent5"/>
        <w:left w:val="single" w:sz="24" w:space="0" w:color="47A23F" w:themeColor="accent5"/>
        <w:bottom w:val="single" w:sz="24" w:space="0" w:color="47A23F" w:themeColor="accent5"/>
        <w:right w:val="single" w:sz="24" w:space="0" w:color="47A23F" w:themeColor="accent5"/>
      </w:tblBorders>
    </w:tblPr>
    <w:tcPr>
      <w:shd w:val="clear" w:color="auto" w:fill="47A23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DDC91" w:themeColor="accent6"/>
        <w:left w:val="single" w:sz="24" w:space="0" w:color="ADDC91" w:themeColor="accent6"/>
        <w:bottom w:val="single" w:sz="24" w:space="0" w:color="ADDC91" w:themeColor="accent6"/>
        <w:right w:val="single" w:sz="24" w:space="0" w:color="ADDC91" w:themeColor="accent6"/>
      </w:tblBorders>
    </w:tblPr>
    <w:tcPr>
      <w:shd w:val="clear" w:color="auto" w:fill="ADDC91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4" w:space="0" w:color="323232" w:themeColor="text1"/>
        <w:bottom w:val="single" w:sz="4" w:space="0" w:color="323232" w:themeColor="text1"/>
      </w:tblBorders>
    </w:tblPr>
    <w:tblStylePr w:type="firstRow">
      <w:rPr>
        <w:b/>
        <w:bCs/>
      </w:rPr>
      <w:tblPr/>
      <w:tcPr>
        <w:tcBorders>
          <w:bottom w:val="single" w:sz="4" w:space="0" w:color="323232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323232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054561"/>
    <w:pPr>
      <w:spacing w:line="240" w:lineRule="auto"/>
    </w:pPr>
    <w:rPr>
      <w:color w:val="004974" w:themeColor="accent1" w:themeShade="BF"/>
    </w:rPr>
    <w:tblPr>
      <w:tblStyleRowBandSize w:val="1"/>
      <w:tblStyleColBandSize w:val="1"/>
      <w:tblBorders>
        <w:top w:val="single" w:sz="4" w:space="0" w:color="00629B" w:themeColor="accent1"/>
        <w:bottom w:val="single" w:sz="4" w:space="0" w:color="00629B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629B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62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054561"/>
    <w:pPr>
      <w:spacing w:line="240" w:lineRule="auto"/>
    </w:pPr>
    <w:rPr>
      <w:color w:val="0079A7" w:themeColor="accent2" w:themeShade="BF"/>
    </w:rPr>
    <w:tblPr>
      <w:tblStyleRowBandSize w:val="1"/>
      <w:tblStyleColBandSize w:val="1"/>
      <w:tblBorders>
        <w:top w:val="single" w:sz="4" w:space="0" w:color="00A3E0" w:themeColor="accent2"/>
        <w:bottom w:val="single" w:sz="4" w:space="0" w:color="00A3E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A3E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A3E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054561"/>
    <w:pPr>
      <w:spacing w:line="240" w:lineRule="auto"/>
    </w:pPr>
    <w:rPr>
      <w:color w:val="49A0DA" w:themeColor="accent3" w:themeShade="BF"/>
    </w:rPr>
    <w:tblPr>
      <w:tblStyleRowBandSize w:val="1"/>
      <w:tblStyleColBandSize w:val="1"/>
      <w:tblBorders>
        <w:top w:val="single" w:sz="4" w:space="0" w:color="9BCBEB" w:themeColor="accent3"/>
        <w:bottom w:val="single" w:sz="4" w:space="0" w:color="9BCBEB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CBEB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CBE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054561"/>
    <w:pPr>
      <w:spacing w:line="240" w:lineRule="auto"/>
    </w:pPr>
    <w:rPr>
      <w:color w:val="005B3D" w:themeColor="accent4" w:themeShade="BF"/>
    </w:rPr>
    <w:tblPr>
      <w:tblStyleRowBandSize w:val="1"/>
      <w:tblStyleColBandSize w:val="1"/>
      <w:tblBorders>
        <w:top w:val="single" w:sz="4" w:space="0" w:color="007A53" w:themeColor="accent4"/>
        <w:bottom w:val="single" w:sz="4" w:space="0" w:color="007A5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07A5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07A5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054561"/>
    <w:pPr>
      <w:spacing w:line="240" w:lineRule="auto"/>
    </w:pPr>
    <w:rPr>
      <w:color w:val="34792F" w:themeColor="accent5" w:themeShade="BF"/>
    </w:rPr>
    <w:tblPr>
      <w:tblStyleRowBandSize w:val="1"/>
      <w:tblStyleColBandSize w:val="1"/>
      <w:tblBorders>
        <w:top w:val="single" w:sz="4" w:space="0" w:color="47A23F" w:themeColor="accent5"/>
        <w:bottom w:val="single" w:sz="4" w:space="0" w:color="47A23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7A23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7A23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054561"/>
    <w:pPr>
      <w:spacing w:line="240" w:lineRule="auto"/>
    </w:pPr>
    <w:rPr>
      <w:color w:val="79C64B" w:themeColor="accent6" w:themeShade="BF"/>
    </w:rPr>
    <w:tblPr>
      <w:tblStyleRowBandSize w:val="1"/>
      <w:tblStyleColBandSize w:val="1"/>
      <w:tblBorders>
        <w:top w:val="single" w:sz="4" w:space="0" w:color="ADDC91" w:themeColor="accent6"/>
        <w:bottom w:val="single" w:sz="4" w:space="0" w:color="ADDC91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ADDC91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ADDC9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23232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23232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23232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23232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054561"/>
    <w:pPr>
      <w:spacing w:line="240" w:lineRule="auto"/>
    </w:pPr>
    <w:rPr>
      <w:color w:val="004974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629B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629B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629B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629B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054561"/>
    <w:pPr>
      <w:spacing w:line="240" w:lineRule="auto"/>
    </w:pPr>
    <w:rPr>
      <w:color w:val="0079A7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A3E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A3E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A3E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A3E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054561"/>
    <w:pPr>
      <w:spacing w:line="240" w:lineRule="auto"/>
    </w:pPr>
    <w:rPr>
      <w:color w:val="49A0D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CBEB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CBEB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CBEB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CBEB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054561"/>
    <w:pPr>
      <w:spacing w:line="240" w:lineRule="auto"/>
    </w:pPr>
    <w:rPr>
      <w:color w:val="005B3D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7A5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7A5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7A5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7A5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054561"/>
    <w:pPr>
      <w:spacing w:line="240" w:lineRule="auto"/>
    </w:pPr>
    <w:rPr>
      <w:color w:val="34792F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7A23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7A23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7A23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7A23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054561"/>
    <w:pPr>
      <w:spacing w:line="240" w:lineRule="auto"/>
    </w:pPr>
    <w:rPr>
      <w:color w:val="79C64B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DDC91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DDC91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DDC91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DDC91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05456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  <w:lang w:val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054561"/>
    <w:rPr>
      <w:rFonts w:ascii="Consolas" w:hAnsi="Consolas"/>
      <w:sz w:val="20"/>
      <w:szCs w:val="20"/>
      <w:lang w:val="en-US"/>
    </w:rPr>
  </w:style>
  <w:style w:type="table" w:styleId="MediumGrid1">
    <w:name w:val="Medium Grid 1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656565" w:themeColor="text1" w:themeTint="BF"/>
        <w:left w:val="single" w:sz="8" w:space="0" w:color="656565" w:themeColor="text1" w:themeTint="BF"/>
        <w:bottom w:val="single" w:sz="8" w:space="0" w:color="656565" w:themeColor="text1" w:themeTint="BF"/>
        <w:right w:val="single" w:sz="8" w:space="0" w:color="656565" w:themeColor="text1" w:themeTint="BF"/>
        <w:insideH w:val="single" w:sz="8" w:space="0" w:color="656565" w:themeColor="text1" w:themeTint="BF"/>
        <w:insideV w:val="single" w:sz="8" w:space="0" w:color="656565" w:themeColor="text1" w:themeTint="BF"/>
      </w:tblBorders>
    </w:tblPr>
    <w:tcPr>
      <w:shd w:val="clear" w:color="auto" w:fill="CCCCCC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56565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89898" w:themeFill="text1" w:themeFillTint="7F"/>
      </w:tcPr>
    </w:tblStylePr>
    <w:tblStylePr w:type="band1Horz">
      <w:tblPr/>
      <w:tcPr>
        <w:shd w:val="clear" w:color="auto" w:fill="989898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9AF4" w:themeColor="accent1" w:themeTint="BF"/>
        <w:left w:val="single" w:sz="8" w:space="0" w:color="009AF4" w:themeColor="accent1" w:themeTint="BF"/>
        <w:bottom w:val="single" w:sz="8" w:space="0" w:color="009AF4" w:themeColor="accent1" w:themeTint="BF"/>
        <w:right w:val="single" w:sz="8" w:space="0" w:color="009AF4" w:themeColor="accent1" w:themeTint="BF"/>
        <w:insideH w:val="single" w:sz="8" w:space="0" w:color="009AF4" w:themeColor="accent1" w:themeTint="BF"/>
        <w:insideV w:val="single" w:sz="8" w:space="0" w:color="009AF4" w:themeColor="accent1" w:themeTint="BF"/>
      </w:tblBorders>
    </w:tblPr>
    <w:tcPr>
      <w:shd w:val="clear" w:color="auto" w:fill="A7DE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9AF4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EBDFF" w:themeFill="accent1" w:themeFillTint="7F"/>
      </w:tcPr>
    </w:tblStylePr>
    <w:tblStylePr w:type="band1Horz">
      <w:tblPr/>
      <w:tcPr>
        <w:shd w:val="clear" w:color="auto" w:fill="4EBDFF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28C4FF" w:themeColor="accent2" w:themeTint="BF"/>
        <w:left w:val="single" w:sz="8" w:space="0" w:color="28C4FF" w:themeColor="accent2" w:themeTint="BF"/>
        <w:bottom w:val="single" w:sz="8" w:space="0" w:color="28C4FF" w:themeColor="accent2" w:themeTint="BF"/>
        <w:right w:val="single" w:sz="8" w:space="0" w:color="28C4FF" w:themeColor="accent2" w:themeTint="BF"/>
        <w:insideH w:val="single" w:sz="8" w:space="0" w:color="28C4FF" w:themeColor="accent2" w:themeTint="BF"/>
        <w:insideV w:val="single" w:sz="8" w:space="0" w:color="28C4FF" w:themeColor="accent2" w:themeTint="BF"/>
      </w:tblBorders>
    </w:tblPr>
    <w:tcPr>
      <w:shd w:val="clear" w:color="auto" w:fill="B8EB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8C4F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0D7FF" w:themeFill="accent2" w:themeFillTint="7F"/>
      </w:tcPr>
    </w:tblStylePr>
    <w:tblStylePr w:type="band1Horz">
      <w:tblPr/>
      <w:tcPr>
        <w:shd w:val="clear" w:color="auto" w:fill="70D7F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B4D8F0" w:themeColor="accent3" w:themeTint="BF"/>
        <w:left w:val="single" w:sz="8" w:space="0" w:color="B4D8F0" w:themeColor="accent3" w:themeTint="BF"/>
        <w:bottom w:val="single" w:sz="8" w:space="0" w:color="B4D8F0" w:themeColor="accent3" w:themeTint="BF"/>
        <w:right w:val="single" w:sz="8" w:space="0" w:color="B4D8F0" w:themeColor="accent3" w:themeTint="BF"/>
        <w:insideH w:val="single" w:sz="8" w:space="0" w:color="B4D8F0" w:themeColor="accent3" w:themeTint="BF"/>
        <w:insideV w:val="single" w:sz="8" w:space="0" w:color="B4D8F0" w:themeColor="accent3" w:themeTint="BF"/>
      </w:tblBorders>
    </w:tblPr>
    <w:tcPr>
      <w:shd w:val="clear" w:color="auto" w:fill="E6F2F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4D8F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5F5" w:themeFill="accent3" w:themeFillTint="7F"/>
      </w:tcPr>
    </w:tblStylePr>
    <w:tblStylePr w:type="band1Horz">
      <w:tblPr/>
      <w:tcPr>
        <w:shd w:val="clear" w:color="auto" w:fill="CDE5F5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DB94" w:themeColor="accent4" w:themeTint="BF"/>
        <w:left w:val="single" w:sz="8" w:space="0" w:color="00DB94" w:themeColor="accent4" w:themeTint="BF"/>
        <w:bottom w:val="single" w:sz="8" w:space="0" w:color="00DB94" w:themeColor="accent4" w:themeTint="BF"/>
        <w:right w:val="single" w:sz="8" w:space="0" w:color="00DB94" w:themeColor="accent4" w:themeTint="BF"/>
        <w:insideH w:val="single" w:sz="8" w:space="0" w:color="00DB94" w:themeColor="accent4" w:themeTint="BF"/>
        <w:insideV w:val="single" w:sz="8" w:space="0" w:color="00DB94" w:themeColor="accent4" w:themeTint="BF"/>
      </w:tblBorders>
    </w:tblPr>
    <w:tcPr>
      <w:shd w:val="clear" w:color="auto" w:fill="9FFFE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DB94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DFFC0" w:themeFill="accent4" w:themeFillTint="7F"/>
      </w:tcPr>
    </w:tblStylePr>
    <w:tblStylePr w:type="band1Horz">
      <w:tblPr/>
      <w:tcPr>
        <w:shd w:val="clear" w:color="auto" w:fill="3DFFC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6CC365" w:themeColor="accent5" w:themeTint="BF"/>
        <w:left w:val="single" w:sz="8" w:space="0" w:color="6CC365" w:themeColor="accent5" w:themeTint="BF"/>
        <w:bottom w:val="single" w:sz="8" w:space="0" w:color="6CC365" w:themeColor="accent5" w:themeTint="BF"/>
        <w:right w:val="single" w:sz="8" w:space="0" w:color="6CC365" w:themeColor="accent5" w:themeTint="BF"/>
        <w:insideH w:val="single" w:sz="8" w:space="0" w:color="6CC365" w:themeColor="accent5" w:themeTint="BF"/>
        <w:insideV w:val="single" w:sz="8" w:space="0" w:color="6CC365" w:themeColor="accent5" w:themeTint="BF"/>
      </w:tblBorders>
    </w:tblPr>
    <w:tcPr>
      <w:shd w:val="clear" w:color="auto" w:fill="CEEBC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CC365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DD798" w:themeFill="accent5" w:themeFillTint="7F"/>
      </w:tcPr>
    </w:tblStylePr>
    <w:tblStylePr w:type="band1Horz">
      <w:tblPr/>
      <w:tcPr>
        <w:shd w:val="clear" w:color="auto" w:fill="9DD798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C1E4AC" w:themeColor="accent6" w:themeTint="BF"/>
        <w:left w:val="single" w:sz="8" w:space="0" w:color="C1E4AC" w:themeColor="accent6" w:themeTint="BF"/>
        <w:bottom w:val="single" w:sz="8" w:space="0" w:color="C1E4AC" w:themeColor="accent6" w:themeTint="BF"/>
        <w:right w:val="single" w:sz="8" w:space="0" w:color="C1E4AC" w:themeColor="accent6" w:themeTint="BF"/>
        <w:insideH w:val="single" w:sz="8" w:space="0" w:color="C1E4AC" w:themeColor="accent6" w:themeTint="BF"/>
        <w:insideV w:val="single" w:sz="8" w:space="0" w:color="C1E4AC" w:themeColor="accent6" w:themeTint="BF"/>
      </w:tblBorders>
    </w:tblPr>
    <w:tcPr>
      <w:shd w:val="clear" w:color="auto" w:fill="EAF6E3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1E4AC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DC8" w:themeFill="accent6" w:themeFillTint="7F"/>
      </w:tcPr>
    </w:tblStylePr>
    <w:tblStylePr w:type="band1Horz">
      <w:tblPr/>
      <w:tcPr>
        <w:shd w:val="clear" w:color="auto" w:fill="D6EDC8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323232" w:themeColor="text1"/>
        <w:left w:val="single" w:sz="8" w:space="0" w:color="323232" w:themeColor="text1"/>
        <w:bottom w:val="single" w:sz="8" w:space="0" w:color="323232" w:themeColor="text1"/>
        <w:right w:val="single" w:sz="8" w:space="0" w:color="323232" w:themeColor="text1"/>
        <w:insideH w:val="single" w:sz="8" w:space="0" w:color="323232" w:themeColor="text1"/>
        <w:insideV w:val="single" w:sz="8" w:space="0" w:color="323232" w:themeColor="text1"/>
      </w:tblBorders>
    </w:tblPr>
    <w:tcPr>
      <w:shd w:val="clear" w:color="auto" w:fill="CCCCCC" w:themeFill="text1" w:themeFillTint="3F"/>
    </w:tcPr>
    <w:tblStylePr w:type="firstRow">
      <w:rPr>
        <w:b/>
        <w:bCs/>
        <w:color w:val="323232" w:themeColor="text1"/>
      </w:rPr>
      <w:tblPr/>
      <w:tcPr>
        <w:shd w:val="clear" w:color="auto" w:fill="EAEAEA" w:themeFill="text1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D6D6" w:themeFill="text1" w:themeFillTint="33"/>
      </w:tcPr>
    </w:tblStylePr>
    <w:tblStylePr w:type="band1Vert">
      <w:tblPr/>
      <w:tcPr>
        <w:shd w:val="clear" w:color="auto" w:fill="989898" w:themeFill="text1" w:themeFillTint="7F"/>
      </w:tcPr>
    </w:tblStylePr>
    <w:tblStylePr w:type="band1Horz">
      <w:tblPr/>
      <w:tcPr>
        <w:tcBorders>
          <w:insideH w:val="single" w:sz="6" w:space="0" w:color="323232" w:themeColor="text1"/>
          <w:insideV w:val="single" w:sz="6" w:space="0" w:color="323232" w:themeColor="text1"/>
        </w:tcBorders>
        <w:shd w:val="clear" w:color="auto" w:fill="989898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00629B" w:themeColor="accent1"/>
        <w:left w:val="single" w:sz="8" w:space="0" w:color="00629B" w:themeColor="accent1"/>
        <w:bottom w:val="single" w:sz="8" w:space="0" w:color="00629B" w:themeColor="accent1"/>
        <w:right w:val="single" w:sz="8" w:space="0" w:color="00629B" w:themeColor="accent1"/>
        <w:insideH w:val="single" w:sz="8" w:space="0" w:color="00629B" w:themeColor="accent1"/>
        <w:insideV w:val="single" w:sz="8" w:space="0" w:color="00629B" w:themeColor="accent1"/>
      </w:tblBorders>
    </w:tblPr>
    <w:tcPr>
      <w:shd w:val="clear" w:color="auto" w:fill="A7DEFF" w:themeFill="accent1" w:themeFillTint="3F"/>
    </w:tcPr>
    <w:tblStylePr w:type="firstRow">
      <w:rPr>
        <w:b/>
        <w:bCs/>
        <w:color w:val="323232" w:themeColor="text1"/>
      </w:rPr>
      <w:tblPr/>
      <w:tcPr>
        <w:shd w:val="clear" w:color="auto" w:fill="DCF2FF" w:themeFill="accent1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E4FF" w:themeFill="accent1" w:themeFillTint="33"/>
      </w:tcPr>
    </w:tblStylePr>
    <w:tblStylePr w:type="band1Vert">
      <w:tblPr/>
      <w:tcPr>
        <w:shd w:val="clear" w:color="auto" w:fill="4EBDFF" w:themeFill="accent1" w:themeFillTint="7F"/>
      </w:tcPr>
    </w:tblStylePr>
    <w:tblStylePr w:type="band1Horz">
      <w:tblPr/>
      <w:tcPr>
        <w:tcBorders>
          <w:insideH w:val="single" w:sz="6" w:space="0" w:color="00629B" w:themeColor="accent1"/>
          <w:insideV w:val="single" w:sz="6" w:space="0" w:color="00629B" w:themeColor="accent1"/>
        </w:tcBorders>
        <w:shd w:val="clear" w:color="auto" w:fill="4EBD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00A3E0" w:themeColor="accent2"/>
        <w:left w:val="single" w:sz="8" w:space="0" w:color="00A3E0" w:themeColor="accent2"/>
        <w:bottom w:val="single" w:sz="8" w:space="0" w:color="00A3E0" w:themeColor="accent2"/>
        <w:right w:val="single" w:sz="8" w:space="0" w:color="00A3E0" w:themeColor="accent2"/>
        <w:insideH w:val="single" w:sz="8" w:space="0" w:color="00A3E0" w:themeColor="accent2"/>
        <w:insideV w:val="single" w:sz="8" w:space="0" w:color="00A3E0" w:themeColor="accent2"/>
      </w:tblBorders>
    </w:tblPr>
    <w:tcPr>
      <w:shd w:val="clear" w:color="auto" w:fill="B8EBFF" w:themeFill="accent2" w:themeFillTint="3F"/>
    </w:tcPr>
    <w:tblStylePr w:type="firstRow">
      <w:rPr>
        <w:b/>
        <w:bCs/>
        <w:color w:val="323232" w:themeColor="text1"/>
      </w:rPr>
      <w:tblPr/>
      <w:tcPr>
        <w:shd w:val="clear" w:color="auto" w:fill="E2F7FF" w:themeFill="accent2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EFFF" w:themeFill="accent2" w:themeFillTint="33"/>
      </w:tcPr>
    </w:tblStylePr>
    <w:tblStylePr w:type="band1Vert">
      <w:tblPr/>
      <w:tcPr>
        <w:shd w:val="clear" w:color="auto" w:fill="70D7FF" w:themeFill="accent2" w:themeFillTint="7F"/>
      </w:tcPr>
    </w:tblStylePr>
    <w:tblStylePr w:type="band1Horz">
      <w:tblPr/>
      <w:tcPr>
        <w:tcBorders>
          <w:insideH w:val="single" w:sz="6" w:space="0" w:color="00A3E0" w:themeColor="accent2"/>
          <w:insideV w:val="single" w:sz="6" w:space="0" w:color="00A3E0" w:themeColor="accent2"/>
        </w:tcBorders>
        <w:shd w:val="clear" w:color="auto" w:fill="70D7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9BCBEB" w:themeColor="accent3"/>
        <w:left w:val="single" w:sz="8" w:space="0" w:color="9BCBEB" w:themeColor="accent3"/>
        <w:bottom w:val="single" w:sz="8" w:space="0" w:color="9BCBEB" w:themeColor="accent3"/>
        <w:right w:val="single" w:sz="8" w:space="0" w:color="9BCBEB" w:themeColor="accent3"/>
        <w:insideH w:val="single" w:sz="8" w:space="0" w:color="9BCBEB" w:themeColor="accent3"/>
        <w:insideV w:val="single" w:sz="8" w:space="0" w:color="9BCBEB" w:themeColor="accent3"/>
      </w:tblBorders>
    </w:tblPr>
    <w:tcPr>
      <w:shd w:val="clear" w:color="auto" w:fill="E6F2FA" w:themeFill="accent3" w:themeFillTint="3F"/>
    </w:tcPr>
    <w:tblStylePr w:type="firstRow">
      <w:rPr>
        <w:b/>
        <w:bCs/>
        <w:color w:val="323232" w:themeColor="text1"/>
      </w:rPr>
      <w:tblPr/>
      <w:tcPr>
        <w:shd w:val="clear" w:color="auto" w:fill="F5F9FD" w:themeFill="accent3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4FB" w:themeFill="accent3" w:themeFillTint="33"/>
      </w:tcPr>
    </w:tblStylePr>
    <w:tblStylePr w:type="band1Vert">
      <w:tblPr/>
      <w:tcPr>
        <w:shd w:val="clear" w:color="auto" w:fill="CDE5F5" w:themeFill="accent3" w:themeFillTint="7F"/>
      </w:tcPr>
    </w:tblStylePr>
    <w:tblStylePr w:type="band1Horz">
      <w:tblPr/>
      <w:tcPr>
        <w:tcBorders>
          <w:insideH w:val="single" w:sz="6" w:space="0" w:color="9BCBEB" w:themeColor="accent3"/>
          <w:insideV w:val="single" w:sz="6" w:space="0" w:color="9BCBEB" w:themeColor="accent3"/>
        </w:tcBorders>
        <w:shd w:val="clear" w:color="auto" w:fill="CDE5F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007A53" w:themeColor="accent4"/>
        <w:left w:val="single" w:sz="8" w:space="0" w:color="007A53" w:themeColor="accent4"/>
        <w:bottom w:val="single" w:sz="8" w:space="0" w:color="007A53" w:themeColor="accent4"/>
        <w:right w:val="single" w:sz="8" w:space="0" w:color="007A53" w:themeColor="accent4"/>
        <w:insideH w:val="single" w:sz="8" w:space="0" w:color="007A53" w:themeColor="accent4"/>
        <w:insideV w:val="single" w:sz="8" w:space="0" w:color="007A53" w:themeColor="accent4"/>
      </w:tblBorders>
    </w:tblPr>
    <w:tcPr>
      <w:shd w:val="clear" w:color="auto" w:fill="9FFFE0" w:themeFill="accent4" w:themeFillTint="3F"/>
    </w:tcPr>
    <w:tblStylePr w:type="firstRow">
      <w:rPr>
        <w:b/>
        <w:bCs/>
        <w:color w:val="323232" w:themeColor="text1"/>
      </w:rPr>
      <w:tblPr/>
      <w:tcPr>
        <w:shd w:val="clear" w:color="auto" w:fill="D8FFF2" w:themeFill="accent4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FFE6" w:themeFill="accent4" w:themeFillTint="33"/>
      </w:tcPr>
    </w:tblStylePr>
    <w:tblStylePr w:type="band1Vert">
      <w:tblPr/>
      <w:tcPr>
        <w:shd w:val="clear" w:color="auto" w:fill="3DFFC0" w:themeFill="accent4" w:themeFillTint="7F"/>
      </w:tcPr>
    </w:tblStylePr>
    <w:tblStylePr w:type="band1Horz">
      <w:tblPr/>
      <w:tcPr>
        <w:tcBorders>
          <w:insideH w:val="single" w:sz="6" w:space="0" w:color="007A53" w:themeColor="accent4"/>
          <w:insideV w:val="single" w:sz="6" w:space="0" w:color="007A53" w:themeColor="accent4"/>
        </w:tcBorders>
        <w:shd w:val="clear" w:color="auto" w:fill="3DFFC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47A23F" w:themeColor="accent5"/>
        <w:left w:val="single" w:sz="8" w:space="0" w:color="47A23F" w:themeColor="accent5"/>
        <w:bottom w:val="single" w:sz="8" w:space="0" w:color="47A23F" w:themeColor="accent5"/>
        <w:right w:val="single" w:sz="8" w:space="0" w:color="47A23F" w:themeColor="accent5"/>
        <w:insideH w:val="single" w:sz="8" w:space="0" w:color="47A23F" w:themeColor="accent5"/>
        <w:insideV w:val="single" w:sz="8" w:space="0" w:color="47A23F" w:themeColor="accent5"/>
      </w:tblBorders>
    </w:tblPr>
    <w:tcPr>
      <w:shd w:val="clear" w:color="auto" w:fill="CEEBCC" w:themeFill="accent5" w:themeFillTint="3F"/>
    </w:tcPr>
    <w:tblStylePr w:type="firstRow">
      <w:rPr>
        <w:b/>
        <w:bCs/>
        <w:color w:val="323232" w:themeColor="text1"/>
      </w:rPr>
      <w:tblPr/>
      <w:tcPr>
        <w:shd w:val="clear" w:color="auto" w:fill="EBF7EA" w:themeFill="accent5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FD5" w:themeFill="accent5" w:themeFillTint="33"/>
      </w:tcPr>
    </w:tblStylePr>
    <w:tblStylePr w:type="band1Vert">
      <w:tblPr/>
      <w:tcPr>
        <w:shd w:val="clear" w:color="auto" w:fill="9DD798" w:themeFill="accent5" w:themeFillTint="7F"/>
      </w:tcPr>
    </w:tblStylePr>
    <w:tblStylePr w:type="band1Horz">
      <w:tblPr/>
      <w:tcPr>
        <w:tcBorders>
          <w:insideH w:val="single" w:sz="6" w:space="0" w:color="47A23F" w:themeColor="accent5"/>
          <w:insideV w:val="single" w:sz="6" w:space="0" w:color="47A23F" w:themeColor="accent5"/>
        </w:tcBorders>
        <w:shd w:val="clear" w:color="auto" w:fill="9DD798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ADDC91" w:themeColor="accent6"/>
        <w:left w:val="single" w:sz="8" w:space="0" w:color="ADDC91" w:themeColor="accent6"/>
        <w:bottom w:val="single" w:sz="8" w:space="0" w:color="ADDC91" w:themeColor="accent6"/>
        <w:right w:val="single" w:sz="8" w:space="0" w:color="ADDC91" w:themeColor="accent6"/>
        <w:insideH w:val="single" w:sz="8" w:space="0" w:color="ADDC91" w:themeColor="accent6"/>
        <w:insideV w:val="single" w:sz="8" w:space="0" w:color="ADDC91" w:themeColor="accent6"/>
      </w:tblBorders>
    </w:tblPr>
    <w:tcPr>
      <w:shd w:val="clear" w:color="auto" w:fill="EAF6E3" w:themeFill="accent6" w:themeFillTint="3F"/>
    </w:tcPr>
    <w:tblStylePr w:type="firstRow">
      <w:rPr>
        <w:b/>
        <w:bCs/>
        <w:color w:val="323232" w:themeColor="text1"/>
      </w:rPr>
      <w:tblPr/>
      <w:tcPr>
        <w:shd w:val="clear" w:color="auto" w:fill="F6FBF4" w:themeFill="accent6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EF8E9" w:themeFill="accent6" w:themeFillTint="33"/>
      </w:tcPr>
    </w:tblStylePr>
    <w:tblStylePr w:type="band1Vert">
      <w:tblPr/>
      <w:tcPr>
        <w:shd w:val="clear" w:color="auto" w:fill="D6EDC8" w:themeFill="accent6" w:themeFillTint="7F"/>
      </w:tcPr>
    </w:tblStylePr>
    <w:tblStylePr w:type="band1Horz">
      <w:tblPr/>
      <w:tcPr>
        <w:tcBorders>
          <w:insideH w:val="single" w:sz="6" w:space="0" w:color="ADDC91" w:themeColor="accent6"/>
          <w:insideV w:val="single" w:sz="6" w:space="0" w:color="ADDC91" w:themeColor="accent6"/>
        </w:tcBorders>
        <w:shd w:val="clear" w:color="auto" w:fill="D6EDC8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CCCCC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23232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23232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23232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23232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89898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89898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7DE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29B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29B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629B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629B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EBD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EBDFF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8EB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3E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3E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A3E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A3E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0D7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0D7F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F2F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CBEB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CBEB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CBEB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CBEB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E5F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E5F5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FFFE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A5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A5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7A5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7A5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DFFC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DFFC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EBC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7A23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7A23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7A23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7A23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DD798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DD798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AF6E3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DDC91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DDC91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DDC91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DDC91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6EDC8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6EDC8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323232" w:themeColor="text1"/>
        <w:bottom w:val="single" w:sz="8" w:space="0" w:color="323232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23232" w:themeColor="text1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323232" w:themeColor="text1"/>
          <w:bottom w:val="single" w:sz="8" w:space="0" w:color="323232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23232" w:themeColor="text1"/>
          <w:bottom w:val="single" w:sz="8" w:space="0" w:color="323232" w:themeColor="text1"/>
        </w:tcBorders>
      </w:tcPr>
    </w:tblStylePr>
    <w:tblStylePr w:type="band1Vert">
      <w:tblPr/>
      <w:tcPr>
        <w:shd w:val="clear" w:color="auto" w:fill="CCCCCC" w:themeFill="text1" w:themeFillTint="3F"/>
      </w:tcPr>
    </w:tblStylePr>
    <w:tblStylePr w:type="band1Horz">
      <w:tblPr/>
      <w:tcPr>
        <w:shd w:val="clear" w:color="auto" w:fill="CCCCCC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00629B" w:themeColor="accent1"/>
        <w:bottom w:val="single" w:sz="8" w:space="0" w:color="00629B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629B" w:themeColor="accent1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00629B" w:themeColor="accent1"/>
          <w:bottom w:val="single" w:sz="8" w:space="0" w:color="0062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629B" w:themeColor="accent1"/>
          <w:bottom w:val="single" w:sz="8" w:space="0" w:color="00629B" w:themeColor="accent1"/>
        </w:tcBorders>
      </w:tcPr>
    </w:tblStylePr>
    <w:tblStylePr w:type="band1Vert">
      <w:tblPr/>
      <w:tcPr>
        <w:shd w:val="clear" w:color="auto" w:fill="A7DEFF" w:themeFill="accent1" w:themeFillTint="3F"/>
      </w:tcPr>
    </w:tblStylePr>
    <w:tblStylePr w:type="band1Horz">
      <w:tblPr/>
      <w:tcPr>
        <w:shd w:val="clear" w:color="auto" w:fill="A7DEFF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00A3E0" w:themeColor="accent2"/>
        <w:bottom w:val="single" w:sz="8" w:space="0" w:color="00A3E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A3E0" w:themeColor="accent2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00A3E0" w:themeColor="accent2"/>
          <w:bottom w:val="single" w:sz="8" w:space="0" w:color="00A3E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A3E0" w:themeColor="accent2"/>
          <w:bottom w:val="single" w:sz="8" w:space="0" w:color="00A3E0" w:themeColor="accent2"/>
        </w:tcBorders>
      </w:tcPr>
    </w:tblStylePr>
    <w:tblStylePr w:type="band1Vert">
      <w:tblPr/>
      <w:tcPr>
        <w:shd w:val="clear" w:color="auto" w:fill="B8EBFF" w:themeFill="accent2" w:themeFillTint="3F"/>
      </w:tcPr>
    </w:tblStylePr>
    <w:tblStylePr w:type="band1Horz">
      <w:tblPr/>
      <w:tcPr>
        <w:shd w:val="clear" w:color="auto" w:fill="B8EBF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9BCBEB" w:themeColor="accent3"/>
        <w:bottom w:val="single" w:sz="8" w:space="0" w:color="9BCBEB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CBEB" w:themeColor="accent3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9BCBEB" w:themeColor="accent3"/>
          <w:bottom w:val="single" w:sz="8" w:space="0" w:color="9BCBE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CBEB" w:themeColor="accent3"/>
          <w:bottom w:val="single" w:sz="8" w:space="0" w:color="9BCBEB" w:themeColor="accent3"/>
        </w:tcBorders>
      </w:tcPr>
    </w:tblStylePr>
    <w:tblStylePr w:type="band1Vert">
      <w:tblPr/>
      <w:tcPr>
        <w:shd w:val="clear" w:color="auto" w:fill="E6F2FA" w:themeFill="accent3" w:themeFillTint="3F"/>
      </w:tcPr>
    </w:tblStylePr>
    <w:tblStylePr w:type="band1Horz">
      <w:tblPr/>
      <w:tcPr>
        <w:shd w:val="clear" w:color="auto" w:fill="E6F2FA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007A53" w:themeColor="accent4"/>
        <w:bottom w:val="single" w:sz="8" w:space="0" w:color="007A5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7A53" w:themeColor="accent4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007A53" w:themeColor="accent4"/>
          <w:bottom w:val="single" w:sz="8" w:space="0" w:color="007A5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7A53" w:themeColor="accent4"/>
          <w:bottom w:val="single" w:sz="8" w:space="0" w:color="007A53" w:themeColor="accent4"/>
        </w:tcBorders>
      </w:tcPr>
    </w:tblStylePr>
    <w:tblStylePr w:type="band1Vert">
      <w:tblPr/>
      <w:tcPr>
        <w:shd w:val="clear" w:color="auto" w:fill="9FFFE0" w:themeFill="accent4" w:themeFillTint="3F"/>
      </w:tcPr>
    </w:tblStylePr>
    <w:tblStylePr w:type="band1Horz">
      <w:tblPr/>
      <w:tcPr>
        <w:shd w:val="clear" w:color="auto" w:fill="9FFFE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47A23F" w:themeColor="accent5"/>
        <w:bottom w:val="single" w:sz="8" w:space="0" w:color="47A23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7A23F" w:themeColor="accent5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47A23F" w:themeColor="accent5"/>
          <w:bottom w:val="single" w:sz="8" w:space="0" w:color="47A23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7A23F" w:themeColor="accent5"/>
          <w:bottom w:val="single" w:sz="8" w:space="0" w:color="47A23F" w:themeColor="accent5"/>
        </w:tcBorders>
      </w:tcPr>
    </w:tblStylePr>
    <w:tblStylePr w:type="band1Vert">
      <w:tblPr/>
      <w:tcPr>
        <w:shd w:val="clear" w:color="auto" w:fill="CEEBCC" w:themeFill="accent5" w:themeFillTint="3F"/>
      </w:tcPr>
    </w:tblStylePr>
    <w:tblStylePr w:type="band1Horz">
      <w:tblPr/>
      <w:tcPr>
        <w:shd w:val="clear" w:color="auto" w:fill="CEEBCC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ADDC91" w:themeColor="accent6"/>
        <w:bottom w:val="single" w:sz="8" w:space="0" w:color="ADDC91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DDC91" w:themeColor="accent6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ADDC91" w:themeColor="accent6"/>
          <w:bottom w:val="single" w:sz="8" w:space="0" w:color="ADDC9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DDC91" w:themeColor="accent6"/>
          <w:bottom w:val="single" w:sz="8" w:space="0" w:color="ADDC91" w:themeColor="accent6"/>
        </w:tcBorders>
      </w:tcPr>
    </w:tblStylePr>
    <w:tblStylePr w:type="band1Vert">
      <w:tblPr/>
      <w:tcPr>
        <w:shd w:val="clear" w:color="auto" w:fill="EAF6E3" w:themeFill="accent6" w:themeFillTint="3F"/>
      </w:tcPr>
    </w:tblStylePr>
    <w:tblStylePr w:type="band1Horz">
      <w:tblPr/>
      <w:tcPr>
        <w:shd w:val="clear" w:color="auto" w:fill="EAF6E3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323232" w:themeColor="text1"/>
        <w:left w:val="single" w:sz="8" w:space="0" w:color="323232" w:themeColor="text1"/>
        <w:bottom w:val="single" w:sz="8" w:space="0" w:color="323232" w:themeColor="text1"/>
        <w:right w:val="single" w:sz="8" w:space="0" w:color="323232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23232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23232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23232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CCCCC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00629B" w:themeColor="accent1"/>
        <w:left w:val="single" w:sz="8" w:space="0" w:color="00629B" w:themeColor="accent1"/>
        <w:bottom w:val="single" w:sz="8" w:space="0" w:color="00629B" w:themeColor="accent1"/>
        <w:right w:val="single" w:sz="8" w:space="0" w:color="00629B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629B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629B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629B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629B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7DE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7DE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00A3E0" w:themeColor="accent2"/>
        <w:left w:val="single" w:sz="8" w:space="0" w:color="00A3E0" w:themeColor="accent2"/>
        <w:bottom w:val="single" w:sz="8" w:space="0" w:color="00A3E0" w:themeColor="accent2"/>
        <w:right w:val="single" w:sz="8" w:space="0" w:color="00A3E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A3E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A3E0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A3E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A3E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8EB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8EB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9BCBEB" w:themeColor="accent3"/>
        <w:left w:val="single" w:sz="8" w:space="0" w:color="9BCBEB" w:themeColor="accent3"/>
        <w:bottom w:val="single" w:sz="8" w:space="0" w:color="9BCBEB" w:themeColor="accent3"/>
        <w:right w:val="single" w:sz="8" w:space="0" w:color="9BCBEB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CBE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CBEB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CBEB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CBEB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F2F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F2F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007A53" w:themeColor="accent4"/>
        <w:left w:val="single" w:sz="8" w:space="0" w:color="007A53" w:themeColor="accent4"/>
        <w:bottom w:val="single" w:sz="8" w:space="0" w:color="007A53" w:themeColor="accent4"/>
        <w:right w:val="single" w:sz="8" w:space="0" w:color="007A5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7A5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7A53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7A5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7A5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FFFE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FFFE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47A23F" w:themeColor="accent5"/>
        <w:left w:val="single" w:sz="8" w:space="0" w:color="47A23F" w:themeColor="accent5"/>
        <w:bottom w:val="single" w:sz="8" w:space="0" w:color="47A23F" w:themeColor="accent5"/>
        <w:right w:val="single" w:sz="8" w:space="0" w:color="47A23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7A23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7A23F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7A23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7A23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EBC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EBC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ADDC91" w:themeColor="accent6"/>
        <w:left w:val="single" w:sz="8" w:space="0" w:color="ADDC91" w:themeColor="accent6"/>
        <w:bottom w:val="single" w:sz="8" w:space="0" w:color="ADDC91" w:themeColor="accent6"/>
        <w:right w:val="single" w:sz="8" w:space="0" w:color="ADDC91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DDC9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DDC91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DDC91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DDC91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AF6E3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AF6E3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656565" w:themeColor="text1" w:themeTint="BF"/>
        <w:left w:val="single" w:sz="8" w:space="0" w:color="656565" w:themeColor="text1" w:themeTint="BF"/>
        <w:bottom w:val="single" w:sz="8" w:space="0" w:color="656565" w:themeColor="text1" w:themeTint="BF"/>
        <w:right w:val="single" w:sz="8" w:space="0" w:color="656565" w:themeColor="text1" w:themeTint="BF"/>
        <w:insideH w:val="single" w:sz="8" w:space="0" w:color="656565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56565" w:themeColor="text1" w:themeTint="BF"/>
          <w:left w:val="single" w:sz="8" w:space="0" w:color="656565" w:themeColor="text1" w:themeTint="BF"/>
          <w:bottom w:val="single" w:sz="8" w:space="0" w:color="656565" w:themeColor="text1" w:themeTint="BF"/>
          <w:right w:val="single" w:sz="8" w:space="0" w:color="656565" w:themeColor="text1" w:themeTint="BF"/>
          <w:insideH w:val="nil"/>
          <w:insideV w:val="nil"/>
        </w:tcBorders>
        <w:shd w:val="clear" w:color="auto" w:fill="323232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56565" w:themeColor="text1" w:themeTint="BF"/>
          <w:left w:val="single" w:sz="8" w:space="0" w:color="656565" w:themeColor="text1" w:themeTint="BF"/>
          <w:bottom w:val="single" w:sz="8" w:space="0" w:color="656565" w:themeColor="text1" w:themeTint="BF"/>
          <w:right w:val="single" w:sz="8" w:space="0" w:color="656565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CCCCC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9AF4" w:themeColor="accent1" w:themeTint="BF"/>
        <w:left w:val="single" w:sz="8" w:space="0" w:color="009AF4" w:themeColor="accent1" w:themeTint="BF"/>
        <w:bottom w:val="single" w:sz="8" w:space="0" w:color="009AF4" w:themeColor="accent1" w:themeTint="BF"/>
        <w:right w:val="single" w:sz="8" w:space="0" w:color="009AF4" w:themeColor="accent1" w:themeTint="BF"/>
        <w:insideH w:val="single" w:sz="8" w:space="0" w:color="009AF4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AF4" w:themeColor="accent1" w:themeTint="BF"/>
          <w:left w:val="single" w:sz="8" w:space="0" w:color="009AF4" w:themeColor="accent1" w:themeTint="BF"/>
          <w:bottom w:val="single" w:sz="8" w:space="0" w:color="009AF4" w:themeColor="accent1" w:themeTint="BF"/>
          <w:right w:val="single" w:sz="8" w:space="0" w:color="009AF4" w:themeColor="accent1" w:themeTint="BF"/>
          <w:insideH w:val="nil"/>
          <w:insideV w:val="nil"/>
        </w:tcBorders>
        <w:shd w:val="clear" w:color="auto" w:fill="00629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AF4" w:themeColor="accent1" w:themeTint="BF"/>
          <w:left w:val="single" w:sz="8" w:space="0" w:color="009AF4" w:themeColor="accent1" w:themeTint="BF"/>
          <w:bottom w:val="single" w:sz="8" w:space="0" w:color="009AF4" w:themeColor="accent1" w:themeTint="BF"/>
          <w:right w:val="single" w:sz="8" w:space="0" w:color="009AF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DE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7DE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28C4FF" w:themeColor="accent2" w:themeTint="BF"/>
        <w:left w:val="single" w:sz="8" w:space="0" w:color="28C4FF" w:themeColor="accent2" w:themeTint="BF"/>
        <w:bottom w:val="single" w:sz="8" w:space="0" w:color="28C4FF" w:themeColor="accent2" w:themeTint="BF"/>
        <w:right w:val="single" w:sz="8" w:space="0" w:color="28C4FF" w:themeColor="accent2" w:themeTint="BF"/>
        <w:insideH w:val="single" w:sz="8" w:space="0" w:color="28C4F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8C4FF" w:themeColor="accent2" w:themeTint="BF"/>
          <w:left w:val="single" w:sz="8" w:space="0" w:color="28C4FF" w:themeColor="accent2" w:themeTint="BF"/>
          <w:bottom w:val="single" w:sz="8" w:space="0" w:color="28C4FF" w:themeColor="accent2" w:themeTint="BF"/>
          <w:right w:val="single" w:sz="8" w:space="0" w:color="28C4FF" w:themeColor="accent2" w:themeTint="BF"/>
          <w:insideH w:val="nil"/>
          <w:insideV w:val="nil"/>
        </w:tcBorders>
        <w:shd w:val="clear" w:color="auto" w:fill="00A3E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8C4FF" w:themeColor="accent2" w:themeTint="BF"/>
          <w:left w:val="single" w:sz="8" w:space="0" w:color="28C4FF" w:themeColor="accent2" w:themeTint="BF"/>
          <w:bottom w:val="single" w:sz="8" w:space="0" w:color="28C4FF" w:themeColor="accent2" w:themeTint="BF"/>
          <w:right w:val="single" w:sz="8" w:space="0" w:color="28C4F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B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8EB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B4D8F0" w:themeColor="accent3" w:themeTint="BF"/>
        <w:left w:val="single" w:sz="8" w:space="0" w:color="B4D8F0" w:themeColor="accent3" w:themeTint="BF"/>
        <w:bottom w:val="single" w:sz="8" w:space="0" w:color="B4D8F0" w:themeColor="accent3" w:themeTint="BF"/>
        <w:right w:val="single" w:sz="8" w:space="0" w:color="B4D8F0" w:themeColor="accent3" w:themeTint="BF"/>
        <w:insideH w:val="single" w:sz="8" w:space="0" w:color="B4D8F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4D8F0" w:themeColor="accent3" w:themeTint="BF"/>
          <w:left w:val="single" w:sz="8" w:space="0" w:color="B4D8F0" w:themeColor="accent3" w:themeTint="BF"/>
          <w:bottom w:val="single" w:sz="8" w:space="0" w:color="B4D8F0" w:themeColor="accent3" w:themeTint="BF"/>
          <w:right w:val="single" w:sz="8" w:space="0" w:color="B4D8F0" w:themeColor="accent3" w:themeTint="BF"/>
          <w:insideH w:val="nil"/>
          <w:insideV w:val="nil"/>
        </w:tcBorders>
        <w:shd w:val="clear" w:color="auto" w:fill="9BCBE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4D8F0" w:themeColor="accent3" w:themeTint="BF"/>
          <w:left w:val="single" w:sz="8" w:space="0" w:color="B4D8F0" w:themeColor="accent3" w:themeTint="BF"/>
          <w:bottom w:val="single" w:sz="8" w:space="0" w:color="B4D8F0" w:themeColor="accent3" w:themeTint="BF"/>
          <w:right w:val="single" w:sz="8" w:space="0" w:color="B4D8F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F2F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F2F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DB94" w:themeColor="accent4" w:themeTint="BF"/>
        <w:left w:val="single" w:sz="8" w:space="0" w:color="00DB94" w:themeColor="accent4" w:themeTint="BF"/>
        <w:bottom w:val="single" w:sz="8" w:space="0" w:color="00DB94" w:themeColor="accent4" w:themeTint="BF"/>
        <w:right w:val="single" w:sz="8" w:space="0" w:color="00DB94" w:themeColor="accent4" w:themeTint="BF"/>
        <w:insideH w:val="single" w:sz="8" w:space="0" w:color="00DB94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DB94" w:themeColor="accent4" w:themeTint="BF"/>
          <w:left w:val="single" w:sz="8" w:space="0" w:color="00DB94" w:themeColor="accent4" w:themeTint="BF"/>
          <w:bottom w:val="single" w:sz="8" w:space="0" w:color="00DB94" w:themeColor="accent4" w:themeTint="BF"/>
          <w:right w:val="single" w:sz="8" w:space="0" w:color="00DB94" w:themeColor="accent4" w:themeTint="BF"/>
          <w:insideH w:val="nil"/>
          <w:insideV w:val="nil"/>
        </w:tcBorders>
        <w:shd w:val="clear" w:color="auto" w:fill="007A5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DB94" w:themeColor="accent4" w:themeTint="BF"/>
          <w:left w:val="single" w:sz="8" w:space="0" w:color="00DB94" w:themeColor="accent4" w:themeTint="BF"/>
          <w:bottom w:val="single" w:sz="8" w:space="0" w:color="00DB94" w:themeColor="accent4" w:themeTint="BF"/>
          <w:right w:val="single" w:sz="8" w:space="0" w:color="00DB94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FFFE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FFFE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6CC365" w:themeColor="accent5" w:themeTint="BF"/>
        <w:left w:val="single" w:sz="8" w:space="0" w:color="6CC365" w:themeColor="accent5" w:themeTint="BF"/>
        <w:bottom w:val="single" w:sz="8" w:space="0" w:color="6CC365" w:themeColor="accent5" w:themeTint="BF"/>
        <w:right w:val="single" w:sz="8" w:space="0" w:color="6CC365" w:themeColor="accent5" w:themeTint="BF"/>
        <w:insideH w:val="single" w:sz="8" w:space="0" w:color="6CC365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CC365" w:themeColor="accent5" w:themeTint="BF"/>
          <w:left w:val="single" w:sz="8" w:space="0" w:color="6CC365" w:themeColor="accent5" w:themeTint="BF"/>
          <w:bottom w:val="single" w:sz="8" w:space="0" w:color="6CC365" w:themeColor="accent5" w:themeTint="BF"/>
          <w:right w:val="single" w:sz="8" w:space="0" w:color="6CC365" w:themeColor="accent5" w:themeTint="BF"/>
          <w:insideH w:val="nil"/>
          <w:insideV w:val="nil"/>
        </w:tcBorders>
        <w:shd w:val="clear" w:color="auto" w:fill="47A23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CC365" w:themeColor="accent5" w:themeTint="BF"/>
          <w:left w:val="single" w:sz="8" w:space="0" w:color="6CC365" w:themeColor="accent5" w:themeTint="BF"/>
          <w:bottom w:val="single" w:sz="8" w:space="0" w:color="6CC365" w:themeColor="accent5" w:themeTint="BF"/>
          <w:right w:val="single" w:sz="8" w:space="0" w:color="6CC365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BC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EBC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C1E4AC" w:themeColor="accent6" w:themeTint="BF"/>
        <w:left w:val="single" w:sz="8" w:space="0" w:color="C1E4AC" w:themeColor="accent6" w:themeTint="BF"/>
        <w:bottom w:val="single" w:sz="8" w:space="0" w:color="C1E4AC" w:themeColor="accent6" w:themeTint="BF"/>
        <w:right w:val="single" w:sz="8" w:space="0" w:color="C1E4AC" w:themeColor="accent6" w:themeTint="BF"/>
        <w:insideH w:val="single" w:sz="8" w:space="0" w:color="C1E4AC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1E4AC" w:themeColor="accent6" w:themeTint="BF"/>
          <w:left w:val="single" w:sz="8" w:space="0" w:color="C1E4AC" w:themeColor="accent6" w:themeTint="BF"/>
          <w:bottom w:val="single" w:sz="8" w:space="0" w:color="C1E4AC" w:themeColor="accent6" w:themeTint="BF"/>
          <w:right w:val="single" w:sz="8" w:space="0" w:color="C1E4AC" w:themeColor="accent6" w:themeTint="BF"/>
          <w:insideH w:val="nil"/>
          <w:insideV w:val="nil"/>
        </w:tcBorders>
        <w:shd w:val="clear" w:color="auto" w:fill="ADDC9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1E4AC" w:themeColor="accent6" w:themeTint="BF"/>
          <w:left w:val="single" w:sz="8" w:space="0" w:color="C1E4AC" w:themeColor="accent6" w:themeTint="BF"/>
          <w:bottom w:val="single" w:sz="8" w:space="0" w:color="C1E4AC" w:themeColor="accent6" w:themeTint="BF"/>
          <w:right w:val="single" w:sz="8" w:space="0" w:color="C1E4AC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6E3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AF6E3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23232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23232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29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29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629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3E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3E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3E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CBEB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CBE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CBEB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A5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A5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7A5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7A23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7A23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7A23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DDC91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DDC91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DDC91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uiPriority w:val="99"/>
    <w:semiHidden/>
    <w:unhideWhenUsed/>
    <w:rsid w:val="00054561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05456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lang w:bidi="ar-SA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054561"/>
    <w:rPr>
      <w:rFonts w:asciiTheme="majorHAnsi" w:eastAsiaTheme="majorEastAsia" w:hAnsiTheme="majorHAnsi" w:cstheme="majorBidi"/>
      <w:sz w:val="24"/>
      <w:szCs w:val="24"/>
      <w:shd w:val="pct20" w:color="auto" w:fill="auto"/>
      <w:lang w:val="en-US"/>
    </w:rPr>
  </w:style>
  <w:style w:type="paragraph" w:styleId="NormalWeb">
    <w:name w:val="Normal (Web)"/>
    <w:basedOn w:val="Normal"/>
    <w:uiPriority w:val="99"/>
    <w:semiHidden/>
    <w:unhideWhenUsed/>
    <w:rsid w:val="00054561"/>
    <w:pPr>
      <w:spacing w:line="270" w:lineRule="atLeast"/>
    </w:pPr>
    <w:rPr>
      <w:rFonts w:ascii="Times New Roman" w:eastAsiaTheme="minorHAnsi" w:hAnsi="Times New Roman"/>
      <w:lang w:bidi="ar-SA"/>
    </w:rPr>
  </w:style>
  <w:style w:type="paragraph" w:styleId="NormalIndent">
    <w:name w:val="Normal Indent"/>
    <w:basedOn w:val="Normal"/>
    <w:uiPriority w:val="99"/>
    <w:semiHidden/>
    <w:unhideWhenUsed/>
    <w:rsid w:val="00054561"/>
    <w:pPr>
      <w:spacing w:line="270" w:lineRule="atLeast"/>
      <w:ind w:left="7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054561"/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054561"/>
    <w:rPr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054561"/>
  </w:style>
  <w:style w:type="table" w:styleId="PlainTable1">
    <w:name w:val="Plain Table 1"/>
    <w:basedOn w:val="TableNormal"/>
    <w:uiPriority w:val="41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989898" w:themeColor="text1" w:themeTint="80"/>
        <w:bottom w:val="single" w:sz="4" w:space="0" w:color="989898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89898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89898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89898" w:themeColor="text1" w:themeTint="80"/>
          <w:right w:val="single" w:sz="4" w:space="0" w:color="989898" w:themeColor="text1" w:themeTint="80"/>
        </w:tcBorders>
      </w:tcPr>
    </w:tblStylePr>
    <w:tblStylePr w:type="band2Vert">
      <w:tblPr/>
      <w:tcPr>
        <w:tcBorders>
          <w:left w:val="single" w:sz="4" w:space="0" w:color="989898" w:themeColor="text1" w:themeTint="80"/>
          <w:right w:val="single" w:sz="4" w:space="0" w:color="989898" w:themeColor="text1" w:themeTint="80"/>
        </w:tcBorders>
      </w:tcPr>
    </w:tblStylePr>
    <w:tblStylePr w:type="band1Horz">
      <w:tblPr/>
      <w:tcPr>
        <w:tcBorders>
          <w:top w:val="single" w:sz="4" w:space="0" w:color="989898" w:themeColor="text1" w:themeTint="80"/>
          <w:bottom w:val="single" w:sz="4" w:space="0" w:color="989898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89898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89898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89898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89898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89898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89898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054561"/>
    <w:rPr>
      <w:rFonts w:ascii="Consolas" w:eastAsiaTheme="minorHAnsi" w:hAnsi="Consolas" w:cstheme="minorBidi"/>
      <w:sz w:val="21"/>
      <w:szCs w:val="21"/>
      <w:lang w:bidi="ar-SA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54561"/>
    <w:rPr>
      <w:rFonts w:ascii="Consolas" w:hAnsi="Consolas"/>
      <w:sz w:val="21"/>
      <w:szCs w:val="21"/>
      <w:lang w:val="en-US"/>
    </w:rPr>
  </w:style>
  <w:style w:type="paragraph" w:styleId="Quote">
    <w:name w:val="Quote"/>
    <w:basedOn w:val="Normal"/>
    <w:next w:val="Normal"/>
    <w:link w:val="QuoteChar"/>
    <w:uiPriority w:val="99"/>
    <w:semiHidden/>
    <w:qFormat/>
    <w:rsid w:val="00054561"/>
    <w:pPr>
      <w:spacing w:before="200" w:after="160" w:line="270" w:lineRule="atLeast"/>
      <w:ind w:left="864" w:right="864"/>
      <w:jc w:val="center"/>
    </w:pPr>
    <w:rPr>
      <w:rFonts w:asciiTheme="minorHAnsi" w:eastAsiaTheme="minorHAnsi" w:hAnsiTheme="minorHAnsi" w:cstheme="minorBidi"/>
      <w:i/>
      <w:iCs/>
      <w:color w:val="656565" w:themeColor="text1" w:themeTint="BF"/>
      <w:sz w:val="22"/>
      <w:szCs w:val="22"/>
      <w:lang w:bidi="ar-SA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054561"/>
    <w:rPr>
      <w:i/>
      <w:iCs/>
      <w:color w:val="656565" w:themeColor="text1" w:themeTint="BF"/>
      <w:lang w:val="en-U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054561"/>
    <w:pPr>
      <w:spacing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054561"/>
    <w:rPr>
      <w:lang w:val="en-U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054561"/>
    <w:pPr>
      <w:ind w:left="43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SignatureChar">
    <w:name w:val="Signature Char"/>
    <w:basedOn w:val="DefaultParagraphFont"/>
    <w:link w:val="Signature"/>
    <w:uiPriority w:val="99"/>
    <w:semiHidden/>
    <w:rsid w:val="00054561"/>
    <w:rPr>
      <w:lang w:val="en-US"/>
    </w:rPr>
  </w:style>
  <w:style w:type="character" w:styleId="SmartHyperlink">
    <w:name w:val="Smart Hyperlink"/>
    <w:basedOn w:val="DefaultParagraphFont"/>
    <w:uiPriority w:val="99"/>
    <w:semiHidden/>
    <w:unhideWhenUsed/>
    <w:rsid w:val="00054561"/>
    <w:rPr>
      <w:u w:val="dotted"/>
    </w:rPr>
  </w:style>
  <w:style w:type="character" w:styleId="SmartLink">
    <w:name w:val="Smart Link"/>
    <w:basedOn w:val="DefaultParagraphFont"/>
    <w:uiPriority w:val="99"/>
    <w:semiHidden/>
    <w:unhideWhenUsed/>
    <w:rsid w:val="00054561"/>
    <w:rPr>
      <w:color w:val="0000FF"/>
      <w:u w:val="single"/>
      <w:shd w:val="clear" w:color="auto" w:fill="F3F2F1"/>
    </w:rPr>
  </w:style>
  <w:style w:type="character" w:styleId="SubtleEmphasis">
    <w:name w:val="Subtle Emphasis"/>
    <w:basedOn w:val="DefaultParagraphFont"/>
    <w:uiPriority w:val="99"/>
    <w:semiHidden/>
    <w:qFormat/>
    <w:rsid w:val="00054561"/>
    <w:rPr>
      <w:i/>
      <w:iCs/>
      <w:color w:val="656565" w:themeColor="text1" w:themeTint="BF"/>
    </w:rPr>
  </w:style>
  <w:style w:type="character" w:styleId="SubtleReference">
    <w:name w:val="Subtle Reference"/>
    <w:basedOn w:val="DefaultParagraphFont"/>
    <w:uiPriority w:val="99"/>
    <w:semiHidden/>
    <w:qFormat/>
    <w:rsid w:val="00054561"/>
    <w:rPr>
      <w:smallCaps/>
      <w:color w:val="7A7A7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054561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054561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05456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05456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05456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054561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054561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054561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054561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054561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054561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054561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054561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054561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054561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054561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054561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05456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054561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054561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054561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05456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05456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054561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054561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054561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054561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054561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054561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05456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05456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05456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054561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05456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054561"/>
    <w:pPr>
      <w:spacing w:line="270" w:lineRule="atLeast"/>
      <w:ind w:left="22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table" w:styleId="TableProfessional">
    <w:name w:val="Table Professional"/>
    <w:basedOn w:val="TableNormal"/>
    <w:uiPriority w:val="99"/>
    <w:semiHidden/>
    <w:unhideWhenUsed/>
    <w:rsid w:val="0005456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05456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054561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05456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054561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054561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0545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054561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054561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054561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054561"/>
    <w:pPr>
      <w:spacing w:before="120" w:line="270" w:lineRule="atLeast"/>
    </w:pPr>
    <w:rPr>
      <w:rFonts w:asciiTheme="majorHAnsi" w:eastAsiaTheme="majorEastAsia" w:hAnsiTheme="majorHAnsi" w:cstheme="majorBidi"/>
      <w:b/>
      <w:bCs/>
      <w:lang w:bidi="ar-SA"/>
    </w:rPr>
  </w:style>
  <w:style w:type="paragraph" w:styleId="Revision">
    <w:name w:val="Revision"/>
    <w:hidden/>
    <w:uiPriority w:val="99"/>
    <w:semiHidden/>
    <w:rsid w:val="00CF2C6B"/>
    <w:pPr>
      <w:spacing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Brandic\Word\Templates\Lette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BADD41FEF8C48B3909B208B75426C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386AA4-9437-4C50-B55F-277E8B1654DD}"/>
      </w:docPartPr>
      <w:docPartBody>
        <w:p w:rsidR="00B302FE" w:rsidRDefault="00D41AF3">
          <w:pPr>
            <w:pStyle w:val="5BADD41FEF8C48B3909B208B75426C5F"/>
          </w:pPr>
          <w:r w:rsidRPr="00663BD3">
            <w:rPr>
              <w:rStyle w:val="PlaceholderText"/>
            </w:rPr>
            <w:t>Position</w:t>
          </w:r>
        </w:p>
      </w:docPartBody>
    </w:docPart>
    <w:docPart>
      <w:docPartPr>
        <w:name w:val="6087CB8E04424E68BAE927DFBBDAF0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BDBF1C-83A6-4C57-9C76-13BFCC65C276}"/>
      </w:docPartPr>
      <w:docPartBody>
        <w:p w:rsidR="00B302FE" w:rsidRDefault="00D41AF3">
          <w:pPr>
            <w:pStyle w:val="6087CB8E04424E68BAE927DFBBDAF05F"/>
          </w:pPr>
          <w:r w:rsidRPr="00663BD3">
            <w:rPr>
              <w:rStyle w:val="PlaceholderText"/>
            </w:rPr>
            <w:t>Vorname Name</w:t>
          </w:r>
        </w:p>
      </w:docPartBody>
    </w:docPart>
    <w:docPart>
      <w:docPartPr>
        <w:name w:val="709E41DC07854E2EAE7418B0B70832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AE8FE6-2B7D-405E-AB29-831714A7509D}"/>
      </w:docPartPr>
      <w:docPartBody>
        <w:p w:rsidR="00B302FE" w:rsidRDefault="00D41AF3">
          <w:pPr>
            <w:pStyle w:val="709E41DC07854E2EAE7418B0B70832B9"/>
          </w:pPr>
          <w:r w:rsidRPr="00663BD3">
            <w:rPr>
              <w:rStyle w:val="PlaceholderText"/>
            </w:rPr>
            <w:t>Position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77D"/>
    <w:rsid w:val="00010E2C"/>
    <w:rsid w:val="00037B90"/>
    <w:rsid w:val="000431E2"/>
    <w:rsid w:val="00062378"/>
    <w:rsid w:val="000C1123"/>
    <w:rsid w:val="0010589C"/>
    <w:rsid w:val="00111BD8"/>
    <w:rsid w:val="001449A0"/>
    <w:rsid w:val="00173149"/>
    <w:rsid w:val="00192B7A"/>
    <w:rsid w:val="00303881"/>
    <w:rsid w:val="00370725"/>
    <w:rsid w:val="00385A9F"/>
    <w:rsid w:val="003B4751"/>
    <w:rsid w:val="003D02FA"/>
    <w:rsid w:val="004A300F"/>
    <w:rsid w:val="004B047B"/>
    <w:rsid w:val="0051733C"/>
    <w:rsid w:val="00530305"/>
    <w:rsid w:val="00554A3C"/>
    <w:rsid w:val="0068654D"/>
    <w:rsid w:val="006E52F1"/>
    <w:rsid w:val="00820CC2"/>
    <w:rsid w:val="00894005"/>
    <w:rsid w:val="00921C4E"/>
    <w:rsid w:val="00A12281"/>
    <w:rsid w:val="00A75789"/>
    <w:rsid w:val="00A903B5"/>
    <w:rsid w:val="00AC588A"/>
    <w:rsid w:val="00B302FE"/>
    <w:rsid w:val="00B427FF"/>
    <w:rsid w:val="00B8499B"/>
    <w:rsid w:val="00BF3CF7"/>
    <w:rsid w:val="00C014D3"/>
    <w:rsid w:val="00C10F6E"/>
    <w:rsid w:val="00C42ACE"/>
    <w:rsid w:val="00C56E75"/>
    <w:rsid w:val="00C73E24"/>
    <w:rsid w:val="00C75771"/>
    <w:rsid w:val="00CB777D"/>
    <w:rsid w:val="00D41AF3"/>
    <w:rsid w:val="00DA0C24"/>
    <w:rsid w:val="00DA3CCF"/>
    <w:rsid w:val="00DD045F"/>
    <w:rsid w:val="00E03819"/>
    <w:rsid w:val="00E600A4"/>
    <w:rsid w:val="00EA33EE"/>
    <w:rsid w:val="00EB11D4"/>
    <w:rsid w:val="00EE171C"/>
    <w:rsid w:val="00F52F37"/>
    <w:rsid w:val="00F67CAF"/>
    <w:rsid w:val="00FF7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CB777D"/>
    <w:rPr>
      <w:color w:val="808080"/>
    </w:rPr>
  </w:style>
  <w:style w:type="paragraph" w:customStyle="1" w:styleId="5BADD41FEF8C48B3909B208B75426C5F">
    <w:name w:val="5BADD41FEF8C48B3909B208B75426C5F"/>
  </w:style>
  <w:style w:type="paragraph" w:customStyle="1" w:styleId="6087CB8E04424E68BAE927DFBBDAF05F">
    <w:name w:val="6087CB8E04424E68BAE927DFBBDAF05F"/>
  </w:style>
  <w:style w:type="paragraph" w:customStyle="1" w:styleId="709E41DC07854E2EAE7418B0B70832B9">
    <w:name w:val="709E41DC07854E2EAE7418B0B70832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GF">
      <a:dk1>
        <a:srgbClr val="323232"/>
      </a:dk1>
      <a:lt1>
        <a:sysClr val="window" lastClr="FFFFFF"/>
      </a:lt1>
      <a:dk2>
        <a:srgbClr val="DB6B30"/>
      </a:dk2>
      <a:lt2>
        <a:srgbClr val="003E51"/>
      </a:lt2>
      <a:accent1>
        <a:srgbClr val="00629B"/>
      </a:accent1>
      <a:accent2>
        <a:srgbClr val="00A3E0"/>
      </a:accent2>
      <a:accent3>
        <a:srgbClr val="9BCBEB"/>
      </a:accent3>
      <a:accent4>
        <a:srgbClr val="007A53"/>
      </a:accent4>
      <a:accent5>
        <a:srgbClr val="47A23F"/>
      </a:accent5>
      <a:accent6>
        <a:srgbClr val="ADDC91"/>
      </a:accent6>
      <a:hlink>
        <a:srgbClr val="00629B"/>
      </a:hlink>
      <a:folHlink>
        <a:srgbClr val="9BCBEB"/>
      </a:folHlink>
    </a:clrScheme>
    <a:fontScheme name="GF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2026 m. kovo 13 d.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50BDB3E-595C-402A-96A1-73EB538E115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f8ff0ba-2c7f-4933-9c1e-ebae2a04b3e3}" enabled="1" method="Standard" siteId="{d0f5c1a2-e9a8-44ff-a1cc-b094c39a84d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Letter</Template>
  <TotalTime>25</TotalTime>
  <Pages>1</Pages>
  <Words>493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Kainų korekcijos, įsigaliojančios nuo 2026 m. balandžio 1 d.</vt:lpstr>
    </vt:vector>
  </TitlesOfParts>
  <Company/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Kainų korekcijos, įsigaliojančios nuo 2026 m. balandžio 1 d.</dc:title>
  <dc:subject/>
  <dc:creator>Merrell, Christopher</dc:creator>
  <cp:keywords/>
  <dc:description/>
  <cp:lastModifiedBy>Laukys, Artūras</cp:lastModifiedBy>
  <cp:revision>33</cp:revision>
  <dcterms:created xsi:type="dcterms:W3CDTF">2026-03-18T09:59:00Z</dcterms:created>
  <dcterms:modified xsi:type="dcterms:W3CDTF">2026-03-20T09:33:00Z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Id">
    <vt:lpwstr>Letter</vt:lpwstr>
  </property>
  <property fmtid="{D5CDD505-2E9C-101B-9397-08002B2CF9AE}" pid="3" name="Language">
    <vt:i4>1033</vt:i4>
  </property>
  <property fmtid="{D5CDD505-2E9C-101B-9397-08002B2CF9AE}" pid="4" name="EntityId">
    <vt:lpwstr>1221902</vt:lpwstr>
  </property>
  <property fmtid="{D5CDD505-2E9C-101B-9397-08002B2CF9AE}" pid="5" name="LogoId">
    <vt:lpwstr>GF</vt:lpwstr>
  </property>
  <property fmtid="{D5CDD505-2E9C-101B-9397-08002B2CF9AE}" pid="6" name="GrammarlyDocumentId">
    <vt:lpwstr>d73bfdb6-2d4a-4573-bcc6-880d957867da</vt:lpwstr>
  </property>
  <property fmtid="{D5CDD505-2E9C-101B-9397-08002B2CF9AE}" pid="7" name="ClassificationContentMarkingHeaderFontProps">
    <vt:lpwstr>#ff0000,8,Arial</vt:lpwstr>
  </property>
  <property fmtid="{D5CDD505-2E9C-101B-9397-08002B2CF9AE}" pid="8" name="ClassificationContentMarkingHeaderText">
    <vt:lpwstr>INTERNAL </vt:lpwstr>
  </property>
  <property fmtid="{D5CDD505-2E9C-101B-9397-08002B2CF9AE}" pid="9" name="ClassificationContentMarkingHeaderShapeIds">
    <vt:lpwstr>3ebe7bb8,cf7eda1,12a0f1b0</vt:lpwstr>
  </property>
</Properties>
</file>