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59690E" w14:paraId="52A24235" w14:textId="77777777" w:rsidTr="3AE15576">
        <w:trPr>
          <w:gridAfter w:val="1"/>
          <w:wAfter w:w="70" w:type="dxa"/>
          <w:trHeight w:val="794"/>
        </w:trPr>
        <w:tc>
          <w:tcPr>
            <w:tcW w:w="9002" w:type="dxa"/>
            <w:tcBorders>
              <w:top w:val="nil"/>
              <w:bottom w:val="nil"/>
            </w:tcBorders>
          </w:tcPr>
          <w:p w14:paraId="52A24234" w14:textId="77777777" w:rsidR="00C815CD" w:rsidRPr="005430D1" w:rsidRDefault="00162391"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59690E" w14:paraId="52A24237" w14:textId="77777777" w:rsidTr="3AE15576">
        <w:trPr>
          <w:gridAfter w:val="1"/>
          <w:wAfter w:w="70" w:type="dxa"/>
          <w:trHeight w:hRule="exact" w:val="284"/>
        </w:trPr>
        <w:tc>
          <w:tcPr>
            <w:tcW w:w="9002" w:type="dxa"/>
            <w:tcBorders>
              <w:top w:val="nil"/>
              <w:bottom w:val="nil"/>
            </w:tcBorders>
          </w:tcPr>
          <w:p w14:paraId="52A24236" w14:textId="77777777" w:rsidR="00C815CD" w:rsidRPr="005430D1" w:rsidRDefault="00C815CD" w:rsidP="006E0B5F">
            <w:pPr>
              <w:spacing w:line="240" w:lineRule="auto"/>
              <w:rPr>
                <w:rFonts w:cs="Arial"/>
                <w:sz w:val="20"/>
                <w:lang w:val="en-US"/>
              </w:rPr>
            </w:pPr>
          </w:p>
        </w:tc>
      </w:tr>
      <w:tr w:rsidR="0059690E" w14:paraId="52A24239" w14:textId="77777777" w:rsidTr="3AE15576">
        <w:trPr>
          <w:gridAfter w:val="1"/>
          <w:wAfter w:w="70" w:type="dxa"/>
          <w:trHeight w:hRule="exact" w:val="284"/>
        </w:trPr>
        <w:tc>
          <w:tcPr>
            <w:tcW w:w="9002" w:type="dxa"/>
            <w:tcBorders>
              <w:top w:val="nil"/>
              <w:bottom w:val="nil"/>
            </w:tcBorders>
          </w:tcPr>
          <w:p w14:paraId="52A24238" w14:textId="77777777" w:rsidR="003610DC" w:rsidRPr="005430D1" w:rsidRDefault="00162391" w:rsidP="003610DC">
            <w:pPr>
              <w:spacing w:line="240" w:lineRule="auto"/>
              <w:rPr>
                <w:rFonts w:cs="Arial"/>
                <w:sz w:val="20"/>
                <w:lang w:val="en-US"/>
              </w:rPr>
            </w:pPr>
            <w:r>
              <w:rPr>
                <w:rFonts w:cs="Arial"/>
                <w:sz w:val="20"/>
              </w:rPr>
              <w:t>Frankfurt/Main, 17. maaliskuuta 2025</w:t>
            </w:r>
          </w:p>
        </w:tc>
      </w:tr>
      <w:tr w:rsidR="0059690E" w14:paraId="52A2423B" w14:textId="77777777" w:rsidTr="3AE15576">
        <w:trPr>
          <w:gridAfter w:val="1"/>
          <w:wAfter w:w="70" w:type="dxa"/>
          <w:trHeight w:hRule="exact" w:val="284"/>
        </w:trPr>
        <w:tc>
          <w:tcPr>
            <w:tcW w:w="9002" w:type="dxa"/>
            <w:tcBorders>
              <w:top w:val="nil"/>
              <w:bottom w:val="nil"/>
            </w:tcBorders>
          </w:tcPr>
          <w:p w14:paraId="52A2423A" w14:textId="77777777" w:rsidR="003610DC" w:rsidRPr="005430D1" w:rsidRDefault="003610DC" w:rsidP="003610DC">
            <w:pPr>
              <w:spacing w:line="240" w:lineRule="auto"/>
              <w:rPr>
                <w:rStyle w:val="PlaceholderText"/>
                <w:rFonts w:cs="Arial"/>
                <w:color w:val="000000"/>
                <w:sz w:val="20"/>
                <w:lang w:val="en-US"/>
              </w:rPr>
            </w:pPr>
          </w:p>
        </w:tc>
      </w:tr>
      <w:tr w:rsidR="0059690E" w14:paraId="52A2427B" w14:textId="77777777" w:rsidTr="005528BF">
        <w:trPr>
          <w:trHeight w:val="50"/>
        </w:trPr>
        <w:tc>
          <w:tcPr>
            <w:tcW w:w="9072" w:type="dxa"/>
            <w:gridSpan w:val="2"/>
            <w:tcBorders>
              <w:top w:val="nil"/>
              <w:left w:val="nil"/>
              <w:bottom w:val="nil"/>
              <w:right w:val="nil"/>
            </w:tcBorders>
          </w:tcPr>
          <w:p w14:paraId="52A2423C" w14:textId="77777777" w:rsidR="006D0313" w:rsidRPr="005430D1" w:rsidRDefault="006D0313" w:rsidP="006E0B5F">
            <w:pPr>
              <w:spacing w:line="240" w:lineRule="auto"/>
              <w:rPr>
                <w:rFonts w:cs="Arial"/>
                <w:b/>
                <w:bCs/>
                <w:sz w:val="20"/>
                <w:lang w:val="en-US"/>
              </w:rPr>
            </w:pPr>
          </w:p>
          <w:p w14:paraId="52A2423D" w14:textId="77777777" w:rsidR="006D0313" w:rsidRPr="005430D1" w:rsidRDefault="006D0313" w:rsidP="006E0B5F">
            <w:pPr>
              <w:spacing w:line="240" w:lineRule="auto"/>
              <w:rPr>
                <w:rFonts w:cs="Arial"/>
                <w:b/>
                <w:bCs/>
                <w:sz w:val="20"/>
                <w:lang w:val="en-US"/>
              </w:rPr>
            </w:pPr>
          </w:p>
          <w:p w14:paraId="52A2423E" w14:textId="77777777" w:rsidR="005B0FE0" w:rsidRPr="005430D1" w:rsidRDefault="00162391" w:rsidP="0043006E">
            <w:pPr>
              <w:spacing w:before="120" w:after="120" w:line="240" w:lineRule="auto"/>
              <w:rPr>
                <w:rFonts w:cs="Arial"/>
                <w:b/>
                <w:bCs/>
                <w:sz w:val="32"/>
                <w:lang w:val="en-US"/>
              </w:rPr>
            </w:pPr>
            <w:r>
              <w:rPr>
                <w:rFonts w:cs="Arial"/>
                <w:b/>
                <w:bCs/>
                <w:sz w:val="32"/>
              </w:rPr>
              <w:t>Uponor I-Shower: uusi standardi suihkun asennukselle ja suunnittelulle</w:t>
            </w:r>
          </w:p>
          <w:p w14:paraId="52A2423F" w14:textId="77777777" w:rsidR="001F7259" w:rsidRPr="005430D1" w:rsidRDefault="00162391" w:rsidP="00627CA6">
            <w:pPr>
              <w:spacing w:line="240" w:lineRule="auto"/>
              <w:rPr>
                <w:rFonts w:cs="Arial"/>
                <w:b/>
                <w:sz w:val="20"/>
                <w:lang w:val="en-US"/>
              </w:rPr>
            </w:pPr>
            <w:r>
              <w:rPr>
                <w:rFonts w:cs="Arial"/>
                <w:b/>
                <w:sz w:val="20"/>
              </w:rPr>
              <w:t xml:space="preserve">GF Building Flow Solutions esittelee vuoden 2025 ISH-messuilla uuden lämpimän ja kylmän veden syöttöratkaisun teollisuudelle. Uponor I-Shower esittelee uudenlaisen, miellyttävimmän suihkuelämyksen, joka säästää samalla vettä ja energiaa, jättää arkkitehdille ja suunnittelijalle vapaat kädet ja lyhentää asennusaikaa. Sähköinen suihkusekoitinyksikkö on uudistettu ja integroitu Uponor Combi Port -asuntoasemaan, joten I-Showerin asennus vaatii vain yhden putken suihkuliitäntää kohti. Tehokas yhdistelmä tuottaa </w:t>
            </w:r>
            <w:r>
              <w:rPr>
                <w:rFonts w:cs="Arial"/>
                <w:b/>
                <w:sz w:val="20"/>
              </w:rPr>
              <w:t xml:space="preserve">energiansäästöjä ja hygieenisen hajautetun lämpimän veden syötön, sähköiset sekoittimet taas lisäävät suihkun mukavuutta. Uponor I-Shower: plug-and-play-järjestelmä yksilölliseen ja miellyttävään suihkuelämykseen. </w:t>
            </w:r>
          </w:p>
          <w:p w14:paraId="52A24240" w14:textId="77777777" w:rsidR="000B60AF" w:rsidRPr="005430D1" w:rsidRDefault="000B60AF" w:rsidP="00627CA6">
            <w:pPr>
              <w:spacing w:line="240" w:lineRule="auto"/>
              <w:rPr>
                <w:rFonts w:cs="Arial"/>
                <w:b/>
                <w:sz w:val="20"/>
                <w:lang w:val="en-US"/>
              </w:rPr>
            </w:pPr>
          </w:p>
          <w:p w14:paraId="52A24241" w14:textId="77777777" w:rsidR="001901A1" w:rsidRPr="005430D1" w:rsidRDefault="00162391" w:rsidP="00627CA6">
            <w:pPr>
              <w:spacing w:line="240" w:lineRule="auto"/>
              <w:rPr>
                <w:rFonts w:cs="Arial"/>
                <w:sz w:val="20"/>
                <w:lang w:val="en-US"/>
              </w:rPr>
            </w:pPr>
            <w:r>
              <w:rPr>
                <w:rFonts w:cs="Arial"/>
                <w:sz w:val="20"/>
              </w:rPr>
              <w:t>I-Shower uudistaa suihkuelämyksen asentamalla sekoitinyksikön Uponor Combi Port -kaapissa sijaitsevaan sähköiseen sekoittimeen, jolloin lämpötila ja virtaus voidaan optimoida. Uuden kokoonpanon myötä jää pois tavallisten sekoittimien edellyttämä laattojen poraaminen, minkä lisäksi tarvitaan vain yksi putki suihkuliitäntää kohti. Tuloksena on huomattavasti yksinkertaisempi digitaalinen suihkuasennus ja puolet lyhempi asennusaika. Virtaviivaisella ja palkitulla digitaalisella ohjausyksiköllä Uponor I-Shower t</w:t>
            </w:r>
            <w:r>
              <w:rPr>
                <w:rFonts w:cs="Arial"/>
                <w:sz w:val="20"/>
              </w:rPr>
              <w:t>ekee suihkutilan suunnittelusta entistä joustavampaa. Se sisältää muistitoiminnot useille käyttäjäprofiileille, jolloin käyttäjät voivat asettaa haluamansa veden lämpötilan yhdellä painikkeen painalluksella. I-Shower lupaa välittömästi miellyttävän suihkuelämyksen, yksilöllisen käyttömukavuuden, asennusvalmiuden ja ikonisen muotoilun.</w:t>
            </w:r>
          </w:p>
          <w:p w14:paraId="52A24242" w14:textId="77777777" w:rsidR="005F2E43" w:rsidRPr="005430D1" w:rsidRDefault="005F2E43" w:rsidP="00627CA6">
            <w:pPr>
              <w:spacing w:line="240" w:lineRule="auto"/>
              <w:rPr>
                <w:rFonts w:cs="Arial"/>
                <w:sz w:val="20"/>
                <w:lang w:val="en-US"/>
              </w:rPr>
            </w:pPr>
          </w:p>
          <w:p w14:paraId="52A24243" w14:textId="77777777" w:rsidR="005E29AF" w:rsidRPr="005430D1" w:rsidRDefault="00162391" w:rsidP="00627CA6">
            <w:pPr>
              <w:spacing w:line="240" w:lineRule="auto"/>
              <w:rPr>
                <w:rFonts w:cs="Arial"/>
                <w:b/>
                <w:bCs/>
                <w:sz w:val="20"/>
                <w:lang w:val="en-US"/>
              </w:rPr>
            </w:pPr>
            <w:r>
              <w:rPr>
                <w:rFonts w:cs="Arial"/>
                <w:b/>
                <w:bCs/>
                <w:sz w:val="20"/>
              </w:rPr>
              <w:t xml:space="preserve">Estämme vedentuhlausta </w:t>
            </w:r>
          </w:p>
          <w:p w14:paraId="52A24244" w14:textId="77777777" w:rsidR="00BA33D6" w:rsidRPr="005430D1" w:rsidRDefault="00162391" w:rsidP="00627CA6">
            <w:pPr>
              <w:spacing w:line="240" w:lineRule="auto"/>
              <w:rPr>
                <w:rFonts w:cs="Arial"/>
                <w:sz w:val="20"/>
                <w:lang w:val="en-US"/>
              </w:rPr>
            </w:pPr>
            <w:r>
              <w:rPr>
                <w:rFonts w:cs="Arial"/>
                <w:sz w:val="20"/>
              </w:rPr>
              <w:t xml:space="preserve">Lämpimän veden odottaminen suihkussa on monelle tuttu kokemus. Voi kestää jopa useita minuutteja ennen kuin juokseva vesi saavuttaa halutun lämpötilan. Ongelma paitsi vähentää </w:t>
            </w:r>
            <w:r>
              <w:rPr>
                <w:rFonts w:cs="Arial"/>
                <w:sz w:val="20"/>
              </w:rPr>
              <w:t>käyttömukavuutta myös johtaa siihen, että päivittäin viemäriin valuu tuhansia miljardeja litroja käyttämätöntä vettä. Väestön kasvaessa sekä puhtaan ja turvallisen juomaveden kysynnän lisääntyessä vedentuhlauksen estäminen on yksi aikamme suuria haasteita. Lämmitysveden liitäntäyksikön (HIU) nykyaikainen vesijohtovesijärjestelmä yhdistettynä I-Showeriin tuottaa halutun lämpöistä vettä välittömästi, jolloin vältetään oikean lämpöisen veden odottelua ja siten veden tuhlausta.</w:t>
            </w:r>
          </w:p>
          <w:p w14:paraId="52A24245" w14:textId="77777777" w:rsidR="007D6BBC" w:rsidRPr="005430D1" w:rsidRDefault="007D6BBC" w:rsidP="00627CA6">
            <w:pPr>
              <w:spacing w:line="240" w:lineRule="auto"/>
              <w:rPr>
                <w:rFonts w:cs="Arial"/>
                <w:sz w:val="20"/>
                <w:lang w:val="en-US"/>
              </w:rPr>
            </w:pPr>
          </w:p>
          <w:p w14:paraId="52A24246" w14:textId="77777777" w:rsidR="00F25FFE" w:rsidRPr="005430D1" w:rsidRDefault="00162391" w:rsidP="00F25FFE">
            <w:pPr>
              <w:spacing w:line="240" w:lineRule="auto"/>
              <w:rPr>
                <w:rFonts w:cs="Arial"/>
                <w:b/>
                <w:bCs/>
                <w:sz w:val="20"/>
                <w:lang w:val="en-US"/>
              </w:rPr>
            </w:pPr>
            <w:r>
              <w:rPr>
                <w:rFonts w:cs="Arial"/>
                <w:b/>
                <w:bCs/>
                <w:sz w:val="20"/>
              </w:rPr>
              <w:t>Vastaamme nykyajan haasteisiin: murramme suihkujärjestelmien rajoitukset</w:t>
            </w:r>
          </w:p>
          <w:p w14:paraId="52A24247" w14:textId="77777777" w:rsidR="005E1EAD" w:rsidRPr="005430D1" w:rsidRDefault="00162391" w:rsidP="00D16420">
            <w:pPr>
              <w:spacing w:line="240" w:lineRule="auto"/>
              <w:rPr>
                <w:rFonts w:cs="Arial"/>
                <w:sz w:val="20"/>
                <w:lang w:val="en-US"/>
              </w:rPr>
            </w:pPr>
            <w:r>
              <w:rPr>
                <w:rFonts w:cs="Arial"/>
                <w:sz w:val="20"/>
              </w:rPr>
              <w:t xml:space="preserve">”Nykyaikainen elämäntapa edellyttää digitaalisia ratkaisuja, jotka parantavat käyttömukavuutta, miellyttävyyttä ja tehokkuutta. Perinteisillä suihkujärjestelmillä on kuitenkin vaikeuksia näiden </w:t>
            </w:r>
            <w:r>
              <w:rPr>
                <w:rFonts w:cs="Arial"/>
                <w:sz w:val="20"/>
              </w:rPr>
              <w:t>kehittyvien odotusten täyttämisessä”, selittää Torsten Meier, Chief Innovation Officer, GF Building Flow Solutions. ”Käyttäjät kärsivät vaihtelevasta veden lämpötilasta ja rajoitetuista mukautusmahdollisuuksista. Toisaalta piilotetuilla suihkujärjestelmillä on omat haasteensa: monimutkaiset putkistot, rakenteelliset muutokset, erikoistyökalut ja yhteensopivuusongelmat. Uponor I-Shower tekee asennuksesta yksinkertaista ja tarjoaa saumattoman, energiatehokkaan ja käyttäjäkeskeisen ratkaisun.”</w:t>
            </w:r>
          </w:p>
          <w:p w14:paraId="52A24248" w14:textId="77777777" w:rsidR="005E1EAD" w:rsidRPr="005430D1" w:rsidRDefault="005E1EAD" w:rsidP="00D16420">
            <w:pPr>
              <w:spacing w:line="240" w:lineRule="auto"/>
              <w:rPr>
                <w:rFonts w:cs="Arial"/>
                <w:sz w:val="20"/>
                <w:lang w:val="en-US"/>
              </w:rPr>
            </w:pPr>
          </w:p>
          <w:p w14:paraId="52A24249" w14:textId="77777777" w:rsidR="005E52A0" w:rsidRPr="005430D1" w:rsidRDefault="00162391" w:rsidP="00D16420">
            <w:pPr>
              <w:spacing w:line="240" w:lineRule="auto"/>
              <w:rPr>
                <w:rFonts w:cs="Arial"/>
                <w:b/>
                <w:bCs/>
                <w:sz w:val="20"/>
                <w:lang w:val="en-US"/>
              </w:rPr>
            </w:pPr>
            <w:r>
              <w:rPr>
                <w:rFonts w:cs="Arial"/>
                <w:b/>
                <w:bCs/>
                <w:sz w:val="20"/>
              </w:rPr>
              <w:t xml:space="preserve">Yksinkertaistettu asennus </w:t>
            </w:r>
          </w:p>
          <w:p w14:paraId="52A2424A" w14:textId="77777777" w:rsidR="00B000F9" w:rsidRPr="005430D1" w:rsidRDefault="00162391" w:rsidP="00D16420">
            <w:pPr>
              <w:spacing w:line="240" w:lineRule="auto"/>
              <w:rPr>
                <w:rFonts w:cs="Arial"/>
                <w:sz w:val="20"/>
                <w:lang w:val="en-US"/>
              </w:rPr>
            </w:pPr>
            <w:r>
              <w:rPr>
                <w:rFonts w:cs="Arial"/>
                <w:sz w:val="20"/>
              </w:rPr>
              <w:t xml:space="preserve">I-Shower vähentää putkien asennustöitä, sillä sekoitushanoja ei tarvita. Sähköinen sekoitusyksikkö on asennettu valmiiksi asennuskaappiin, joten paikan päällä asennetaan vain yksi putki pääsuihkua kohti ja käsisuihkua kohti sekä etäohjauksen johto. </w:t>
            </w:r>
          </w:p>
          <w:p w14:paraId="52A2424B" w14:textId="77777777" w:rsidR="00B000F9" w:rsidRPr="005430D1" w:rsidRDefault="00B000F9" w:rsidP="00D16420">
            <w:pPr>
              <w:spacing w:line="240" w:lineRule="auto"/>
              <w:rPr>
                <w:rFonts w:cs="Arial"/>
                <w:sz w:val="20"/>
                <w:lang w:val="en-US"/>
              </w:rPr>
            </w:pPr>
          </w:p>
          <w:p w14:paraId="52A2424C" w14:textId="77777777" w:rsidR="006D0313" w:rsidRDefault="006D0313" w:rsidP="00D16420">
            <w:pPr>
              <w:spacing w:line="240" w:lineRule="auto"/>
              <w:rPr>
                <w:rFonts w:cs="Arial"/>
                <w:b/>
                <w:bCs/>
                <w:sz w:val="20"/>
                <w:lang w:val="en-US"/>
              </w:rPr>
            </w:pPr>
          </w:p>
          <w:p w14:paraId="52A2424D" w14:textId="77777777" w:rsidR="00465B2B" w:rsidRDefault="00465B2B" w:rsidP="00D16420">
            <w:pPr>
              <w:spacing w:line="240" w:lineRule="auto"/>
              <w:rPr>
                <w:rFonts w:cs="Arial"/>
                <w:b/>
                <w:bCs/>
                <w:sz w:val="20"/>
                <w:lang w:val="en-US"/>
              </w:rPr>
            </w:pPr>
          </w:p>
          <w:p w14:paraId="52A2424E" w14:textId="77777777" w:rsidR="00465B2B" w:rsidRDefault="00465B2B" w:rsidP="00D16420">
            <w:pPr>
              <w:spacing w:line="240" w:lineRule="auto"/>
              <w:rPr>
                <w:rFonts w:cs="Arial"/>
                <w:b/>
                <w:bCs/>
                <w:sz w:val="20"/>
                <w:lang w:val="en-US"/>
              </w:rPr>
            </w:pPr>
          </w:p>
          <w:p w14:paraId="52A2424F" w14:textId="77777777" w:rsidR="00F61559" w:rsidRPr="005430D1" w:rsidRDefault="00F61559" w:rsidP="00D16420">
            <w:pPr>
              <w:spacing w:line="240" w:lineRule="auto"/>
              <w:rPr>
                <w:rFonts w:cs="Arial"/>
                <w:b/>
                <w:bCs/>
                <w:sz w:val="20"/>
                <w:lang w:val="en-US"/>
              </w:rPr>
            </w:pPr>
          </w:p>
          <w:p w14:paraId="52A24250" w14:textId="77777777" w:rsidR="00B000F9" w:rsidRPr="005430D1" w:rsidRDefault="00162391" w:rsidP="00D16420">
            <w:pPr>
              <w:spacing w:line="240" w:lineRule="auto"/>
              <w:rPr>
                <w:rFonts w:cs="Arial"/>
                <w:b/>
                <w:bCs/>
                <w:sz w:val="20"/>
                <w:lang w:val="en-US"/>
              </w:rPr>
            </w:pPr>
            <w:r>
              <w:rPr>
                <w:rFonts w:cs="Arial"/>
                <w:b/>
                <w:bCs/>
                <w:sz w:val="20"/>
              </w:rPr>
              <w:lastRenderedPageBreak/>
              <w:t>Digitaalisesti asetettavat käyttäjäprofiilit ja tarkka lämpötilan säätö</w:t>
            </w:r>
          </w:p>
          <w:p w14:paraId="52A24251" w14:textId="77777777" w:rsidR="00E47534" w:rsidRPr="005430D1" w:rsidRDefault="00162391" w:rsidP="00D16420">
            <w:pPr>
              <w:spacing w:line="240" w:lineRule="auto"/>
              <w:rPr>
                <w:rFonts w:cs="Arial"/>
                <w:sz w:val="20"/>
                <w:lang w:val="en-US"/>
              </w:rPr>
            </w:pPr>
            <w:r>
              <w:rPr>
                <w:rFonts w:cs="Arial"/>
                <w:sz w:val="20"/>
              </w:rPr>
              <w:t xml:space="preserve">Yksilöllistä suihkuelämystä säädetään digitaalisella ohjausyksiköllä, joka yhdistää ajattoman suunnittelun erinomaiseen käytettävyyteen: tuotteen toiminnot ovat helppokäyttöisiä jopa perinteisiin suihkusäätimiin tottuneille käyttäjille. Koko sopii kaikille käyttäjille ja pehmeä, pyöristetty muoto parantaa käyttömukavuutta uhraamatta estetiikkaa. Saumat ja raot on minimoitu puhdistamisen helpottamiseksi, ja kestävät materiaalit sietävät hyvin yleisiä kylpyhuoneen kemikaaleja. </w:t>
            </w:r>
          </w:p>
          <w:p w14:paraId="52A24252" w14:textId="77777777" w:rsidR="00E47534" w:rsidRPr="005430D1" w:rsidRDefault="00E47534" w:rsidP="00D16420">
            <w:pPr>
              <w:spacing w:line="240" w:lineRule="auto"/>
              <w:rPr>
                <w:rFonts w:cs="Arial"/>
                <w:sz w:val="20"/>
                <w:lang w:val="en-US"/>
              </w:rPr>
            </w:pPr>
          </w:p>
          <w:p w14:paraId="52A24253" w14:textId="77777777" w:rsidR="00E472A9" w:rsidRPr="005430D1" w:rsidRDefault="00162391" w:rsidP="00D16420">
            <w:pPr>
              <w:spacing w:line="240" w:lineRule="auto"/>
              <w:rPr>
                <w:rFonts w:cs="Arial"/>
                <w:sz w:val="20"/>
                <w:lang w:val="en-US"/>
              </w:rPr>
            </w:pPr>
            <w:r>
              <w:rPr>
                <w:rFonts w:cs="Arial"/>
                <w:sz w:val="20"/>
              </w:rPr>
              <w:t>”Järjestelmä mahdollistaa useiden suihkujen samanaikaisen käytön, lämpötilan ja virtauksen säätö on tarkkaa, käyttäjän esiasetuksia voidaan mukauttaa turvaominaisuuksineen ja siinä on ohjelmia haitallisten ja hengenvaarallisten bakteerien ehkäisyyn kodin vesiputkissa. Ratkaisu ja sen käyttöpaneelit ovat intuitiivisia ja helppokäyttöisiä jopa ensikertalaisille”, kertoo Torsten Meier. ”Uponor I-Shower on tehokas digitaalinen suihkujärjestelmä, joka yksinkertaistaa asennuksen, optimoi veden käytön ja tarjoaa y</w:t>
            </w:r>
            <w:r>
              <w:rPr>
                <w:rFonts w:cs="Arial"/>
                <w:sz w:val="20"/>
              </w:rPr>
              <w:t>ksilöllisen kokemuksen painikkeen painalluksella. Laadukas ohjausyksikkö tekee suihkutilan suunnittelusta joustavampaa ja varmistaa samalla ennennäkemättömän yksilöllisen mukavuuden.”</w:t>
            </w:r>
          </w:p>
          <w:p w14:paraId="52A24254" w14:textId="77777777" w:rsidR="00E472A9" w:rsidRPr="005430D1" w:rsidRDefault="00E472A9" w:rsidP="00D16420">
            <w:pPr>
              <w:spacing w:line="240" w:lineRule="auto"/>
              <w:rPr>
                <w:rFonts w:cs="Arial"/>
                <w:sz w:val="20"/>
                <w:lang w:val="en-US"/>
              </w:rPr>
            </w:pPr>
          </w:p>
          <w:p w14:paraId="52A24255" w14:textId="77777777" w:rsidR="00E472A9" w:rsidRPr="005430D1" w:rsidRDefault="00162391" w:rsidP="00D16420">
            <w:pPr>
              <w:spacing w:line="240" w:lineRule="auto"/>
              <w:rPr>
                <w:rFonts w:cs="Arial"/>
                <w:b/>
                <w:bCs/>
                <w:sz w:val="20"/>
                <w:lang w:val="en-US"/>
              </w:rPr>
            </w:pPr>
            <w:r>
              <w:rPr>
                <w:rFonts w:cs="Arial"/>
                <w:b/>
                <w:bCs/>
                <w:sz w:val="20"/>
              </w:rPr>
              <w:t>Uponor I-Shower:</w:t>
            </w:r>
          </w:p>
          <w:p w14:paraId="52A24256" w14:textId="77777777" w:rsidR="00E472A9" w:rsidRPr="005430D1" w:rsidRDefault="00162391" w:rsidP="00E472A9">
            <w:pPr>
              <w:numPr>
                <w:ilvl w:val="0"/>
                <w:numId w:val="15"/>
              </w:numPr>
              <w:spacing w:line="240" w:lineRule="auto"/>
              <w:rPr>
                <w:rFonts w:cs="Arial"/>
                <w:sz w:val="20"/>
                <w:lang w:val="en-US"/>
              </w:rPr>
            </w:pPr>
            <w:r>
              <w:rPr>
                <w:rFonts w:cs="Arial"/>
                <w:sz w:val="20"/>
              </w:rPr>
              <w:t>50 % nopeampi asennus: paikan päällä tarvitsee asentaa vain yksi putki pääsuihkua kohti ja käsisuihkua kohti sekä etäohjauksen johto</w:t>
            </w:r>
          </w:p>
          <w:p w14:paraId="52A24257" w14:textId="77777777" w:rsidR="00E472A9" w:rsidRPr="005430D1" w:rsidRDefault="00162391" w:rsidP="00E472A9">
            <w:pPr>
              <w:numPr>
                <w:ilvl w:val="0"/>
                <w:numId w:val="15"/>
              </w:numPr>
              <w:spacing w:line="240" w:lineRule="auto"/>
              <w:rPr>
                <w:rFonts w:cs="Arial"/>
                <w:sz w:val="20"/>
                <w:lang w:val="en-US"/>
              </w:rPr>
            </w:pPr>
            <w:r>
              <w:rPr>
                <w:rFonts w:cs="Arial"/>
                <w:sz w:val="20"/>
              </w:rPr>
              <w:t>Arkkitehtoninen vapaus: märkätilan seiniin ei tarvitse asentaa sekoitusyksikköä</w:t>
            </w:r>
          </w:p>
          <w:p w14:paraId="52A24258" w14:textId="77777777" w:rsidR="00E472A9" w:rsidRPr="005430D1" w:rsidRDefault="00162391" w:rsidP="00E472A9">
            <w:pPr>
              <w:numPr>
                <w:ilvl w:val="0"/>
                <w:numId w:val="15"/>
              </w:numPr>
              <w:spacing w:line="240" w:lineRule="auto"/>
              <w:rPr>
                <w:rFonts w:cs="Arial"/>
                <w:sz w:val="20"/>
                <w:lang w:val="en-US"/>
              </w:rPr>
            </w:pPr>
            <w:r>
              <w:rPr>
                <w:rFonts w:cs="Arial"/>
                <w:sz w:val="20"/>
              </w:rPr>
              <w:t>Miellyttävin suihkuelämys: sähköinen sekoitin, jossa on muistitoiminto käyttäjäprofiileille ja tarkka lämpötilan säätö</w:t>
            </w:r>
          </w:p>
          <w:p w14:paraId="52A24259" w14:textId="77777777" w:rsidR="00114C6D" w:rsidRPr="005430D1" w:rsidRDefault="00114C6D" w:rsidP="00D16420">
            <w:pPr>
              <w:spacing w:line="240" w:lineRule="auto"/>
              <w:rPr>
                <w:rFonts w:cs="Arial"/>
                <w:sz w:val="20"/>
                <w:lang w:val="en-US"/>
              </w:rPr>
            </w:pPr>
          </w:p>
          <w:p w14:paraId="52A2425A" w14:textId="77777777" w:rsidR="00B624BF" w:rsidRPr="005430D1" w:rsidRDefault="00162391" w:rsidP="00D16420">
            <w:pPr>
              <w:spacing w:line="240" w:lineRule="auto"/>
              <w:rPr>
                <w:rFonts w:cs="Arial"/>
                <w:b/>
                <w:bCs/>
                <w:sz w:val="20"/>
                <w:lang w:val="en-US"/>
              </w:rPr>
            </w:pPr>
            <w:r>
              <w:rPr>
                <w:rFonts w:cs="Arial"/>
                <w:b/>
                <w:bCs/>
                <w:sz w:val="20"/>
              </w:rPr>
              <w:t xml:space="preserve">Digitaalinen ohjausyksikkö: </w:t>
            </w:r>
          </w:p>
          <w:p w14:paraId="52A2425B" w14:textId="77777777" w:rsidR="00000E76" w:rsidRPr="00000E76" w:rsidRDefault="00162391" w:rsidP="006D0313">
            <w:pPr>
              <w:numPr>
                <w:ilvl w:val="0"/>
                <w:numId w:val="15"/>
              </w:numPr>
              <w:spacing w:line="240" w:lineRule="auto"/>
              <w:rPr>
                <w:rFonts w:cs="Arial"/>
                <w:sz w:val="20"/>
                <w:lang w:val="en-US"/>
              </w:rPr>
            </w:pPr>
            <w:r>
              <w:rPr>
                <w:rFonts w:cs="Arial"/>
                <w:sz w:val="20"/>
              </w:rPr>
              <w:t>iF DESIGN AWARD 2025</w:t>
            </w:r>
          </w:p>
          <w:p w14:paraId="52A2425C" w14:textId="77777777" w:rsidR="00D36BD3" w:rsidRPr="005430D1" w:rsidRDefault="00162391" w:rsidP="006D0313">
            <w:pPr>
              <w:numPr>
                <w:ilvl w:val="0"/>
                <w:numId w:val="15"/>
              </w:numPr>
              <w:spacing w:line="240" w:lineRule="auto"/>
              <w:rPr>
                <w:rFonts w:cs="Arial"/>
                <w:sz w:val="20"/>
                <w:lang w:val="en-US"/>
              </w:rPr>
            </w:pPr>
            <w:r>
              <w:rPr>
                <w:rFonts w:cs="Arial"/>
                <w:sz w:val="20"/>
              </w:rPr>
              <w:t>Tarkka suihkun lämpötilan ja virtauksen säätö, helppo ja intuitiivinen käyttö</w:t>
            </w:r>
          </w:p>
          <w:p w14:paraId="52A2425D" w14:textId="77777777" w:rsidR="00046E91" w:rsidRPr="005430D1" w:rsidRDefault="00162391" w:rsidP="006D0313">
            <w:pPr>
              <w:numPr>
                <w:ilvl w:val="0"/>
                <w:numId w:val="15"/>
              </w:numPr>
              <w:spacing w:line="240" w:lineRule="auto"/>
              <w:rPr>
                <w:rFonts w:cs="Arial"/>
                <w:sz w:val="20"/>
                <w:lang w:val="en-US"/>
              </w:rPr>
            </w:pPr>
            <w:r>
              <w:rPr>
                <w:rFonts w:cs="Arial"/>
                <w:sz w:val="20"/>
              </w:rPr>
              <w:t>Suihkun käyttömuistin asetukset jopa neljälle henkilölle</w:t>
            </w:r>
          </w:p>
          <w:p w14:paraId="52A2425E" w14:textId="77777777" w:rsidR="00046E91" w:rsidRPr="005430D1" w:rsidRDefault="00162391" w:rsidP="006D0313">
            <w:pPr>
              <w:numPr>
                <w:ilvl w:val="0"/>
                <w:numId w:val="15"/>
              </w:numPr>
              <w:spacing w:line="240" w:lineRule="auto"/>
              <w:rPr>
                <w:rFonts w:cs="Arial"/>
                <w:sz w:val="20"/>
                <w:lang w:val="en-US"/>
              </w:rPr>
            </w:pPr>
            <w:r>
              <w:rPr>
                <w:rFonts w:cs="Arial"/>
                <w:sz w:val="20"/>
              </w:rPr>
              <w:t>Kätevä suihkun esilämmitys etäohjauksella</w:t>
            </w:r>
          </w:p>
          <w:p w14:paraId="52A2425F" w14:textId="77777777" w:rsidR="00046E91" w:rsidRPr="005430D1" w:rsidRDefault="00162391" w:rsidP="006D0313">
            <w:pPr>
              <w:numPr>
                <w:ilvl w:val="0"/>
                <w:numId w:val="15"/>
              </w:numPr>
              <w:spacing w:line="240" w:lineRule="auto"/>
              <w:rPr>
                <w:rFonts w:cs="Arial"/>
                <w:sz w:val="20"/>
                <w:lang w:val="en-US"/>
              </w:rPr>
            </w:pPr>
            <w:r>
              <w:rPr>
                <w:rFonts w:cs="Arial"/>
                <w:sz w:val="20"/>
              </w:rPr>
              <w:t xml:space="preserve">Lasten turvatilat </w:t>
            </w:r>
            <w:r>
              <w:rPr>
                <w:rFonts w:cs="Arial"/>
                <w:sz w:val="20"/>
              </w:rPr>
              <w:t>lämpötilojen, virtauksen ja ajan asetuksille</w:t>
            </w:r>
          </w:p>
          <w:p w14:paraId="52A24260" w14:textId="77777777" w:rsidR="001A6CA9" w:rsidRPr="005430D1" w:rsidRDefault="001A6CA9" w:rsidP="00046E91">
            <w:pPr>
              <w:spacing w:line="240" w:lineRule="auto"/>
              <w:rPr>
                <w:rFonts w:cs="Arial"/>
                <w:sz w:val="20"/>
                <w:lang w:val="en-US"/>
              </w:rPr>
            </w:pPr>
          </w:p>
          <w:p w14:paraId="52A24261" w14:textId="77777777" w:rsidR="00B624BF" w:rsidRPr="005430D1" w:rsidRDefault="00162391" w:rsidP="00AD7BC1">
            <w:pPr>
              <w:spacing w:line="240" w:lineRule="auto"/>
              <w:rPr>
                <w:rFonts w:cs="Arial"/>
                <w:b/>
                <w:bCs/>
                <w:sz w:val="20"/>
                <w:lang w:val="en-US"/>
              </w:rPr>
            </w:pPr>
            <w:r>
              <w:rPr>
                <w:rFonts w:cs="Arial"/>
                <w:b/>
                <w:bCs/>
                <w:sz w:val="20"/>
              </w:rPr>
              <w:t>Uponor Combi Port:</w:t>
            </w:r>
          </w:p>
          <w:p w14:paraId="52A24262" w14:textId="77777777" w:rsidR="006940E1" w:rsidRPr="005430D1" w:rsidRDefault="00162391" w:rsidP="006D0313">
            <w:pPr>
              <w:numPr>
                <w:ilvl w:val="0"/>
                <w:numId w:val="15"/>
              </w:numPr>
              <w:spacing w:line="240" w:lineRule="auto"/>
              <w:rPr>
                <w:rFonts w:cs="Arial"/>
                <w:sz w:val="20"/>
                <w:lang w:val="en-US"/>
              </w:rPr>
            </w:pPr>
            <w:r>
              <w:rPr>
                <w:rFonts w:cs="Arial"/>
                <w:sz w:val="20"/>
              </w:rPr>
              <w:t>Lämmin vesi nopeasti tarvittaessa</w:t>
            </w:r>
          </w:p>
          <w:p w14:paraId="52A24263" w14:textId="77777777" w:rsidR="004F4A28" w:rsidRPr="005430D1" w:rsidRDefault="00162391" w:rsidP="006D0313">
            <w:pPr>
              <w:numPr>
                <w:ilvl w:val="0"/>
                <w:numId w:val="15"/>
              </w:numPr>
              <w:spacing w:line="240" w:lineRule="auto"/>
              <w:rPr>
                <w:rFonts w:cs="Arial"/>
                <w:sz w:val="20"/>
                <w:lang w:val="en-US"/>
              </w:rPr>
            </w:pPr>
            <w:r>
              <w:rPr>
                <w:rFonts w:cs="Arial"/>
                <w:sz w:val="20"/>
              </w:rPr>
              <w:t>Hygieeninen ja pienitilavuuksinen vesijohtojärjestelmä</w:t>
            </w:r>
          </w:p>
          <w:p w14:paraId="52A24264" w14:textId="77777777" w:rsidR="00B624BF" w:rsidRPr="005430D1" w:rsidRDefault="00162391" w:rsidP="00D16420">
            <w:pPr>
              <w:numPr>
                <w:ilvl w:val="0"/>
                <w:numId w:val="15"/>
              </w:numPr>
              <w:spacing w:line="240" w:lineRule="auto"/>
              <w:rPr>
                <w:rFonts w:cs="Arial"/>
                <w:sz w:val="20"/>
                <w:lang w:val="en-US"/>
              </w:rPr>
            </w:pPr>
            <w:r>
              <w:rPr>
                <w:rFonts w:cs="Arial"/>
                <w:sz w:val="20"/>
              </w:rPr>
              <w:t>35 % pienempi energiankulutus</w:t>
            </w:r>
          </w:p>
          <w:p w14:paraId="52A24265" w14:textId="77777777" w:rsidR="009E2153" w:rsidRPr="005430D1" w:rsidRDefault="009E2153" w:rsidP="005430D1">
            <w:pPr>
              <w:spacing w:line="240" w:lineRule="auto"/>
              <w:ind w:left="720"/>
              <w:rPr>
                <w:rFonts w:cs="Arial"/>
                <w:sz w:val="20"/>
                <w:lang w:val="en-US"/>
              </w:rPr>
            </w:pPr>
          </w:p>
          <w:p w14:paraId="52A2426E" w14:textId="77777777" w:rsidR="00453605" w:rsidRPr="005430D1" w:rsidRDefault="00453605" w:rsidP="00453605">
            <w:pPr>
              <w:spacing w:line="240" w:lineRule="auto"/>
              <w:rPr>
                <w:rFonts w:cs="Arial"/>
                <w:sz w:val="20"/>
                <w:lang w:val="en-US"/>
              </w:rPr>
            </w:pPr>
          </w:p>
          <w:p w14:paraId="52A2426F" w14:textId="77777777" w:rsidR="003E6AB8" w:rsidRPr="005430D1" w:rsidRDefault="00162391" w:rsidP="003E6AB8">
            <w:pPr>
              <w:spacing w:line="240" w:lineRule="auto"/>
              <w:rPr>
                <w:rStyle w:val="PlaceholderText"/>
                <w:rFonts w:cs="Arial"/>
                <w:b/>
                <w:color w:val="000000"/>
                <w:sz w:val="20"/>
                <w:lang w:val="en-US"/>
              </w:rPr>
            </w:pPr>
            <w:r>
              <w:rPr>
                <w:rFonts w:cs="Arial"/>
                <w:b/>
                <w:color w:val="000000"/>
                <w:sz w:val="20"/>
              </w:rPr>
              <w:t>Yhteyshenkilö tiedotusvälineille:</w:t>
            </w:r>
          </w:p>
          <w:p w14:paraId="52A24270" w14:textId="77777777" w:rsidR="003E6AB8" w:rsidRPr="005430D1" w:rsidRDefault="00162391" w:rsidP="003E6AB8">
            <w:pPr>
              <w:spacing w:line="240" w:lineRule="auto"/>
              <w:rPr>
                <w:rFonts w:cs="Arial"/>
                <w:color w:val="000000"/>
                <w:sz w:val="20"/>
                <w:lang w:val="en-US"/>
              </w:rPr>
            </w:pPr>
            <w:r>
              <w:rPr>
                <w:rFonts w:cs="Arial"/>
                <w:color w:val="000000"/>
                <w:sz w:val="20"/>
              </w:rPr>
              <w:t>Beatrix Pfundstein</w:t>
            </w:r>
          </w:p>
          <w:p w14:paraId="52A24271" w14:textId="77777777" w:rsidR="003E6AB8" w:rsidRPr="005430D1" w:rsidRDefault="00162391" w:rsidP="003E6AB8">
            <w:pPr>
              <w:spacing w:line="240" w:lineRule="auto"/>
              <w:rPr>
                <w:rFonts w:cs="Arial"/>
                <w:color w:val="000000"/>
                <w:sz w:val="20"/>
                <w:lang w:val="en-US"/>
              </w:rPr>
            </w:pPr>
            <w:r>
              <w:rPr>
                <w:rFonts w:cs="Arial"/>
                <w:color w:val="000000"/>
                <w:sz w:val="20"/>
              </w:rPr>
              <w:t xml:space="preserve">Manager Global PR &amp; Communications </w:t>
            </w:r>
          </w:p>
          <w:p w14:paraId="52A24272" w14:textId="77777777" w:rsidR="003E6AB8" w:rsidRPr="005430D1" w:rsidRDefault="00162391" w:rsidP="003E6AB8">
            <w:pPr>
              <w:spacing w:line="240" w:lineRule="auto"/>
              <w:rPr>
                <w:rFonts w:cs="Arial"/>
                <w:color w:val="000000"/>
                <w:sz w:val="20"/>
                <w:lang w:val="en-US"/>
              </w:rPr>
            </w:pPr>
            <w:r>
              <w:rPr>
                <w:rFonts w:cs="Arial"/>
                <w:color w:val="000000"/>
                <w:sz w:val="20"/>
              </w:rPr>
              <w:t>GF Building Flow Solutions</w:t>
            </w:r>
          </w:p>
          <w:p w14:paraId="52A24273" w14:textId="77777777" w:rsidR="003E6AB8" w:rsidRPr="005430D1"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52A24274" w14:textId="77777777" w:rsidR="003E6AB8" w:rsidRPr="005430D1" w:rsidRDefault="00162391"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52A24275" w14:textId="77777777" w:rsidR="003E6AB8" w:rsidRPr="005430D1" w:rsidRDefault="003E6AB8" w:rsidP="003E6AB8">
            <w:pPr>
              <w:spacing w:line="240" w:lineRule="auto"/>
              <w:rPr>
                <w:rFonts w:cs="Arial"/>
                <w:sz w:val="20"/>
                <w:lang w:val="en-US"/>
              </w:rPr>
            </w:pPr>
          </w:p>
          <w:p w14:paraId="52A24276" w14:textId="77777777" w:rsidR="003E6AB8" w:rsidRPr="005430D1" w:rsidRDefault="00162391" w:rsidP="003E6AB8">
            <w:pPr>
              <w:spacing w:line="240" w:lineRule="auto"/>
              <w:rPr>
                <w:rFonts w:eastAsia="Arial" w:cs="Arial"/>
                <w:b/>
                <w:bCs/>
                <w:sz w:val="15"/>
                <w:szCs w:val="15"/>
                <w:lang w:val="en-US"/>
              </w:rPr>
            </w:pPr>
            <w:r>
              <w:rPr>
                <w:rFonts w:eastAsia="Arial" w:cs="Arial"/>
                <w:b/>
                <w:bCs/>
                <w:sz w:val="15"/>
                <w:szCs w:val="15"/>
              </w:rPr>
              <w:t xml:space="preserve">GF Building Flow Solutions - Leading with Water </w:t>
            </w:r>
          </w:p>
          <w:p w14:paraId="52A24277" w14:textId="77777777" w:rsidR="001A2FD7" w:rsidRPr="00CC2576" w:rsidRDefault="00162391" w:rsidP="001A2FD7">
            <w:pPr>
              <w:spacing w:line="240" w:lineRule="auto"/>
              <w:rPr>
                <w:sz w:val="15"/>
                <w:szCs w:val="15"/>
                <w:lang w:val="en-US"/>
              </w:rPr>
            </w:pPr>
            <w:r>
              <w:rPr>
                <w:sz w:val="15"/>
                <w:szCs w:val="15"/>
              </w:rPr>
              <w:t>Rakennusteollisuuden osuus maailman CO</w:t>
            </w:r>
            <w:r w:rsidRPr="00162391">
              <w:rPr>
                <w:sz w:val="15"/>
                <w:szCs w:val="15"/>
                <w:vertAlign w:val="subscript"/>
              </w:rPr>
              <w:t>2</w:t>
            </w:r>
            <w:r>
              <w:rPr>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w:t>
            </w:r>
            <w:r>
              <w:rPr>
                <w:sz w:val="15"/>
                <w:szCs w:val="15"/>
              </w:rPr>
              <w:t>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w:t>
            </w:r>
            <w:r>
              <w:rPr>
                <w:sz w:val="15"/>
                <w:szCs w:val="15"/>
              </w:rPr>
              <w:t>elua vaimentavia jätevesijärjestelmiä sekä järjestelmiä energiatehokasta lämmitystä ja jäähdytystä varten. GF Building Flow Solutionsilla -divisioonalla – joka tunnettiin aiemmin nimillä Uponor (Uponor Inc. Yhdysvalloissa ja Uponor Ltd. Kanadassa) ja GF Building Technology – on myyntiyhtiöitä 30 maassa ja tuotantolaitoksia 12 toimipaikassa Euroopassa ja Amerikan mantereella.</w:t>
            </w:r>
          </w:p>
          <w:p w14:paraId="52A24278" w14:textId="77777777" w:rsidR="001A2FD7" w:rsidRPr="00CC2576" w:rsidRDefault="00162391" w:rsidP="001A2FD7">
            <w:pPr>
              <w:spacing w:line="240" w:lineRule="auto"/>
              <w:rPr>
                <w:sz w:val="15"/>
                <w:szCs w:val="15"/>
                <w:lang w:val="en-US"/>
              </w:rPr>
            </w:pPr>
            <w:r>
              <w:rPr>
                <w:sz w:val="15"/>
                <w:szCs w:val="15"/>
              </w:rPr>
              <w:t>#LeadingwithWater​</w:t>
            </w:r>
          </w:p>
          <w:p w14:paraId="52A24279" w14:textId="77777777" w:rsidR="001A2FD7" w:rsidRPr="007D507E" w:rsidRDefault="001A2FD7" w:rsidP="001A2FD7">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2A2427A" w14:textId="77777777" w:rsidR="00CB1801" w:rsidRPr="005430D1" w:rsidRDefault="00CB1801" w:rsidP="005528BF">
            <w:pPr>
              <w:spacing w:line="240" w:lineRule="auto"/>
              <w:rPr>
                <w:rStyle w:val="PlaceholderText"/>
                <w:color w:val="auto"/>
                <w:sz w:val="15"/>
                <w:szCs w:val="15"/>
                <w:lang w:val="en-US"/>
              </w:rPr>
            </w:pPr>
            <w:hyperlink r:id="rId14" w:history="1">
              <w:hyperlink r:id="rId15" w:history="1">
                <w:r>
                  <w:rPr>
                    <w:rStyle w:val="Hyperlink"/>
                    <w:color w:val="auto"/>
                    <w:sz w:val="15"/>
                    <w:szCs w:val="15"/>
                  </w:rPr>
                  <w:t>www.uponor.com</w:t>
                </w:r>
              </w:hyperlink>
            </w:hyperlink>
          </w:p>
        </w:tc>
      </w:tr>
    </w:tbl>
    <w:p w14:paraId="52BF84F1" w14:textId="77777777" w:rsidR="00162391" w:rsidRDefault="00162391" w:rsidP="00CB1801">
      <w:pPr>
        <w:spacing w:line="240" w:lineRule="auto"/>
        <w:rPr>
          <w:rFonts w:cs="Arial"/>
          <w:b/>
          <w:color w:val="000000"/>
          <w:sz w:val="20"/>
        </w:rPr>
      </w:pPr>
    </w:p>
    <w:p w14:paraId="1CD7852C" w14:textId="77777777" w:rsidR="00162391" w:rsidRDefault="00162391" w:rsidP="00CB1801">
      <w:pPr>
        <w:spacing w:line="240" w:lineRule="auto"/>
        <w:rPr>
          <w:rFonts w:cs="Arial"/>
          <w:b/>
          <w:color w:val="000000"/>
          <w:sz w:val="20"/>
        </w:rPr>
      </w:pPr>
    </w:p>
    <w:p w14:paraId="4B1B7301" w14:textId="77777777" w:rsidR="00162391" w:rsidRDefault="00162391" w:rsidP="00CB1801">
      <w:pPr>
        <w:spacing w:line="240" w:lineRule="auto"/>
        <w:rPr>
          <w:rFonts w:cs="Arial"/>
          <w:b/>
          <w:color w:val="000000"/>
          <w:sz w:val="20"/>
        </w:rPr>
      </w:pPr>
    </w:p>
    <w:p w14:paraId="6852CFC4" w14:textId="77777777" w:rsidR="00162391" w:rsidRDefault="00162391" w:rsidP="00CB1801">
      <w:pPr>
        <w:spacing w:line="240" w:lineRule="auto"/>
        <w:rPr>
          <w:rFonts w:cs="Arial"/>
          <w:b/>
          <w:color w:val="000000"/>
          <w:sz w:val="20"/>
        </w:rPr>
      </w:pPr>
    </w:p>
    <w:p w14:paraId="52A2427C" w14:textId="7717D4FC" w:rsidR="00CB1801" w:rsidRPr="005430D1" w:rsidRDefault="00162391" w:rsidP="00CB1801">
      <w:pPr>
        <w:spacing w:line="240" w:lineRule="auto"/>
        <w:rPr>
          <w:rFonts w:cs="Arial"/>
          <w:b/>
          <w:color w:val="000000"/>
          <w:sz w:val="20"/>
          <w:lang w:val="en-US"/>
        </w:rPr>
      </w:pPr>
      <w:r>
        <w:rPr>
          <w:rFonts w:cs="Arial"/>
          <w:b/>
          <w:color w:val="000000"/>
          <w:sz w:val="20"/>
        </w:rPr>
        <w:lastRenderedPageBreak/>
        <w:t>Kuvat</w:t>
      </w:r>
    </w:p>
    <w:p w14:paraId="52A2427D" w14:textId="77777777" w:rsidR="000810F5" w:rsidRPr="005430D1" w:rsidRDefault="00162391" w:rsidP="000810F5">
      <w:pPr>
        <w:spacing w:line="240" w:lineRule="auto"/>
        <w:rPr>
          <w:rFonts w:cs="Arial"/>
          <w:b/>
          <w:color w:val="000000"/>
          <w:sz w:val="20"/>
          <w:lang w:val="en-US"/>
        </w:rPr>
      </w:pPr>
      <w:r>
        <w:rPr>
          <w:rFonts w:cs="Arial"/>
          <w:b/>
          <w:color w:val="000000"/>
          <w:sz w:val="20"/>
        </w:rPr>
        <w:t>Jälkipainos maksuton // huomioi tekijänoikeustiedot //</w:t>
      </w:r>
    </w:p>
    <w:p w14:paraId="52A2427E" w14:textId="77777777" w:rsidR="000810F5" w:rsidRPr="005430D1" w:rsidRDefault="00162391" w:rsidP="000810F5">
      <w:pPr>
        <w:spacing w:line="240" w:lineRule="auto"/>
        <w:rPr>
          <w:rFonts w:cs="Arial"/>
          <w:b/>
          <w:color w:val="000000"/>
          <w:sz w:val="20"/>
          <w:lang w:val="en-US"/>
        </w:rPr>
      </w:pPr>
      <w:r>
        <w:rPr>
          <w:rFonts w:cs="Arial"/>
          <w:b/>
          <w:color w:val="000000"/>
          <w:sz w:val="20"/>
        </w:rPr>
        <w:t>Ole hyvä ja toimita kopio lehdestä tai linkki verkkojulkaisuun</w:t>
      </w:r>
    </w:p>
    <w:p w14:paraId="52A2427F" w14:textId="77777777" w:rsidR="000810F5" w:rsidRPr="005430D1" w:rsidRDefault="000810F5" w:rsidP="00CB1801">
      <w:pPr>
        <w:spacing w:line="240" w:lineRule="auto"/>
        <w:rPr>
          <w:rStyle w:val="PlaceholderText"/>
          <w:rFonts w:cs="Arial"/>
          <w:b/>
          <w:color w:val="000000"/>
          <w:sz w:val="20"/>
          <w:lang w:val="en-US"/>
        </w:rPr>
      </w:pPr>
    </w:p>
    <w:p w14:paraId="52A24280" w14:textId="77777777" w:rsidR="00282550" w:rsidRPr="005430D1" w:rsidRDefault="00282550" w:rsidP="006E0B5F">
      <w:pPr>
        <w:spacing w:line="240" w:lineRule="auto"/>
        <w:rPr>
          <w:rFonts w:cs="Arial"/>
          <w:sz w:val="20"/>
          <w:lang w:val="en-US"/>
        </w:rPr>
      </w:pPr>
    </w:p>
    <w:p w14:paraId="52A24281" w14:textId="77777777" w:rsidR="00366A61" w:rsidRPr="005430D1"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9690E" w14:paraId="52A2428C" w14:textId="77777777" w:rsidTr="00CC2576">
        <w:tc>
          <w:tcPr>
            <w:tcW w:w="4388" w:type="dxa"/>
          </w:tcPr>
          <w:p w14:paraId="52A24282" w14:textId="77777777" w:rsidR="00BB531B" w:rsidRPr="005430D1" w:rsidRDefault="00162391" w:rsidP="0038722E">
            <w:pPr>
              <w:tabs>
                <w:tab w:val="left" w:pos="1179"/>
              </w:tabs>
              <w:spacing w:line="240" w:lineRule="auto"/>
              <w:rPr>
                <w:rFonts w:cs="Arial"/>
                <w:sz w:val="20"/>
                <w:lang w:val="en-US"/>
              </w:rPr>
            </w:pPr>
            <w:r>
              <w:rPr>
                <w:rFonts w:cs="Arial"/>
                <w:sz w:val="20"/>
              </w:rPr>
              <w:t> </w:t>
            </w:r>
            <w:r>
              <w:rPr>
                <w:noProof/>
              </w:rPr>
              <w:drawing>
                <wp:inline distT="0" distB="0" distL="0" distR="0" wp14:anchorId="52A242AF" wp14:editId="52A242B0">
                  <wp:extent cx="2198519" cy="1466850"/>
                  <wp:effectExtent l="0" t="0" r="0" b="0"/>
                  <wp:docPr id="13369727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46899"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209160" cy="1473949"/>
                          </a:xfrm>
                          <a:prstGeom prst="rect">
                            <a:avLst/>
                          </a:prstGeom>
                          <a:noFill/>
                          <a:ln>
                            <a:noFill/>
                          </a:ln>
                        </pic:spPr>
                      </pic:pic>
                    </a:graphicData>
                  </a:graphic>
                </wp:inline>
              </w:drawing>
            </w:r>
          </w:p>
        </w:tc>
        <w:tc>
          <w:tcPr>
            <w:tcW w:w="4389" w:type="dxa"/>
          </w:tcPr>
          <w:p w14:paraId="52A24283" w14:textId="77777777" w:rsidR="00F365BB" w:rsidRPr="005430D1" w:rsidRDefault="00162391" w:rsidP="00F365BB">
            <w:pPr>
              <w:spacing w:line="240" w:lineRule="auto"/>
              <w:rPr>
                <w:rFonts w:cs="Arial"/>
                <w:b/>
                <w:bCs/>
                <w:sz w:val="16"/>
                <w:szCs w:val="16"/>
                <w:lang w:val="en-US"/>
              </w:rPr>
            </w:pPr>
            <w:r>
              <w:rPr>
                <w:rFonts w:cs="Arial"/>
                <w:b/>
                <w:bCs/>
                <w:sz w:val="16"/>
                <w:szCs w:val="16"/>
              </w:rPr>
              <w:t>GF_BFS_I_Shower_Controller</w:t>
            </w:r>
          </w:p>
          <w:p w14:paraId="52A24284" w14:textId="77777777" w:rsidR="00F365BB" w:rsidRPr="005430D1" w:rsidRDefault="00F365BB" w:rsidP="00F365BB">
            <w:pPr>
              <w:spacing w:line="240" w:lineRule="auto"/>
              <w:rPr>
                <w:rFonts w:cs="Arial"/>
                <w:b/>
                <w:sz w:val="16"/>
                <w:szCs w:val="16"/>
                <w:lang w:val="en-US"/>
              </w:rPr>
            </w:pPr>
          </w:p>
          <w:p w14:paraId="52A24285" w14:textId="77777777" w:rsidR="005528BF" w:rsidRPr="005528BF" w:rsidRDefault="00162391" w:rsidP="005528BF">
            <w:pPr>
              <w:spacing w:line="240" w:lineRule="auto"/>
              <w:rPr>
                <w:rFonts w:cs="Arial"/>
                <w:bCs/>
                <w:sz w:val="16"/>
                <w:szCs w:val="16"/>
                <w:lang w:val="en-US"/>
              </w:rPr>
            </w:pPr>
            <w:r>
              <w:rPr>
                <w:rFonts w:cs="Arial"/>
                <w:bCs/>
                <w:sz w:val="16"/>
                <w:szCs w:val="16"/>
              </w:rPr>
              <w:t xml:space="preserve">Uponor I-Shower esittelee uudenlaisen, miellyttävimmän suihkuelämyksen, joka säästää samalla vettä ja energiaa, jättää arkkitehdille ja suunnittelijalle vapaat kädet ja lyhentää asennusaikaa. </w:t>
            </w:r>
          </w:p>
          <w:p w14:paraId="52A24286" w14:textId="77777777" w:rsidR="005528BF" w:rsidRPr="005430D1" w:rsidRDefault="005528BF" w:rsidP="00F365BB">
            <w:pPr>
              <w:spacing w:line="240" w:lineRule="auto"/>
              <w:rPr>
                <w:rFonts w:cs="Arial"/>
                <w:b/>
                <w:sz w:val="16"/>
                <w:szCs w:val="16"/>
                <w:lang w:val="en-US"/>
              </w:rPr>
            </w:pPr>
          </w:p>
          <w:p w14:paraId="52A24287" w14:textId="77777777" w:rsidR="000C605F" w:rsidRDefault="000C605F" w:rsidP="00F365BB">
            <w:pPr>
              <w:spacing w:line="240" w:lineRule="auto"/>
              <w:rPr>
                <w:rFonts w:cs="Arial"/>
                <w:b/>
                <w:sz w:val="16"/>
                <w:szCs w:val="16"/>
                <w:lang w:val="en-US"/>
              </w:rPr>
            </w:pPr>
          </w:p>
          <w:p w14:paraId="52A24288" w14:textId="77777777" w:rsidR="00E9043C" w:rsidRDefault="00E9043C" w:rsidP="00F365BB">
            <w:pPr>
              <w:spacing w:line="240" w:lineRule="auto"/>
              <w:rPr>
                <w:rFonts w:cs="Arial"/>
                <w:b/>
                <w:sz w:val="16"/>
                <w:szCs w:val="16"/>
                <w:lang w:val="en-US"/>
              </w:rPr>
            </w:pPr>
          </w:p>
          <w:p w14:paraId="52A24289" w14:textId="77777777" w:rsidR="00E9043C" w:rsidRPr="005430D1" w:rsidRDefault="00E9043C" w:rsidP="00F365BB">
            <w:pPr>
              <w:spacing w:line="240" w:lineRule="auto"/>
              <w:rPr>
                <w:rFonts w:cs="Arial"/>
                <w:b/>
                <w:sz w:val="16"/>
                <w:szCs w:val="16"/>
                <w:lang w:val="en-US"/>
              </w:rPr>
            </w:pPr>
          </w:p>
          <w:p w14:paraId="52A2428A" w14:textId="77777777" w:rsidR="000C605F" w:rsidRPr="005430D1" w:rsidRDefault="000C605F" w:rsidP="00F365BB">
            <w:pPr>
              <w:spacing w:line="240" w:lineRule="auto"/>
              <w:rPr>
                <w:rFonts w:cs="Arial"/>
                <w:b/>
                <w:sz w:val="16"/>
                <w:szCs w:val="16"/>
                <w:lang w:val="en-US"/>
              </w:rPr>
            </w:pPr>
          </w:p>
          <w:p w14:paraId="52A2428B" w14:textId="77777777" w:rsidR="00BB531B" w:rsidRPr="005430D1" w:rsidRDefault="00162391" w:rsidP="00F365BB">
            <w:pPr>
              <w:spacing w:line="240" w:lineRule="auto"/>
              <w:rPr>
                <w:rFonts w:cs="Arial"/>
                <w:b/>
                <w:bCs/>
                <w:sz w:val="16"/>
                <w:szCs w:val="16"/>
                <w:lang w:val="en-US"/>
              </w:rPr>
            </w:pPr>
            <w:r>
              <w:rPr>
                <w:rFonts w:cs="Arial"/>
                <w:b/>
                <w:bCs/>
                <w:sz w:val="16"/>
                <w:szCs w:val="16"/>
              </w:rPr>
              <w:t xml:space="preserve">Lähde: GF Building Flow </w:t>
            </w:r>
            <w:r>
              <w:rPr>
                <w:rFonts w:cs="Arial"/>
                <w:b/>
                <w:bCs/>
                <w:sz w:val="16"/>
                <w:szCs w:val="16"/>
              </w:rPr>
              <w:t>Solutions</w:t>
            </w:r>
          </w:p>
        </w:tc>
      </w:tr>
      <w:tr w:rsidR="0059690E" w14:paraId="52A24295" w14:textId="77777777" w:rsidTr="00CC2576">
        <w:tc>
          <w:tcPr>
            <w:tcW w:w="4388" w:type="dxa"/>
          </w:tcPr>
          <w:p w14:paraId="52A2428D" w14:textId="77777777" w:rsidR="00220B60" w:rsidRPr="005430D1" w:rsidRDefault="00162391" w:rsidP="0038722E">
            <w:pPr>
              <w:tabs>
                <w:tab w:val="left" w:pos="1179"/>
              </w:tabs>
              <w:spacing w:line="240" w:lineRule="auto"/>
              <w:rPr>
                <w:rFonts w:cs="Arial"/>
                <w:noProof/>
                <w:sz w:val="20"/>
                <w:lang w:val="en-US"/>
              </w:rPr>
            </w:pPr>
            <w:r>
              <w:rPr>
                <w:rFonts w:cs="Arial"/>
                <w:noProof/>
                <w:sz w:val="20"/>
              </w:rPr>
              <w:drawing>
                <wp:inline distT="0" distB="0" distL="0" distR="0" wp14:anchorId="52A242B1" wp14:editId="52A242B2">
                  <wp:extent cx="2059269" cy="1497204"/>
                  <wp:effectExtent l="0" t="0" r="0" b="8255"/>
                  <wp:docPr id="524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48244"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rcRect t="22506" b="22968"/>
                          <a:stretch>
                            <a:fillRect/>
                          </a:stretch>
                        </pic:blipFill>
                        <pic:spPr bwMode="auto">
                          <a:xfrm>
                            <a:off x="0" y="0"/>
                            <a:ext cx="2065820" cy="150196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b/>
                <w:noProof/>
                <w:color w:val="000000"/>
                <w:sz w:val="20"/>
              </w:rPr>
              <w:drawing>
                <wp:inline distT="0" distB="0" distL="0" distR="0" wp14:anchorId="52A242B3" wp14:editId="52A242B4">
                  <wp:extent cx="341538" cy="666147"/>
                  <wp:effectExtent l="0" t="0" r="1905" b="635"/>
                  <wp:docPr id="749252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028900"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345122" cy="673137"/>
                          </a:xfrm>
                          <a:prstGeom prst="rect">
                            <a:avLst/>
                          </a:prstGeom>
                          <a:noFill/>
                          <a:ln>
                            <a:noFill/>
                          </a:ln>
                        </pic:spPr>
                      </pic:pic>
                    </a:graphicData>
                  </a:graphic>
                </wp:inline>
              </w:drawing>
            </w:r>
          </w:p>
        </w:tc>
        <w:tc>
          <w:tcPr>
            <w:tcW w:w="4389" w:type="dxa"/>
          </w:tcPr>
          <w:p w14:paraId="52A2428E" w14:textId="77777777" w:rsidR="000C605F" w:rsidRPr="005430D1" w:rsidRDefault="00162391" w:rsidP="000C605F">
            <w:pPr>
              <w:spacing w:line="240" w:lineRule="auto"/>
              <w:rPr>
                <w:rFonts w:cs="Arial"/>
                <w:b/>
                <w:sz w:val="16"/>
                <w:szCs w:val="16"/>
                <w:lang w:val="en-US"/>
              </w:rPr>
            </w:pPr>
            <w:r>
              <w:rPr>
                <w:rFonts w:cs="Arial"/>
                <w:b/>
                <w:sz w:val="16"/>
                <w:szCs w:val="16"/>
              </w:rPr>
              <w:t>GF_BFS_I_Shower_1</w:t>
            </w:r>
          </w:p>
          <w:p w14:paraId="52A2428F" w14:textId="77777777" w:rsidR="007B3344" w:rsidRDefault="007B3344" w:rsidP="000C605F">
            <w:pPr>
              <w:spacing w:line="240" w:lineRule="auto"/>
              <w:rPr>
                <w:rFonts w:cs="Arial"/>
                <w:b/>
                <w:sz w:val="16"/>
                <w:szCs w:val="16"/>
                <w:lang w:val="en-US"/>
              </w:rPr>
            </w:pPr>
          </w:p>
          <w:p w14:paraId="52A24290" w14:textId="77777777" w:rsidR="005528BF" w:rsidRPr="005528BF" w:rsidRDefault="00162391" w:rsidP="005528BF">
            <w:pPr>
              <w:spacing w:line="240" w:lineRule="auto"/>
              <w:rPr>
                <w:rFonts w:cs="Arial"/>
                <w:bCs/>
                <w:sz w:val="16"/>
                <w:szCs w:val="16"/>
                <w:lang w:val="en-US"/>
              </w:rPr>
            </w:pPr>
            <w:r>
              <w:rPr>
                <w:rFonts w:cs="Arial"/>
                <w:bCs/>
                <w:sz w:val="16"/>
                <w:szCs w:val="16"/>
              </w:rPr>
              <w:t xml:space="preserve">Yksilöllistä suihkuelämystä säädetään digitaalisella ohjausyksiköllä, joka yhdistää palkitun suunnittelun erinomaiseen käytettävyyteen: tuotteen toiminnot ovat helppokäyttöisiä jopa perinteisiin </w:t>
            </w:r>
            <w:r>
              <w:rPr>
                <w:rFonts w:cs="Arial"/>
                <w:bCs/>
                <w:sz w:val="16"/>
                <w:szCs w:val="16"/>
              </w:rPr>
              <w:t>suihkusäätimiin tottuneille käyttäjille.</w:t>
            </w:r>
          </w:p>
          <w:p w14:paraId="52A24291" w14:textId="77777777" w:rsidR="005528BF" w:rsidRDefault="005528BF" w:rsidP="000C605F">
            <w:pPr>
              <w:spacing w:line="240" w:lineRule="auto"/>
              <w:rPr>
                <w:rFonts w:cs="Arial"/>
                <w:b/>
                <w:sz w:val="16"/>
                <w:szCs w:val="16"/>
                <w:lang w:val="en-US"/>
              </w:rPr>
            </w:pPr>
          </w:p>
          <w:p w14:paraId="52A24292" w14:textId="77777777" w:rsidR="005528BF" w:rsidRPr="005430D1" w:rsidRDefault="005528BF" w:rsidP="000C605F">
            <w:pPr>
              <w:spacing w:line="240" w:lineRule="auto"/>
              <w:rPr>
                <w:rFonts w:cs="Arial"/>
                <w:b/>
                <w:sz w:val="16"/>
                <w:szCs w:val="16"/>
                <w:lang w:val="en-US"/>
              </w:rPr>
            </w:pPr>
          </w:p>
          <w:p w14:paraId="52A24293" w14:textId="77777777" w:rsidR="000C605F" w:rsidRPr="005430D1" w:rsidRDefault="000C605F" w:rsidP="000C605F">
            <w:pPr>
              <w:spacing w:line="240" w:lineRule="auto"/>
              <w:rPr>
                <w:rFonts w:cs="Arial"/>
                <w:b/>
                <w:sz w:val="16"/>
                <w:szCs w:val="16"/>
                <w:lang w:val="en-US"/>
              </w:rPr>
            </w:pPr>
          </w:p>
          <w:p w14:paraId="52A24294" w14:textId="77777777" w:rsidR="00220B60" w:rsidRPr="005430D1" w:rsidRDefault="00162391" w:rsidP="000C605F">
            <w:pPr>
              <w:spacing w:line="240" w:lineRule="auto"/>
              <w:rPr>
                <w:rFonts w:cs="Arial"/>
                <w:b/>
                <w:sz w:val="16"/>
                <w:szCs w:val="16"/>
                <w:lang w:val="en-US"/>
              </w:rPr>
            </w:pPr>
            <w:r>
              <w:rPr>
                <w:rFonts w:cs="Arial"/>
                <w:b/>
                <w:sz w:val="16"/>
                <w:szCs w:val="16"/>
              </w:rPr>
              <w:t>Lähde: GF Building Flow Solutions</w:t>
            </w:r>
          </w:p>
        </w:tc>
      </w:tr>
      <w:tr w:rsidR="0059690E" w14:paraId="52A242A0" w14:textId="77777777" w:rsidTr="00CC2576">
        <w:tc>
          <w:tcPr>
            <w:tcW w:w="4388" w:type="dxa"/>
          </w:tcPr>
          <w:p w14:paraId="52A24296" w14:textId="77777777" w:rsidR="00B957AC" w:rsidRPr="005430D1" w:rsidRDefault="00162391" w:rsidP="00E9043C">
            <w:pPr>
              <w:tabs>
                <w:tab w:val="left" w:pos="1179"/>
              </w:tabs>
              <w:spacing w:line="240" w:lineRule="auto"/>
              <w:rPr>
                <w:rFonts w:cs="Arial"/>
                <w:noProof/>
                <w:sz w:val="20"/>
                <w:lang w:val="en-US"/>
              </w:rPr>
            </w:pPr>
            <w:r>
              <w:rPr>
                <w:rFonts w:cs="Arial"/>
                <w:noProof/>
                <w:sz w:val="20"/>
              </w:rPr>
              <w:drawing>
                <wp:inline distT="0" distB="0" distL="0" distR="0" wp14:anchorId="52A242B5" wp14:editId="52A242B6">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73865" name="Picture 4"/>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389" w:type="dxa"/>
          </w:tcPr>
          <w:p w14:paraId="52A24297" w14:textId="77777777" w:rsidR="005B183C" w:rsidRPr="00E9043C" w:rsidRDefault="00162391" w:rsidP="00E9043C">
            <w:pPr>
              <w:tabs>
                <w:tab w:val="left" w:pos="1179"/>
              </w:tabs>
              <w:spacing w:line="240" w:lineRule="auto"/>
              <w:rPr>
                <w:rFonts w:cs="Arial"/>
                <w:b/>
                <w:sz w:val="16"/>
                <w:szCs w:val="16"/>
                <w:lang w:val="en-US"/>
              </w:rPr>
            </w:pPr>
            <w:r>
              <w:rPr>
                <w:rFonts w:cs="Arial"/>
                <w:b/>
                <w:sz w:val="16"/>
                <w:szCs w:val="16"/>
              </w:rPr>
              <w:t>GF_BFS_I_Shower_Ambience</w:t>
            </w:r>
          </w:p>
          <w:p w14:paraId="52A24298" w14:textId="77777777" w:rsidR="005B183C" w:rsidRPr="00E9043C" w:rsidRDefault="005B183C" w:rsidP="00E9043C">
            <w:pPr>
              <w:tabs>
                <w:tab w:val="left" w:pos="1179"/>
              </w:tabs>
              <w:spacing w:line="240" w:lineRule="auto"/>
              <w:rPr>
                <w:rFonts w:cs="Arial"/>
                <w:bCs/>
                <w:sz w:val="16"/>
                <w:szCs w:val="16"/>
                <w:lang w:val="en-US"/>
              </w:rPr>
            </w:pPr>
          </w:p>
          <w:p w14:paraId="52A24299" w14:textId="77777777" w:rsidR="005B183C" w:rsidRPr="00E9043C" w:rsidRDefault="00162391" w:rsidP="00E9043C">
            <w:pPr>
              <w:tabs>
                <w:tab w:val="left" w:pos="1179"/>
              </w:tabs>
              <w:spacing w:line="240" w:lineRule="auto"/>
              <w:rPr>
                <w:rFonts w:cs="Arial"/>
                <w:bCs/>
                <w:sz w:val="16"/>
                <w:szCs w:val="16"/>
                <w:lang w:val="en-US"/>
              </w:rPr>
            </w:pPr>
            <w:r>
              <w:rPr>
                <w:rFonts w:cs="Arial"/>
                <w:bCs/>
                <w:sz w:val="16"/>
                <w:szCs w:val="16"/>
              </w:rPr>
              <w:t xml:space="preserve">I-Shower uudistaa suihkuelämyksen asentamalla sekoitinyksikön Uponor Combi Port -kaapissa sijaitsevaan sähköiseen sekoittimeen, jolloin </w:t>
            </w:r>
            <w:r>
              <w:rPr>
                <w:rFonts w:cs="Arial"/>
                <w:bCs/>
                <w:sz w:val="16"/>
                <w:szCs w:val="16"/>
              </w:rPr>
              <w:t>lämpötila ja virtaus voidaan optimoida</w:t>
            </w:r>
          </w:p>
          <w:p w14:paraId="52A2429A" w14:textId="77777777" w:rsidR="005B183C" w:rsidRPr="00E9043C" w:rsidRDefault="005B183C" w:rsidP="00E9043C">
            <w:pPr>
              <w:tabs>
                <w:tab w:val="left" w:pos="1179"/>
              </w:tabs>
              <w:spacing w:line="240" w:lineRule="auto"/>
              <w:rPr>
                <w:rFonts w:cs="Arial"/>
                <w:bCs/>
                <w:sz w:val="16"/>
                <w:szCs w:val="16"/>
                <w:lang w:val="en-US"/>
              </w:rPr>
            </w:pPr>
          </w:p>
          <w:p w14:paraId="52A2429B" w14:textId="77777777" w:rsidR="00E9043C" w:rsidRDefault="00E9043C" w:rsidP="00E9043C">
            <w:pPr>
              <w:tabs>
                <w:tab w:val="left" w:pos="1179"/>
              </w:tabs>
              <w:spacing w:line="240" w:lineRule="auto"/>
              <w:rPr>
                <w:rFonts w:cs="Arial"/>
                <w:bCs/>
                <w:sz w:val="16"/>
                <w:szCs w:val="16"/>
                <w:lang w:val="en-US"/>
              </w:rPr>
            </w:pPr>
          </w:p>
          <w:p w14:paraId="52A2429C" w14:textId="77777777" w:rsidR="00E9043C" w:rsidRDefault="00E9043C" w:rsidP="00E9043C">
            <w:pPr>
              <w:tabs>
                <w:tab w:val="left" w:pos="1179"/>
              </w:tabs>
              <w:spacing w:line="240" w:lineRule="auto"/>
              <w:rPr>
                <w:rFonts w:cs="Arial"/>
                <w:bCs/>
                <w:sz w:val="16"/>
                <w:szCs w:val="16"/>
                <w:lang w:val="en-US"/>
              </w:rPr>
            </w:pPr>
          </w:p>
          <w:p w14:paraId="52A2429D" w14:textId="77777777" w:rsidR="00E9043C" w:rsidRPr="00E9043C" w:rsidRDefault="00E9043C" w:rsidP="00E9043C">
            <w:pPr>
              <w:tabs>
                <w:tab w:val="left" w:pos="1179"/>
              </w:tabs>
              <w:spacing w:line="240" w:lineRule="auto"/>
              <w:rPr>
                <w:rFonts w:cs="Arial"/>
                <w:bCs/>
                <w:sz w:val="16"/>
                <w:szCs w:val="16"/>
                <w:lang w:val="en-US"/>
              </w:rPr>
            </w:pPr>
          </w:p>
          <w:p w14:paraId="52A2429E" w14:textId="77777777" w:rsidR="005A77AD" w:rsidRPr="00E9043C" w:rsidRDefault="005A77AD" w:rsidP="00E9043C">
            <w:pPr>
              <w:tabs>
                <w:tab w:val="left" w:pos="1179"/>
              </w:tabs>
              <w:spacing w:line="240" w:lineRule="auto"/>
              <w:rPr>
                <w:rFonts w:cs="Arial"/>
                <w:bCs/>
                <w:sz w:val="16"/>
                <w:szCs w:val="16"/>
                <w:lang w:val="en-US"/>
              </w:rPr>
            </w:pPr>
          </w:p>
          <w:p w14:paraId="52A2429F" w14:textId="77777777" w:rsidR="008531F3" w:rsidRPr="00E9043C" w:rsidRDefault="00162391" w:rsidP="00E9043C">
            <w:pPr>
              <w:tabs>
                <w:tab w:val="left" w:pos="1179"/>
              </w:tabs>
              <w:spacing w:line="240" w:lineRule="auto"/>
              <w:rPr>
                <w:rFonts w:cs="Arial"/>
                <w:b/>
                <w:sz w:val="16"/>
                <w:szCs w:val="16"/>
                <w:lang w:val="en-US"/>
              </w:rPr>
            </w:pPr>
            <w:r>
              <w:rPr>
                <w:rFonts w:cs="Arial"/>
                <w:b/>
                <w:sz w:val="16"/>
                <w:szCs w:val="16"/>
              </w:rPr>
              <w:t>Lähde: GF Building Flow Solutions</w:t>
            </w:r>
          </w:p>
        </w:tc>
      </w:tr>
      <w:tr w:rsidR="0059690E" w14:paraId="52A242AB" w14:textId="77777777" w:rsidTr="00CC2576">
        <w:tc>
          <w:tcPr>
            <w:tcW w:w="4388" w:type="dxa"/>
          </w:tcPr>
          <w:p w14:paraId="52A242A1" w14:textId="77777777" w:rsidR="006033F0" w:rsidRPr="005430D1" w:rsidRDefault="00162391" w:rsidP="00E9043C">
            <w:pPr>
              <w:spacing w:line="240" w:lineRule="auto"/>
              <w:rPr>
                <w:noProof/>
                <w:lang w:val="en-US"/>
              </w:rPr>
            </w:pPr>
            <w:r>
              <w:rPr>
                <w:noProof/>
              </w:rPr>
              <w:drawing>
                <wp:inline distT="0" distB="0" distL="0" distR="0" wp14:anchorId="52A242B7" wp14:editId="52A242B8">
                  <wp:extent cx="1157288" cy="1604018"/>
                  <wp:effectExtent l="0" t="0" r="5080" b="0"/>
                  <wp:docPr id="12278258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566780" name="Picture 6"/>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1163995" cy="1613314"/>
                          </a:xfrm>
                          <a:prstGeom prst="rect">
                            <a:avLst/>
                          </a:prstGeom>
                          <a:noFill/>
                          <a:ln>
                            <a:noFill/>
                          </a:ln>
                        </pic:spPr>
                      </pic:pic>
                    </a:graphicData>
                  </a:graphic>
                </wp:inline>
              </w:drawing>
            </w:r>
          </w:p>
        </w:tc>
        <w:tc>
          <w:tcPr>
            <w:tcW w:w="4389" w:type="dxa"/>
          </w:tcPr>
          <w:p w14:paraId="52A242A2" w14:textId="77777777" w:rsidR="006033F0" w:rsidRPr="005430D1" w:rsidRDefault="00162391" w:rsidP="00E9043C">
            <w:pPr>
              <w:spacing w:line="240" w:lineRule="auto"/>
              <w:rPr>
                <w:rFonts w:cs="Arial"/>
                <w:b/>
                <w:bCs/>
                <w:sz w:val="16"/>
                <w:szCs w:val="16"/>
                <w:lang w:val="en-US"/>
              </w:rPr>
            </w:pPr>
            <w:r>
              <w:rPr>
                <w:rFonts w:cs="Arial"/>
                <w:b/>
                <w:bCs/>
                <w:sz w:val="16"/>
                <w:szCs w:val="16"/>
              </w:rPr>
              <w:t>GF_BFS_I_Shower_Concept</w:t>
            </w:r>
          </w:p>
          <w:p w14:paraId="52A242A3" w14:textId="77777777" w:rsidR="003316B0" w:rsidRPr="005430D1" w:rsidRDefault="003316B0" w:rsidP="00E9043C">
            <w:pPr>
              <w:spacing w:line="240" w:lineRule="auto"/>
              <w:rPr>
                <w:rFonts w:cs="Arial"/>
                <w:b/>
                <w:bCs/>
                <w:sz w:val="16"/>
                <w:szCs w:val="16"/>
                <w:lang w:val="en-US"/>
              </w:rPr>
            </w:pPr>
          </w:p>
          <w:p w14:paraId="52A242A4" w14:textId="77777777" w:rsidR="003316B0" w:rsidRPr="005528BF" w:rsidRDefault="00162391" w:rsidP="00E9043C">
            <w:pPr>
              <w:spacing w:line="240" w:lineRule="auto"/>
              <w:rPr>
                <w:rFonts w:cs="Arial"/>
                <w:bCs/>
                <w:sz w:val="16"/>
                <w:szCs w:val="16"/>
                <w:lang w:val="en-US"/>
              </w:rPr>
            </w:pPr>
            <w:r>
              <w:rPr>
                <w:rFonts w:cs="Arial"/>
                <w:bCs/>
                <w:sz w:val="16"/>
                <w:szCs w:val="16"/>
              </w:rPr>
              <w:t xml:space="preserve">Sähköinen suihkusekoitinyksikkö on uudistettu ja integroitu Uponor Combi Port -asuntoasemaan, joten I-Showerin asennus vaatii vain yhden putken </w:t>
            </w:r>
            <w:r>
              <w:rPr>
                <w:rFonts w:cs="Arial"/>
                <w:bCs/>
                <w:sz w:val="16"/>
                <w:szCs w:val="16"/>
              </w:rPr>
              <w:t>suihkuliitäntää kohti. Tehokas yhdistelmä tuottaa energiansäästöjä ja hygieenisen hajautetun lämpimän veden syötön, sähköiset sekoittimet taas lisäävät suihkun mukavuutta.</w:t>
            </w:r>
          </w:p>
          <w:p w14:paraId="52A242A5" w14:textId="77777777" w:rsidR="003316B0" w:rsidRPr="005430D1" w:rsidRDefault="003316B0" w:rsidP="00E9043C">
            <w:pPr>
              <w:spacing w:line="240" w:lineRule="auto"/>
              <w:rPr>
                <w:rFonts w:cs="Arial"/>
                <w:b/>
                <w:bCs/>
                <w:sz w:val="16"/>
                <w:szCs w:val="16"/>
                <w:lang w:val="en-US"/>
              </w:rPr>
            </w:pPr>
          </w:p>
          <w:p w14:paraId="52A242A6" w14:textId="77777777" w:rsidR="005528BF" w:rsidRDefault="005528BF" w:rsidP="00E9043C">
            <w:pPr>
              <w:spacing w:line="240" w:lineRule="auto"/>
              <w:rPr>
                <w:rFonts w:cs="Arial"/>
                <w:b/>
                <w:bCs/>
                <w:sz w:val="16"/>
                <w:szCs w:val="16"/>
                <w:lang w:val="en-US"/>
              </w:rPr>
            </w:pPr>
          </w:p>
          <w:p w14:paraId="52A242A7" w14:textId="77777777" w:rsidR="00E9043C" w:rsidRDefault="00E9043C" w:rsidP="00E9043C">
            <w:pPr>
              <w:spacing w:line="240" w:lineRule="auto"/>
              <w:rPr>
                <w:rFonts w:cs="Arial"/>
                <w:b/>
                <w:bCs/>
                <w:sz w:val="16"/>
                <w:szCs w:val="16"/>
                <w:lang w:val="en-US"/>
              </w:rPr>
            </w:pPr>
          </w:p>
          <w:p w14:paraId="52A242A8" w14:textId="77777777" w:rsidR="00E9043C" w:rsidRPr="005430D1" w:rsidRDefault="00E9043C" w:rsidP="00E9043C">
            <w:pPr>
              <w:spacing w:line="240" w:lineRule="auto"/>
              <w:rPr>
                <w:rFonts w:cs="Arial"/>
                <w:b/>
                <w:bCs/>
                <w:sz w:val="16"/>
                <w:szCs w:val="16"/>
                <w:lang w:val="en-US"/>
              </w:rPr>
            </w:pPr>
          </w:p>
          <w:p w14:paraId="52A242A9" w14:textId="77777777" w:rsidR="003316B0" w:rsidRPr="005430D1" w:rsidRDefault="003316B0" w:rsidP="00E9043C">
            <w:pPr>
              <w:spacing w:line="240" w:lineRule="auto"/>
              <w:rPr>
                <w:rFonts w:cs="Arial"/>
                <w:b/>
                <w:bCs/>
                <w:sz w:val="16"/>
                <w:szCs w:val="16"/>
                <w:lang w:val="en-US"/>
              </w:rPr>
            </w:pPr>
          </w:p>
          <w:p w14:paraId="52A242AA" w14:textId="77777777" w:rsidR="003316B0" w:rsidRPr="005430D1" w:rsidRDefault="00162391" w:rsidP="00E9043C">
            <w:pPr>
              <w:spacing w:line="240" w:lineRule="auto"/>
              <w:rPr>
                <w:rFonts w:cs="Arial"/>
                <w:b/>
                <w:bCs/>
                <w:sz w:val="16"/>
                <w:szCs w:val="16"/>
                <w:lang w:val="en-US"/>
              </w:rPr>
            </w:pPr>
            <w:r>
              <w:rPr>
                <w:rFonts w:cs="Arial"/>
                <w:b/>
                <w:bCs/>
                <w:sz w:val="16"/>
                <w:szCs w:val="16"/>
              </w:rPr>
              <w:t>Lähde: GF Building Flow Solutions</w:t>
            </w:r>
          </w:p>
        </w:tc>
      </w:tr>
    </w:tbl>
    <w:p w14:paraId="52A242AC" w14:textId="77777777" w:rsidR="00366A61" w:rsidRPr="005430D1" w:rsidRDefault="00366A61" w:rsidP="006E0B5F">
      <w:pPr>
        <w:spacing w:line="240" w:lineRule="auto"/>
        <w:rPr>
          <w:rFonts w:cs="Arial"/>
          <w:sz w:val="20"/>
          <w:lang w:val="en-US"/>
        </w:rPr>
      </w:pPr>
    </w:p>
    <w:sectPr w:rsidR="00366A61" w:rsidRPr="005430D1" w:rsidSect="000B5608">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242C1" w14:textId="77777777" w:rsidR="00162391" w:rsidRDefault="00162391">
      <w:pPr>
        <w:spacing w:line="240" w:lineRule="auto"/>
      </w:pPr>
      <w:r>
        <w:separator/>
      </w:r>
    </w:p>
  </w:endnote>
  <w:endnote w:type="continuationSeparator" w:id="0">
    <w:p w14:paraId="52A242C3" w14:textId="77777777" w:rsidR="00162391" w:rsidRDefault="001623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242BA" w14:textId="77777777" w:rsidR="000D62C7" w:rsidRPr="000D62C7" w:rsidRDefault="000D62C7">
    <w:pPr>
      <w:pStyle w:val="Footer"/>
      <w:jc w:val="right"/>
      <w:rPr>
        <w:sz w:val="16"/>
      </w:rPr>
    </w:pPr>
  </w:p>
  <w:p w14:paraId="52A242BB"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242BD" w14:textId="77777777" w:rsidR="00162391" w:rsidRDefault="00162391">
      <w:pPr>
        <w:spacing w:line="240" w:lineRule="auto"/>
      </w:pPr>
      <w:r>
        <w:separator/>
      </w:r>
    </w:p>
  </w:footnote>
  <w:footnote w:type="continuationSeparator" w:id="0">
    <w:p w14:paraId="52A242BF" w14:textId="77777777" w:rsidR="00162391" w:rsidRDefault="001623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242B9" w14:textId="77777777" w:rsidR="00C815CD" w:rsidRDefault="00162391" w:rsidP="00CF0EA8">
    <w:pPr>
      <w:spacing w:after="900"/>
      <w:jc w:val="right"/>
    </w:pPr>
    <w:r>
      <w:rPr>
        <w:noProof/>
      </w:rPr>
      <w:drawing>
        <wp:anchor distT="0" distB="0" distL="114300" distR="114300" simplePos="0" relativeHeight="251658240" behindDoc="0" locked="0" layoutInCell="1" allowOverlap="1" wp14:anchorId="52A242BD" wp14:editId="52A242B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0067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242BC" w14:textId="77777777" w:rsidR="00F52764" w:rsidRDefault="00162391" w:rsidP="00FB0CC1">
    <w:pPr>
      <w:pStyle w:val="Header"/>
      <w:ind w:left="7080" w:firstLine="708"/>
    </w:pPr>
    <w:r>
      <w:rPr>
        <w:noProof/>
      </w:rPr>
      <w:drawing>
        <wp:inline distT="0" distB="0" distL="0" distR="0" wp14:anchorId="52A242BF" wp14:editId="52A242C0">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1990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7E16A8BA">
      <w:start w:val="1"/>
      <w:numFmt w:val="bullet"/>
      <w:lvlText w:val="-"/>
      <w:lvlJc w:val="left"/>
      <w:pPr>
        <w:ind w:left="360" w:hanging="360"/>
      </w:pPr>
      <w:rPr>
        <w:rFonts w:ascii="Courier New" w:hAnsi="Courier New" w:hint="default"/>
      </w:rPr>
    </w:lvl>
    <w:lvl w:ilvl="1" w:tplc="5EB853B6">
      <w:start w:val="1"/>
      <w:numFmt w:val="bullet"/>
      <w:lvlText w:val="o"/>
      <w:lvlJc w:val="left"/>
      <w:pPr>
        <w:ind w:left="1080" w:hanging="360"/>
      </w:pPr>
      <w:rPr>
        <w:rFonts w:ascii="Courier New" w:hAnsi="Courier New" w:hint="default"/>
      </w:rPr>
    </w:lvl>
    <w:lvl w:ilvl="2" w:tplc="BCD82586" w:tentative="1">
      <w:start w:val="1"/>
      <w:numFmt w:val="bullet"/>
      <w:lvlText w:val=""/>
      <w:lvlJc w:val="left"/>
      <w:pPr>
        <w:ind w:left="1800" w:hanging="360"/>
      </w:pPr>
      <w:rPr>
        <w:rFonts w:ascii="Wingdings" w:hAnsi="Wingdings" w:hint="default"/>
      </w:rPr>
    </w:lvl>
    <w:lvl w:ilvl="3" w:tplc="C8FAAF8A" w:tentative="1">
      <w:start w:val="1"/>
      <w:numFmt w:val="bullet"/>
      <w:lvlText w:val=""/>
      <w:lvlJc w:val="left"/>
      <w:pPr>
        <w:ind w:left="2520" w:hanging="360"/>
      </w:pPr>
      <w:rPr>
        <w:rFonts w:ascii="Symbol" w:hAnsi="Symbol" w:hint="default"/>
      </w:rPr>
    </w:lvl>
    <w:lvl w:ilvl="4" w:tplc="E9C84440" w:tentative="1">
      <w:start w:val="1"/>
      <w:numFmt w:val="bullet"/>
      <w:lvlText w:val="o"/>
      <w:lvlJc w:val="left"/>
      <w:pPr>
        <w:ind w:left="3240" w:hanging="360"/>
      </w:pPr>
      <w:rPr>
        <w:rFonts w:ascii="Courier New" w:hAnsi="Courier New" w:hint="default"/>
      </w:rPr>
    </w:lvl>
    <w:lvl w:ilvl="5" w:tplc="A11AFBAE" w:tentative="1">
      <w:start w:val="1"/>
      <w:numFmt w:val="bullet"/>
      <w:lvlText w:val=""/>
      <w:lvlJc w:val="left"/>
      <w:pPr>
        <w:ind w:left="3960" w:hanging="360"/>
      </w:pPr>
      <w:rPr>
        <w:rFonts w:ascii="Wingdings" w:hAnsi="Wingdings" w:hint="default"/>
      </w:rPr>
    </w:lvl>
    <w:lvl w:ilvl="6" w:tplc="E69C7950" w:tentative="1">
      <w:start w:val="1"/>
      <w:numFmt w:val="bullet"/>
      <w:lvlText w:val=""/>
      <w:lvlJc w:val="left"/>
      <w:pPr>
        <w:ind w:left="4680" w:hanging="360"/>
      </w:pPr>
      <w:rPr>
        <w:rFonts w:ascii="Symbol" w:hAnsi="Symbol" w:hint="default"/>
      </w:rPr>
    </w:lvl>
    <w:lvl w:ilvl="7" w:tplc="907436A0" w:tentative="1">
      <w:start w:val="1"/>
      <w:numFmt w:val="bullet"/>
      <w:lvlText w:val="o"/>
      <w:lvlJc w:val="left"/>
      <w:pPr>
        <w:ind w:left="5400" w:hanging="360"/>
      </w:pPr>
      <w:rPr>
        <w:rFonts w:ascii="Courier New" w:hAnsi="Courier New" w:hint="default"/>
      </w:rPr>
    </w:lvl>
    <w:lvl w:ilvl="8" w:tplc="0AB048A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F466CBC">
      <w:start w:val="1"/>
      <w:numFmt w:val="bullet"/>
      <w:lvlText w:val=""/>
      <w:lvlJc w:val="left"/>
      <w:pPr>
        <w:ind w:left="720" w:hanging="360"/>
      </w:pPr>
      <w:rPr>
        <w:rFonts w:ascii="Symbol" w:hAnsi="Symbol" w:hint="default"/>
      </w:rPr>
    </w:lvl>
    <w:lvl w:ilvl="1" w:tplc="C6B246B4">
      <w:start w:val="1"/>
      <w:numFmt w:val="bullet"/>
      <w:lvlText w:val="-"/>
      <w:lvlJc w:val="left"/>
      <w:pPr>
        <w:ind w:left="1440" w:hanging="360"/>
      </w:pPr>
      <w:rPr>
        <w:rFonts w:ascii="Courier New" w:hAnsi="Courier New" w:hint="default"/>
      </w:rPr>
    </w:lvl>
    <w:lvl w:ilvl="2" w:tplc="EC309DAE">
      <w:start w:val="1"/>
      <w:numFmt w:val="bullet"/>
      <w:lvlText w:val=""/>
      <w:lvlJc w:val="left"/>
      <w:pPr>
        <w:ind w:left="2160" w:hanging="360"/>
      </w:pPr>
      <w:rPr>
        <w:rFonts w:ascii="Wingdings" w:hAnsi="Wingdings" w:hint="default"/>
      </w:rPr>
    </w:lvl>
    <w:lvl w:ilvl="3" w:tplc="BED0BB0A">
      <w:start w:val="1"/>
      <w:numFmt w:val="bullet"/>
      <w:lvlText w:val=""/>
      <w:lvlJc w:val="left"/>
      <w:pPr>
        <w:ind w:left="2880" w:hanging="360"/>
      </w:pPr>
      <w:rPr>
        <w:rFonts w:ascii="Symbol" w:hAnsi="Symbol" w:hint="default"/>
      </w:rPr>
    </w:lvl>
    <w:lvl w:ilvl="4" w:tplc="FA369240">
      <w:start w:val="1"/>
      <w:numFmt w:val="bullet"/>
      <w:lvlText w:val="o"/>
      <w:lvlJc w:val="left"/>
      <w:pPr>
        <w:ind w:left="3600" w:hanging="360"/>
      </w:pPr>
      <w:rPr>
        <w:rFonts w:ascii="Courier New" w:hAnsi="Courier New" w:hint="default"/>
      </w:rPr>
    </w:lvl>
    <w:lvl w:ilvl="5" w:tplc="0AE0A20C" w:tentative="1">
      <w:start w:val="1"/>
      <w:numFmt w:val="bullet"/>
      <w:lvlText w:val=""/>
      <w:lvlJc w:val="left"/>
      <w:pPr>
        <w:ind w:left="4320" w:hanging="360"/>
      </w:pPr>
      <w:rPr>
        <w:rFonts w:ascii="Wingdings" w:hAnsi="Wingdings" w:hint="default"/>
      </w:rPr>
    </w:lvl>
    <w:lvl w:ilvl="6" w:tplc="21980D8C" w:tentative="1">
      <w:start w:val="1"/>
      <w:numFmt w:val="bullet"/>
      <w:lvlText w:val=""/>
      <w:lvlJc w:val="left"/>
      <w:pPr>
        <w:ind w:left="5040" w:hanging="360"/>
      </w:pPr>
      <w:rPr>
        <w:rFonts w:ascii="Symbol" w:hAnsi="Symbol" w:hint="default"/>
      </w:rPr>
    </w:lvl>
    <w:lvl w:ilvl="7" w:tplc="F174A36A" w:tentative="1">
      <w:start w:val="1"/>
      <w:numFmt w:val="bullet"/>
      <w:lvlText w:val="o"/>
      <w:lvlJc w:val="left"/>
      <w:pPr>
        <w:ind w:left="5760" w:hanging="360"/>
      </w:pPr>
      <w:rPr>
        <w:rFonts w:ascii="Courier New" w:hAnsi="Courier New" w:hint="default"/>
      </w:rPr>
    </w:lvl>
    <w:lvl w:ilvl="8" w:tplc="C62075D2"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9D100E28">
      <w:start w:val="1"/>
      <w:numFmt w:val="bullet"/>
      <w:lvlText w:val=""/>
      <w:lvlJc w:val="left"/>
      <w:pPr>
        <w:ind w:left="720" w:hanging="360"/>
      </w:pPr>
      <w:rPr>
        <w:rFonts w:ascii="Symbol" w:hAnsi="Symbol" w:hint="default"/>
      </w:rPr>
    </w:lvl>
    <w:lvl w:ilvl="1" w:tplc="5860F460" w:tentative="1">
      <w:start w:val="1"/>
      <w:numFmt w:val="bullet"/>
      <w:lvlText w:val="o"/>
      <w:lvlJc w:val="left"/>
      <w:pPr>
        <w:ind w:left="1440" w:hanging="360"/>
      </w:pPr>
      <w:rPr>
        <w:rFonts w:ascii="Courier New" w:hAnsi="Courier New" w:cs="Courier New" w:hint="default"/>
      </w:rPr>
    </w:lvl>
    <w:lvl w:ilvl="2" w:tplc="A49EC96C" w:tentative="1">
      <w:start w:val="1"/>
      <w:numFmt w:val="bullet"/>
      <w:lvlText w:val=""/>
      <w:lvlJc w:val="left"/>
      <w:pPr>
        <w:ind w:left="2160" w:hanging="360"/>
      </w:pPr>
      <w:rPr>
        <w:rFonts w:ascii="Wingdings" w:hAnsi="Wingdings" w:hint="default"/>
      </w:rPr>
    </w:lvl>
    <w:lvl w:ilvl="3" w:tplc="DAD256F4" w:tentative="1">
      <w:start w:val="1"/>
      <w:numFmt w:val="bullet"/>
      <w:lvlText w:val=""/>
      <w:lvlJc w:val="left"/>
      <w:pPr>
        <w:ind w:left="2880" w:hanging="360"/>
      </w:pPr>
      <w:rPr>
        <w:rFonts w:ascii="Symbol" w:hAnsi="Symbol" w:hint="default"/>
      </w:rPr>
    </w:lvl>
    <w:lvl w:ilvl="4" w:tplc="4CDC2CAC" w:tentative="1">
      <w:start w:val="1"/>
      <w:numFmt w:val="bullet"/>
      <w:lvlText w:val="o"/>
      <w:lvlJc w:val="left"/>
      <w:pPr>
        <w:ind w:left="3600" w:hanging="360"/>
      </w:pPr>
      <w:rPr>
        <w:rFonts w:ascii="Courier New" w:hAnsi="Courier New" w:cs="Courier New" w:hint="default"/>
      </w:rPr>
    </w:lvl>
    <w:lvl w:ilvl="5" w:tplc="0A4E9780" w:tentative="1">
      <w:start w:val="1"/>
      <w:numFmt w:val="bullet"/>
      <w:lvlText w:val=""/>
      <w:lvlJc w:val="left"/>
      <w:pPr>
        <w:ind w:left="4320" w:hanging="360"/>
      </w:pPr>
      <w:rPr>
        <w:rFonts w:ascii="Wingdings" w:hAnsi="Wingdings" w:hint="default"/>
      </w:rPr>
    </w:lvl>
    <w:lvl w:ilvl="6" w:tplc="89C0154E" w:tentative="1">
      <w:start w:val="1"/>
      <w:numFmt w:val="bullet"/>
      <w:lvlText w:val=""/>
      <w:lvlJc w:val="left"/>
      <w:pPr>
        <w:ind w:left="5040" w:hanging="360"/>
      </w:pPr>
      <w:rPr>
        <w:rFonts w:ascii="Symbol" w:hAnsi="Symbol" w:hint="default"/>
      </w:rPr>
    </w:lvl>
    <w:lvl w:ilvl="7" w:tplc="9DCC08DE" w:tentative="1">
      <w:start w:val="1"/>
      <w:numFmt w:val="bullet"/>
      <w:lvlText w:val="o"/>
      <w:lvlJc w:val="left"/>
      <w:pPr>
        <w:ind w:left="5760" w:hanging="360"/>
      </w:pPr>
      <w:rPr>
        <w:rFonts w:ascii="Courier New" w:hAnsi="Courier New" w:cs="Courier New" w:hint="default"/>
      </w:rPr>
    </w:lvl>
    <w:lvl w:ilvl="8" w:tplc="7AB2A4A6"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495EF732">
      <w:start w:val="1"/>
      <w:numFmt w:val="bullet"/>
      <w:lvlText w:val="-"/>
      <w:lvlJc w:val="left"/>
      <w:pPr>
        <w:ind w:left="720" w:hanging="360"/>
      </w:pPr>
      <w:rPr>
        <w:rFonts w:ascii="Courier New" w:hAnsi="Courier New" w:hint="default"/>
      </w:rPr>
    </w:lvl>
    <w:lvl w:ilvl="1" w:tplc="F7565BF2" w:tentative="1">
      <w:start w:val="1"/>
      <w:numFmt w:val="bullet"/>
      <w:lvlText w:val="o"/>
      <w:lvlJc w:val="left"/>
      <w:pPr>
        <w:ind w:left="1440" w:hanging="360"/>
      </w:pPr>
      <w:rPr>
        <w:rFonts w:ascii="Courier New" w:hAnsi="Courier New" w:hint="default"/>
      </w:rPr>
    </w:lvl>
    <w:lvl w:ilvl="2" w:tplc="A7E0B13E">
      <w:start w:val="1"/>
      <w:numFmt w:val="bullet"/>
      <w:lvlText w:val="-"/>
      <w:lvlJc w:val="left"/>
      <w:pPr>
        <w:ind w:left="2160" w:hanging="360"/>
      </w:pPr>
      <w:rPr>
        <w:rFonts w:ascii="Courier New" w:hAnsi="Courier New" w:hint="default"/>
      </w:rPr>
    </w:lvl>
    <w:lvl w:ilvl="3" w:tplc="1BD4E39A">
      <w:start w:val="1"/>
      <w:numFmt w:val="bullet"/>
      <w:lvlText w:val=""/>
      <w:lvlJc w:val="left"/>
      <w:pPr>
        <w:ind w:left="2880" w:hanging="360"/>
      </w:pPr>
      <w:rPr>
        <w:rFonts w:ascii="Symbol" w:hAnsi="Symbol" w:hint="default"/>
      </w:rPr>
    </w:lvl>
    <w:lvl w:ilvl="4" w:tplc="13A0387A">
      <w:start w:val="1"/>
      <w:numFmt w:val="bullet"/>
      <w:lvlText w:val="o"/>
      <w:lvlJc w:val="left"/>
      <w:pPr>
        <w:ind w:left="3600" w:hanging="360"/>
      </w:pPr>
      <w:rPr>
        <w:rFonts w:ascii="Courier New" w:hAnsi="Courier New" w:hint="default"/>
      </w:rPr>
    </w:lvl>
    <w:lvl w:ilvl="5" w:tplc="2A66DEE4" w:tentative="1">
      <w:start w:val="1"/>
      <w:numFmt w:val="bullet"/>
      <w:lvlText w:val=""/>
      <w:lvlJc w:val="left"/>
      <w:pPr>
        <w:ind w:left="4320" w:hanging="360"/>
      </w:pPr>
      <w:rPr>
        <w:rFonts w:ascii="Wingdings" w:hAnsi="Wingdings" w:hint="default"/>
      </w:rPr>
    </w:lvl>
    <w:lvl w:ilvl="6" w:tplc="6E206360" w:tentative="1">
      <w:start w:val="1"/>
      <w:numFmt w:val="bullet"/>
      <w:lvlText w:val=""/>
      <w:lvlJc w:val="left"/>
      <w:pPr>
        <w:ind w:left="5040" w:hanging="360"/>
      </w:pPr>
      <w:rPr>
        <w:rFonts w:ascii="Symbol" w:hAnsi="Symbol" w:hint="default"/>
      </w:rPr>
    </w:lvl>
    <w:lvl w:ilvl="7" w:tplc="AE34A5B8" w:tentative="1">
      <w:start w:val="1"/>
      <w:numFmt w:val="bullet"/>
      <w:lvlText w:val="o"/>
      <w:lvlJc w:val="left"/>
      <w:pPr>
        <w:ind w:left="5760" w:hanging="360"/>
      </w:pPr>
      <w:rPr>
        <w:rFonts w:ascii="Courier New" w:hAnsi="Courier New" w:hint="default"/>
      </w:rPr>
    </w:lvl>
    <w:lvl w:ilvl="8" w:tplc="FCC4872E"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B07CF69A">
      <w:start w:val="1"/>
      <w:numFmt w:val="bullet"/>
      <w:lvlText w:val=""/>
      <w:lvlJc w:val="left"/>
      <w:pPr>
        <w:ind w:left="720" w:hanging="360"/>
      </w:pPr>
      <w:rPr>
        <w:rFonts w:ascii="Symbol" w:hAnsi="Symbol" w:hint="default"/>
      </w:rPr>
    </w:lvl>
    <w:lvl w:ilvl="1" w:tplc="320A1DD2">
      <w:start w:val="1"/>
      <w:numFmt w:val="bullet"/>
      <w:lvlText w:val="o"/>
      <w:lvlJc w:val="left"/>
      <w:pPr>
        <w:ind w:left="1440" w:hanging="360"/>
      </w:pPr>
      <w:rPr>
        <w:rFonts w:ascii="Courier New" w:hAnsi="Courier New" w:cs="Courier New" w:hint="default"/>
      </w:rPr>
    </w:lvl>
    <w:lvl w:ilvl="2" w:tplc="4798EFB6">
      <w:start w:val="1"/>
      <w:numFmt w:val="bullet"/>
      <w:lvlText w:val=""/>
      <w:lvlJc w:val="left"/>
      <w:pPr>
        <w:ind w:left="2160" w:hanging="360"/>
      </w:pPr>
      <w:rPr>
        <w:rFonts w:ascii="Wingdings" w:hAnsi="Wingdings" w:hint="default"/>
      </w:rPr>
    </w:lvl>
    <w:lvl w:ilvl="3" w:tplc="B9A6AB50">
      <w:start w:val="1"/>
      <w:numFmt w:val="bullet"/>
      <w:lvlText w:val=""/>
      <w:lvlJc w:val="left"/>
      <w:pPr>
        <w:ind w:left="2880" w:hanging="360"/>
      </w:pPr>
      <w:rPr>
        <w:rFonts w:ascii="Symbol" w:hAnsi="Symbol" w:hint="default"/>
      </w:rPr>
    </w:lvl>
    <w:lvl w:ilvl="4" w:tplc="B97AFDDA">
      <w:start w:val="1"/>
      <w:numFmt w:val="bullet"/>
      <w:lvlText w:val="o"/>
      <w:lvlJc w:val="left"/>
      <w:pPr>
        <w:ind w:left="3600" w:hanging="360"/>
      </w:pPr>
      <w:rPr>
        <w:rFonts w:ascii="Courier New" w:hAnsi="Courier New" w:cs="Courier New" w:hint="default"/>
      </w:rPr>
    </w:lvl>
    <w:lvl w:ilvl="5" w:tplc="171E62A6">
      <w:start w:val="1"/>
      <w:numFmt w:val="bullet"/>
      <w:lvlText w:val=""/>
      <w:lvlJc w:val="left"/>
      <w:pPr>
        <w:ind w:left="4320" w:hanging="360"/>
      </w:pPr>
      <w:rPr>
        <w:rFonts w:ascii="Wingdings" w:hAnsi="Wingdings" w:hint="default"/>
      </w:rPr>
    </w:lvl>
    <w:lvl w:ilvl="6" w:tplc="D05E2FD2">
      <w:start w:val="1"/>
      <w:numFmt w:val="bullet"/>
      <w:lvlText w:val=""/>
      <w:lvlJc w:val="left"/>
      <w:pPr>
        <w:ind w:left="5040" w:hanging="360"/>
      </w:pPr>
      <w:rPr>
        <w:rFonts w:ascii="Symbol" w:hAnsi="Symbol" w:hint="default"/>
      </w:rPr>
    </w:lvl>
    <w:lvl w:ilvl="7" w:tplc="FF9A5F76">
      <w:start w:val="1"/>
      <w:numFmt w:val="bullet"/>
      <w:lvlText w:val="o"/>
      <w:lvlJc w:val="left"/>
      <w:pPr>
        <w:ind w:left="5760" w:hanging="360"/>
      </w:pPr>
      <w:rPr>
        <w:rFonts w:ascii="Courier New" w:hAnsi="Courier New" w:cs="Courier New" w:hint="default"/>
      </w:rPr>
    </w:lvl>
    <w:lvl w:ilvl="8" w:tplc="A65C9ADC">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84FA0BBA">
      <w:start w:val="1"/>
      <w:numFmt w:val="bullet"/>
      <w:lvlText w:val=""/>
      <w:lvlJc w:val="left"/>
      <w:pPr>
        <w:ind w:left="720" w:hanging="360"/>
      </w:pPr>
      <w:rPr>
        <w:rFonts w:ascii="Symbol" w:hAnsi="Symbol" w:hint="default"/>
      </w:rPr>
    </w:lvl>
    <w:lvl w:ilvl="1" w:tplc="5A7823CE" w:tentative="1">
      <w:start w:val="1"/>
      <w:numFmt w:val="bullet"/>
      <w:lvlText w:val="o"/>
      <w:lvlJc w:val="left"/>
      <w:pPr>
        <w:ind w:left="1440" w:hanging="360"/>
      </w:pPr>
      <w:rPr>
        <w:rFonts w:ascii="Courier New" w:hAnsi="Courier New" w:cs="Courier New" w:hint="default"/>
      </w:rPr>
    </w:lvl>
    <w:lvl w:ilvl="2" w:tplc="2282469C" w:tentative="1">
      <w:start w:val="1"/>
      <w:numFmt w:val="bullet"/>
      <w:lvlText w:val=""/>
      <w:lvlJc w:val="left"/>
      <w:pPr>
        <w:ind w:left="2160" w:hanging="360"/>
      </w:pPr>
      <w:rPr>
        <w:rFonts w:ascii="Wingdings" w:hAnsi="Wingdings" w:hint="default"/>
      </w:rPr>
    </w:lvl>
    <w:lvl w:ilvl="3" w:tplc="66985308" w:tentative="1">
      <w:start w:val="1"/>
      <w:numFmt w:val="bullet"/>
      <w:lvlText w:val=""/>
      <w:lvlJc w:val="left"/>
      <w:pPr>
        <w:ind w:left="2880" w:hanging="360"/>
      </w:pPr>
      <w:rPr>
        <w:rFonts w:ascii="Symbol" w:hAnsi="Symbol" w:hint="default"/>
      </w:rPr>
    </w:lvl>
    <w:lvl w:ilvl="4" w:tplc="F4AC1870" w:tentative="1">
      <w:start w:val="1"/>
      <w:numFmt w:val="bullet"/>
      <w:lvlText w:val="o"/>
      <w:lvlJc w:val="left"/>
      <w:pPr>
        <w:ind w:left="3600" w:hanging="360"/>
      </w:pPr>
      <w:rPr>
        <w:rFonts w:ascii="Courier New" w:hAnsi="Courier New" w:cs="Courier New" w:hint="default"/>
      </w:rPr>
    </w:lvl>
    <w:lvl w:ilvl="5" w:tplc="EDCA1B3A" w:tentative="1">
      <w:start w:val="1"/>
      <w:numFmt w:val="bullet"/>
      <w:lvlText w:val=""/>
      <w:lvlJc w:val="left"/>
      <w:pPr>
        <w:ind w:left="4320" w:hanging="360"/>
      </w:pPr>
      <w:rPr>
        <w:rFonts w:ascii="Wingdings" w:hAnsi="Wingdings" w:hint="default"/>
      </w:rPr>
    </w:lvl>
    <w:lvl w:ilvl="6" w:tplc="E2428136" w:tentative="1">
      <w:start w:val="1"/>
      <w:numFmt w:val="bullet"/>
      <w:lvlText w:val=""/>
      <w:lvlJc w:val="left"/>
      <w:pPr>
        <w:ind w:left="5040" w:hanging="360"/>
      </w:pPr>
      <w:rPr>
        <w:rFonts w:ascii="Symbol" w:hAnsi="Symbol" w:hint="default"/>
      </w:rPr>
    </w:lvl>
    <w:lvl w:ilvl="7" w:tplc="57AE2F20" w:tentative="1">
      <w:start w:val="1"/>
      <w:numFmt w:val="bullet"/>
      <w:lvlText w:val="o"/>
      <w:lvlJc w:val="left"/>
      <w:pPr>
        <w:ind w:left="5760" w:hanging="360"/>
      </w:pPr>
      <w:rPr>
        <w:rFonts w:ascii="Courier New" w:hAnsi="Courier New" w:cs="Courier New" w:hint="default"/>
      </w:rPr>
    </w:lvl>
    <w:lvl w:ilvl="8" w:tplc="5428ECC6"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0B5634A8">
      <w:start w:val="1"/>
      <w:numFmt w:val="bullet"/>
      <w:lvlText w:val="-"/>
      <w:lvlJc w:val="left"/>
      <w:pPr>
        <w:ind w:left="720" w:hanging="360"/>
      </w:pPr>
      <w:rPr>
        <w:rFonts w:ascii="Courier New" w:hAnsi="Courier New" w:hint="default"/>
      </w:rPr>
    </w:lvl>
    <w:lvl w:ilvl="1" w:tplc="5C5A3BD4" w:tentative="1">
      <w:start w:val="1"/>
      <w:numFmt w:val="bullet"/>
      <w:lvlText w:val="o"/>
      <w:lvlJc w:val="left"/>
      <w:pPr>
        <w:ind w:left="1440" w:hanging="360"/>
      </w:pPr>
      <w:rPr>
        <w:rFonts w:ascii="Courier New" w:hAnsi="Courier New" w:hint="default"/>
      </w:rPr>
    </w:lvl>
    <w:lvl w:ilvl="2" w:tplc="B93E04F8">
      <w:start w:val="1"/>
      <w:numFmt w:val="bullet"/>
      <w:lvlText w:val=""/>
      <w:lvlJc w:val="left"/>
      <w:pPr>
        <w:ind w:left="2160" w:hanging="360"/>
      </w:pPr>
      <w:rPr>
        <w:rFonts w:ascii="Wingdings" w:hAnsi="Wingdings" w:hint="default"/>
      </w:rPr>
    </w:lvl>
    <w:lvl w:ilvl="3" w:tplc="001C750C">
      <w:start w:val="1"/>
      <w:numFmt w:val="bullet"/>
      <w:lvlText w:val="-"/>
      <w:lvlJc w:val="left"/>
      <w:pPr>
        <w:ind w:left="2880" w:hanging="360"/>
      </w:pPr>
      <w:rPr>
        <w:rFonts w:ascii="Courier New" w:hAnsi="Courier New" w:hint="default"/>
      </w:rPr>
    </w:lvl>
    <w:lvl w:ilvl="4" w:tplc="C706E830">
      <w:start w:val="1"/>
      <w:numFmt w:val="bullet"/>
      <w:lvlText w:val="o"/>
      <w:lvlJc w:val="left"/>
      <w:pPr>
        <w:ind w:left="3600" w:hanging="360"/>
      </w:pPr>
      <w:rPr>
        <w:rFonts w:ascii="Courier New" w:hAnsi="Courier New" w:hint="default"/>
      </w:rPr>
    </w:lvl>
    <w:lvl w:ilvl="5" w:tplc="3CA639EC" w:tentative="1">
      <w:start w:val="1"/>
      <w:numFmt w:val="bullet"/>
      <w:lvlText w:val=""/>
      <w:lvlJc w:val="left"/>
      <w:pPr>
        <w:ind w:left="4320" w:hanging="360"/>
      </w:pPr>
      <w:rPr>
        <w:rFonts w:ascii="Wingdings" w:hAnsi="Wingdings" w:hint="default"/>
      </w:rPr>
    </w:lvl>
    <w:lvl w:ilvl="6" w:tplc="6CAA0EF2" w:tentative="1">
      <w:start w:val="1"/>
      <w:numFmt w:val="bullet"/>
      <w:lvlText w:val=""/>
      <w:lvlJc w:val="left"/>
      <w:pPr>
        <w:ind w:left="5040" w:hanging="360"/>
      </w:pPr>
      <w:rPr>
        <w:rFonts w:ascii="Symbol" w:hAnsi="Symbol" w:hint="default"/>
      </w:rPr>
    </w:lvl>
    <w:lvl w:ilvl="7" w:tplc="A5CE39EE" w:tentative="1">
      <w:start w:val="1"/>
      <w:numFmt w:val="bullet"/>
      <w:lvlText w:val="o"/>
      <w:lvlJc w:val="left"/>
      <w:pPr>
        <w:ind w:left="5760" w:hanging="360"/>
      </w:pPr>
      <w:rPr>
        <w:rFonts w:ascii="Courier New" w:hAnsi="Courier New" w:hint="default"/>
      </w:rPr>
    </w:lvl>
    <w:lvl w:ilvl="8" w:tplc="AA10C986"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B22CC8DE">
      <w:start w:val="1"/>
      <w:numFmt w:val="bullet"/>
      <w:lvlText w:val=""/>
      <w:lvlJc w:val="left"/>
      <w:pPr>
        <w:ind w:left="360" w:hanging="360"/>
      </w:pPr>
      <w:rPr>
        <w:rFonts w:ascii="Wingdings" w:hAnsi="Wingdings" w:hint="default"/>
      </w:rPr>
    </w:lvl>
    <w:lvl w:ilvl="1" w:tplc="8018BFB2" w:tentative="1">
      <w:start w:val="1"/>
      <w:numFmt w:val="bullet"/>
      <w:lvlText w:val="o"/>
      <w:lvlJc w:val="left"/>
      <w:pPr>
        <w:ind w:left="1080" w:hanging="360"/>
      </w:pPr>
      <w:rPr>
        <w:rFonts w:ascii="Courier New" w:hAnsi="Courier New" w:cs="Courier New" w:hint="default"/>
      </w:rPr>
    </w:lvl>
    <w:lvl w:ilvl="2" w:tplc="A62A09F8" w:tentative="1">
      <w:start w:val="1"/>
      <w:numFmt w:val="bullet"/>
      <w:lvlText w:val=""/>
      <w:lvlJc w:val="left"/>
      <w:pPr>
        <w:ind w:left="1800" w:hanging="360"/>
      </w:pPr>
      <w:rPr>
        <w:rFonts w:ascii="Wingdings" w:hAnsi="Wingdings" w:hint="default"/>
      </w:rPr>
    </w:lvl>
    <w:lvl w:ilvl="3" w:tplc="C10EAB08" w:tentative="1">
      <w:start w:val="1"/>
      <w:numFmt w:val="bullet"/>
      <w:lvlText w:val=""/>
      <w:lvlJc w:val="left"/>
      <w:pPr>
        <w:ind w:left="2520" w:hanging="360"/>
      </w:pPr>
      <w:rPr>
        <w:rFonts w:ascii="Symbol" w:hAnsi="Symbol" w:hint="default"/>
      </w:rPr>
    </w:lvl>
    <w:lvl w:ilvl="4" w:tplc="E2209C8C" w:tentative="1">
      <w:start w:val="1"/>
      <w:numFmt w:val="bullet"/>
      <w:lvlText w:val="o"/>
      <w:lvlJc w:val="left"/>
      <w:pPr>
        <w:ind w:left="3240" w:hanging="360"/>
      </w:pPr>
      <w:rPr>
        <w:rFonts w:ascii="Courier New" w:hAnsi="Courier New" w:cs="Courier New" w:hint="default"/>
      </w:rPr>
    </w:lvl>
    <w:lvl w:ilvl="5" w:tplc="28720B62" w:tentative="1">
      <w:start w:val="1"/>
      <w:numFmt w:val="bullet"/>
      <w:lvlText w:val=""/>
      <w:lvlJc w:val="left"/>
      <w:pPr>
        <w:ind w:left="3960" w:hanging="360"/>
      </w:pPr>
      <w:rPr>
        <w:rFonts w:ascii="Wingdings" w:hAnsi="Wingdings" w:hint="default"/>
      </w:rPr>
    </w:lvl>
    <w:lvl w:ilvl="6" w:tplc="346EEA96" w:tentative="1">
      <w:start w:val="1"/>
      <w:numFmt w:val="bullet"/>
      <w:lvlText w:val=""/>
      <w:lvlJc w:val="left"/>
      <w:pPr>
        <w:ind w:left="4680" w:hanging="360"/>
      </w:pPr>
      <w:rPr>
        <w:rFonts w:ascii="Symbol" w:hAnsi="Symbol" w:hint="default"/>
      </w:rPr>
    </w:lvl>
    <w:lvl w:ilvl="7" w:tplc="F9E0902A" w:tentative="1">
      <w:start w:val="1"/>
      <w:numFmt w:val="bullet"/>
      <w:lvlText w:val="o"/>
      <w:lvlJc w:val="left"/>
      <w:pPr>
        <w:ind w:left="5400" w:hanging="360"/>
      </w:pPr>
      <w:rPr>
        <w:rFonts w:ascii="Courier New" w:hAnsi="Courier New" w:cs="Courier New" w:hint="default"/>
      </w:rPr>
    </w:lvl>
    <w:lvl w:ilvl="8" w:tplc="44606CBC"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A03CCC62">
      <w:start w:val="1"/>
      <w:numFmt w:val="bullet"/>
      <w:lvlText w:val=""/>
      <w:lvlJc w:val="left"/>
      <w:pPr>
        <w:ind w:left="720" w:hanging="360"/>
      </w:pPr>
      <w:rPr>
        <w:rFonts w:ascii="Symbol" w:hAnsi="Symbol" w:hint="default"/>
      </w:rPr>
    </w:lvl>
    <w:lvl w:ilvl="1" w:tplc="88E40426">
      <w:start w:val="1"/>
      <w:numFmt w:val="bullet"/>
      <w:lvlText w:val="o"/>
      <w:lvlJc w:val="left"/>
      <w:pPr>
        <w:ind w:left="1440" w:hanging="360"/>
      </w:pPr>
      <w:rPr>
        <w:rFonts w:ascii="Courier New" w:hAnsi="Courier New" w:hint="default"/>
      </w:rPr>
    </w:lvl>
    <w:lvl w:ilvl="2" w:tplc="97F2C59A" w:tentative="1">
      <w:start w:val="1"/>
      <w:numFmt w:val="bullet"/>
      <w:lvlText w:val=""/>
      <w:lvlJc w:val="left"/>
      <w:pPr>
        <w:ind w:left="2160" w:hanging="360"/>
      </w:pPr>
      <w:rPr>
        <w:rFonts w:ascii="Wingdings" w:hAnsi="Wingdings" w:hint="default"/>
      </w:rPr>
    </w:lvl>
    <w:lvl w:ilvl="3" w:tplc="5C04609A" w:tentative="1">
      <w:start w:val="1"/>
      <w:numFmt w:val="bullet"/>
      <w:lvlText w:val=""/>
      <w:lvlJc w:val="left"/>
      <w:pPr>
        <w:ind w:left="2880" w:hanging="360"/>
      </w:pPr>
      <w:rPr>
        <w:rFonts w:ascii="Symbol" w:hAnsi="Symbol" w:hint="default"/>
      </w:rPr>
    </w:lvl>
    <w:lvl w:ilvl="4" w:tplc="8DAEAE8E" w:tentative="1">
      <w:start w:val="1"/>
      <w:numFmt w:val="bullet"/>
      <w:lvlText w:val="o"/>
      <w:lvlJc w:val="left"/>
      <w:pPr>
        <w:ind w:left="3600" w:hanging="360"/>
      </w:pPr>
      <w:rPr>
        <w:rFonts w:ascii="Courier New" w:hAnsi="Courier New" w:hint="default"/>
      </w:rPr>
    </w:lvl>
    <w:lvl w:ilvl="5" w:tplc="005AC246" w:tentative="1">
      <w:start w:val="1"/>
      <w:numFmt w:val="bullet"/>
      <w:lvlText w:val=""/>
      <w:lvlJc w:val="left"/>
      <w:pPr>
        <w:ind w:left="4320" w:hanging="360"/>
      </w:pPr>
      <w:rPr>
        <w:rFonts w:ascii="Wingdings" w:hAnsi="Wingdings" w:hint="default"/>
      </w:rPr>
    </w:lvl>
    <w:lvl w:ilvl="6" w:tplc="6CA2222C" w:tentative="1">
      <w:start w:val="1"/>
      <w:numFmt w:val="bullet"/>
      <w:lvlText w:val=""/>
      <w:lvlJc w:val="left"/>
      <w:pPr>
        <w:ind w:left="5040" w:hanging="360"/>
      </w:pPr>
      <w:rPr>
        <w:rFonts w:ascii="Symbol" w:hAnsi="Symbol" w:hint="default"/>
      </w:rPr>
    </w:lvl>
    <w:lvl w:ilvl="7" w:tplc="70088584" w:tentative="1">
      <w:start w:val="1"/>
      <w:numFmt w:val="bullet"/>
      <w:lvlText w:val="o"/>
      <w:lvlJc w:val="left"/>
      <w:pPr>
        <w:ind w:left="5760" w:hanging="360"/>
      </w:pPr>
      <w:rPr>
        <w:rFonts w:ascii="Courier New" w:hAnsi="Courier New" w:hint="default"/>
      </w:rPr>
    </w:lvl>
    <w:lvl w:ilvl="8" w:tplc="87229CC2"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8ACC3206">
      <w:start w:val="1"/>
      <w:numFmt w:val="bullet"/>
      <w:lvlText w:val="-"/>
      <w:lvlJc w:val="left"/>
      <w:pPr>
        <w:ind w:left="720" w:hanging="360"/>
      </w:pPr>
      <w:rPr>
        <w:rFonts w:ascii="Courier New" w:hAnsi="Courier New" w:hint="default"/>
      </w:rPr>
    </w:lvl>
    <w:lvl w:ilvl="1" w:tplc="806C2516" w:tentative="1">
      <w:start w:val="1"/>
      <w:numFmt w:val="bullet"/>
      <w:lvlText w:val="o"/>
      <w:lvlJc w:val="left"/>
      <w:pPr>
        <w:ind w:left="1440" w:hanging="360"/>
      </w:pPr>
      <w:rPr>
        <w:rFonts w:ascii="Courier New" w:hAnsi="Courier New" w:hint="default"/>
      </w:rPr>
    </w:lvl>
    <w:lvl w:ilvl="2" w:tplc="0BC4BF56">
      <w:start w:val="1"/>
      <w:numFmt w:val="bullet"/>
      <w:lvlText w:val=""/>
      <w:lvlJc w:val="left"/>
      <w:pPr>
        <w:ind w:left="2160" w:hanging="360"/>
      </w:pPr>
      <w:rPr>
        <w:rFonts w:ascii="Wingdings" w:hAnsi="Wingdings" w:hint="default"/>
      </w:rPr>
    </w:lvl>
    <w:lvl w:ilvl="3" w:tplc="FEE06ED8">
      <w:start w:val="1"/>
      <w:numFmt w:val="bullet"/>
      <w:lvlText w:val=""/>
      <w:lvlJc w:val="left"/>
      <w:pPr>
        <w:ind w:left="2880" w:hanging="360"/>
      </w:pPr>
      <w:rPr>
        <w:rFonts w:ascii="Symbol" w:hAnsi="Symbol" w:hint="default"/>
      </w:rPr>
    </w:lvl>
    <w:lvl w:ilvl="4" w:tplc="D6BA1C36">
      <w:start w:val="1"/>
      <w:numFmt w:val="bullet"/>
      <w:lvlText w:val="-"/>
      <w:lvlJc w:val="left"/>
      <w:pPr>
        <w:ind w:left="3600" w:hanging="360"/>
      </w:pPr>
      <w:rPr>
        <w:rFonts w:ascii="Courier New" w:hAnsi="Courier New" w:hint="default"/>
      </w:rPr>
    </w:lvl>
    <w:lvl w:ilvl="5" w:tplc="C4CA309A" w:tentative="1">
      <w:start w:val="1"/>
      <w:numFmt w:val="bullet"/>
      <w:lvlText w:val=""/>
      <w:lvlJc w:val="left"/>
      <w:pPr>
        <w:ind w:left="4320" w:hanging="360"/>
      </w:pPr>
      <w:rPr>
        <w:rFonts w:ascii="Wingdings" w:hAnsi="Wingdings" w:hint="default"/>
      </w:rPr>
    </w:lvl>
    <w:lvl w:ilvl="6" w:tplc="0FEACFB6" w:tentative="1">
      <w:start w:val="1"/>
      <w:numFmt w:val="bullet"/>
      <w:lvlText w:val=""/>
      <w:lvlJc w:val="left"/>
      <w:pPr>
        <w:ind w:left="5040" w:hanging="360"/>
      </w:pPr>
      <w:rPr>
        <w:rFonts w:ascii="Symbol" w:hAnsi="Symbol" w:hint="default"/>
      </w:rPr>
    </w:lvl>
    <w:lvl w:ilvl="7" w:tplc="F90A99FA" w:tentative="1">
      <w:start w:val="1"/>
      <w:numFmt w:val="bullet"/>
      <w:lvlText w:val="o"/>
      <w:lvlJc w:val="left"/>
      <w:pPr>
        <w:ind w:left="5760" w:hanging="360"/>
      </w:pPr>
      <w:rPr>
        <w:rFonts w:ascii="Courier New" w:hAnsi="Courier New" w:hint="default"/>
      </w:rPr>
    </w:lvl>
    <w:lvl w:ilvl="8" w:tplc="9C7EFDB0"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5A0C14B6">
      <w:start w:val="1"/>
      <w:numFmt w:val="bullet"/>
      <w:lvlText w:val="-"/>
      <w:lvlJc w:val="left"/>
      <w:pPr>
        <w:ind w:left="720" w:hanging="360"/>
      </w:pPr>
      <w:rPr>
        <w:rFonts w:ascii="Courier New" w:hAnsi="Courier New" w:hint="default"/>
      </w:rPr>
    </w:lvl>
    <w:lvl w:ilvl="1" w:tplc="D37CDEDC" w:tentative="1">
      <w:start w:val="1"/>
      <w:numFmt w:val="bullet"/>
      <w:lvlText w:val="o"/>
      <w:lvlJc w:val="left"/>
      <w:pPr>
        <w:ind w:left="1440" w:hanging="360"/>
      </w:pPr>
      <w:rPr>
        <w:rFonts w:ascii="Courier New" w:hAnsi="Courier New" w:hint="default"/>
      </w:rPr>
    </w:lvl>
    <w:lvl w:ilvl="2" w:tplc="1FCE9F88">
      <w:start w:val="1"/>
      <w:numFmt w:val="bullet"/>
      <w:lvlText w:val=""/>
      <w:lvlJc w:val="left"/>
      <w:pPr>
        <w:ind w:left="2160" w:hanging="360"/>
      </w:pPr>
      <w:rPr>
        <w:rFonts w:ascii="Wingdings" w:hAnsi="Wingdings" w:hint="default"/>
      </w:rPr>
    </w:lvl>
    <w:lvl w:ilvl="3" w:tplc="91F28E2A">
      <w:start w:val="1"/>
      <w:numFmt w:val="bullet"/>
      <w:lvlText w:val=""/>
      <w:lvlJc w:val="left"/>
      <w:pPr>
        <w:ind w:left="2880" w:hanging="360"/>
      </w:pPr>
      <w:rPr>
        <w:rFonts w:ascii="Symbol" w:hAnsi="Symbol" w:hint="default"/>
      </w:rPr>
    </w:lvl>
    <w:lvl w:ilvl="4" w:tplc="779C1566">
      <w:start w:val="1"/>
      <w:numFmt w:val="bullet"/>
      <w:lvlText w:val="o"/>
      <w:lvlJc w:val="left"/>
      <w:pPr>
        <w:ind w:left="3600" w:hanging="360"/>
      </w:pPr>
      <w:rPr>
        <w:rFonts w:ascii="Courier New" w:hAnsi="Courier New" w:hint="default"/>
      </w:rPr>
    </w:lvl>
    <w:lvl w:ilvl="5" w:tplc="2FD437EA" w:tentative="1">
      <w:start w:val="1"/>
      <w:numFmt w:val="bullet"/>
      <w:lvlText w:val=""/>
      <w:lvlJc w:val="left"/>
      <w:pPr>
        <w:ind w:left="4320" w:hanging="360"/>
      </w:pPr>
      <w:rPr>
        <w:rFonts w:ascii="Wingdings" w:hAnsi="Wingdings" w:hint="default"/>
      </w:rPr>
    </w:lvl>
    <w:lvl w:ilvl="6" w:tplc="64B4D0F2" w:tentative="1">
      <w:start w:val="1"/>
      <w:numFmt w:val="bullet"/>
      <w:lvlText w:val=""/>
      <w:lvlJc w:val="left"/>
      <w:pPr>
        <w:ind w:left="5040" w:hanging="360"/>
      </w:pPr>
      <w:rPr>
        <w:rFonts w:ascii="Symbol" w:hAnsi="Symbol" w:hint="default"/>
      </w:rPr>
    </w:lvl>
    <w:lvl w:ilvl="7" w:tplc="59A81C26" w:tentative="1">
      <w:start w:val="1"/>
      <w:numFmt w:val="bullet"/>
      <w:lvlText w:val="o"/>
      <w:lvlJc w:val="left"/>
      <w:pPr>
        <w:ind w:left="5760" w:hanging="360"/>
      </w:pPr>
      <w:rPr>
        <w:rFonts w:ascii="Courier New" w:hAnsi="Courier New" w:hint="default"/>
      </w:rPr>
    </w:lvl>
    <w:lvl w:ilvl="8" w:tplc="229C3138"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0ED8C442">
      <w:start w:val="1"/>
      <w:numFmt w:val="bullet"/>
      <w:lvlText w:val=""/>
      <w:lvlJc w:val="left"/>
      <w:pPr>
        <w:ind w:left="720" w:hanging="360"/>
      </w:pPr>
      <w:rPr>
        <w:rFonts w:ascii="Symbol" w:hAnsi="Symbol" w:hint="default"/>
      </w:rPr>
    </w:lvl>
    <w:lvl w:ilvl="1" w:tplc="AC000C6C" w:tentative="1">
      <w:start w:val="1"/>
      <w:numFmt w:val="bullet"/>
      <w:lvlText w:val="o"/>
      <w:lvlJc w:val="left"/>
      <w:pPr>
        <w:ind w:left="1440" w:hanging="360"/>
      </w:pPr>
      <w:rPr>
        <w:rFonts w:ascii="Courier New" w:hAnsi="Courier New" w:cs="Courier New" w:hint="default"/>
      </w:rPr>
    </w:lvl>
    <w:lvl w:ilvl="2" w:tplc="11261B78" w:tentative="1">
      <w:start w:val="1"/>
      <w:numFmt w:val="bullet"/>
      <w:lvlText w:val=""/>
      <w:lvlJc w:val="left"/>
      <w:pPr>
        <w:ind w:left="2160" w:hanging="360"/>
      </w:pPr>
      <w:rPr>
        <w:rFonts w:ascii="Wingdings" w:hAnsi="Wingdings" w:hint="default"/>
      </w:rPr>
    </w:lvl>
    <w:lvl w:ilvl="3" w:tplc="3FC25A3A" w:tentative="1">
      <w:start w:val="1"/>
      <w:numFmt w:val="bullet"/>
      <w:lvlText w:val=""/>
      <w:lvlJc w:val="left"/>
      <w:pPr>
        <w:ind w:left="2880" w:hanging="360"/>
      </w:pPr>
      <w:rPr>
        <w:rFonts w:ascii="Symbol" w:hAnsi="Symbol" w:hint="default"/>
      </w:rPr>
    </w:lvl>
    <w:lvl w:ilvl="4" w:tplc="F58CADFC" w:tentative="1">
      <w:start w:val="1"/>
      <w:numFmt w:val="bullet"/>
      <w:lvlText w:val="o"/>
      <w:lvlJc w:val="left"/>
      <w:pPr>
        <w:ind w:left="3600" w:hanging="360"/>
      </w:pPr>
      <w:rPr>
        <w:rFonts w:ascii="Courier New" w:hAnsi="Courier New" w:cs="Courier New" w:hint="default"/>
      </w:rPr>
    </w:lvl>
    <w:lvl w:ilvl="5" w:tplc="34C85DEE" w:tentative="1">
      <w:start w:val="1"/>
      <w:numFmt w:val="bullet"/>
      <w:lvlText w:val=""/>
      <w:lvlJc w:val="left"/>
      <w:pPr>
        <w:ind w:left="4320" w:hanging="360"/>
      </w:pPr>
      <w:rPr>
        <w:rFonts w:ascii="Wingdings" w:hAnsi="Wingdings" w:hint="default"/>
      </w:rPr>
    </w:lvl>
    <w:lvl w:ilvl="6" w:tplc="F2066C60" w:tentative="1">
      <w:start w:val="1"/>
      <w:numFmt w:val="bullet"/>
      <w:lvlText w:val=""/>
      <w:lvlJc w:val="left"/>
      <w:pPr>
        <w:ind w:left="5040" w:hanging="360"/>
      </w:pPr>
      <w:rPr>
        <w:rFonts w:ascii="Symbol" w:hAnsi="Symbol" w:hint="default"/>
      </w:rPr>
    </w:lvl>
    <w:lvl w:ilvl="7" w:tplc="0B6A4DD8" w:tentative="1">
      <w:start w:val="1"/>
      <w:numFmt w:val="bullet"/>
      <w:lvlText w:val="o"/>
      <w:lvlJc w:val="left"/>
      <w:pPr>
        <w:ind w:left="5760" w:hanging="360"/>
      </w:pPr>
      <w:rPr>
        <w:rFonts w:ascii="Courier New" w:hAnsi="Courier New" w:cs="Courier New" w:hint="default"/>
      </w:rPr>
    </w:lvl>
    <w:lvl w:ilvl="8" w:tplc="E65AD11A"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D02A7E08">
      <w:start w:val="1"/>
      <w:numFmt w:val="bullet"/>
      <w:lvlText w:val=""/>
      <w:lvlJc w:val="left"/>
      <w:pPr>
        <w:ind w:left="360" w:hanging="360"/>
      </w:pPr>
      <w:rPr>
        <w:rFonts w:ascii="Wingdings" w:hAnsi="Wingdings" w:hint="default"/>
      </w:rPr>
    </w:lvl>
    <w:lvl w:ilvl="1" w:tplc="7F8CBA14">
      <w:start w:val="1"/>
      <w:numFmt w:val="bullet"/>
      <w:lvlText w:val="o"/>
      <w:lvlJc w:val="left"/>
      <w:pPr>
        <w:ind w:left="1080" w:hanging="360"/>
      </w:pPr>
      <w:rPr>
        <w:rFonts w:ascii="Courier New" w:hAnsi="Courier New" w:cs="Courier New" w:hint="default"/>
      </w:rPr>
    </w:lvl>
    <w:lvl w:ilvl="2" w:tplc="298E9F9E">
      <w:start w:val="1"/>
      <w:numFmt w:val="bullet"/>
      <w:lvlText w:val=""/>
      <w:lvlJc w:val="left"/>
      <w:pPr>
        <w:ind w:left="1800" w:hanging="360"/>
      </w:pPr>
      <w:rPr>
        <w:rFonts w:ascii="Wingdings" w:hAnsi="Wingdings" w:hint="default"/>
      </w:rPr>
    </w:lvl>
    <w:lvl w:ilvl="3" w:tplc="EE12D8A2">
      <w:start w:val="1"/>
      <w:numFmt w:val="bullet"/>
      <w:lvlText w:val=""/>
      <w:lvlJc w:val="left"/>
      <w:pPr>
        <w:ind w:left="2520" w:hanging="360"/>
      </w:pPr>
      <w:rPr>
        <w:rFonts w:ascii="Symbol" w:hAnsi="Symbol" w:hint="default"/>
      </w:rPr>
    </w:lvl>
    <w:lvl w:ilvl="4" w:tplc="7D28C486">
      <w:start w:val="1"/>
      <w:numFmt w:val="bullet"/>
      <w:lvlText w:val="o"/>
      <w:lvlJc w:val="left"/>
      <w:pPr>
        <w:ind w:left="3240" w:hanging="360"/>
      </w:pPr>
      <w:rPr>
        <w:rFonts w:ascii="Courier New" w:hAnsi="Courier New" w:cs="Courier New" w:hint="default"/>
      </w:rPr>
    </w:lvl>
    <w:lvl w:ilvl="5" w:tplc="DD966AC8">
      <w:start w:val="1"/>
      <w:numFmt w:val="bullet"/>
      <w:lvlText w:val=""/>
      <w:lvlJc w:val="left"/>
      <w:pPr>
        <w:ind w:left="3960" w:hanging="360"/>
      </w:pPr>
      <w:rPr>
        <w:rFonts w:ascii="Wingdings" w:hAnsi="Wingdings" w:hint="default"/>
      </w:rPr>
    </w:lvl>
    <w:lvl w:ilvl="6" w:tplc="E966B384">
      <w:start w:val="1"/>
      <w:numFmt w:val="bullet"/>
      <w:lvlText w:val=""/>
      <w:lvlJc w:val="left"/>
      <w:pPr>
        <w:ind w:left="4680" w:hanging="360"/>
      </w:pPr>
      <w:rPr>
        <w:rFonts w:ascii="Symbol" w:hAnsi="Symbol" w:hint="default"/>
      </w:rPr>
    </w:lvl>
    <w:lvl w:ilvl="7" w:tplc="5EF40F60">
      <w:start w:val="1"/>
      <w:numFmt w:val="bullet"/>
      <w:lvlText w:val="o"/>
      <w:lvlJc w:val="left"/>
      <w:pPr>
        <w:ind w:left="5400" w:hanging="360"/>
      </w:pPr>
      <w:rPr>
        <w:rFonts w:ascii="Courier New" w:hAnsi="Courier New" w:cs="Courier New" w:hint="default"/>
      </w:rPr>
    </w:lvl>
    <w:lvl w:ilvl="8" w:tplc="49C8DAE6">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6F603084">
      <w:start w:val="1"/>
      <w:numFmt w:val="decimal"/>
      <w:pStyle w:val="Heading1"/>
      <w:lvlText w:val="%1."/>
      <w:lvlJc w:val="left"/>
      <w:pPr>
        <w:ind w:left="720" w:hanging="360"/>
      </w:pPr>
      <w:rPr>
        <w:rFonts w:cs="Times New Roman"/>
      </w:rPr>
    </w:lvl>
    <w:lvl w:ilvl="1" w:tplc="AE4410C2" w:tentative="1">
      <w:start w:val="1"/>
      <w:numFmt w:val="lowerLetter"/>
      <w:lvlText w:val="%2."/>
      <w:lvlJc w:val="left"/>
      <w:pPr>
        <w:ind w:left="1440" w:hanging="360"/>
      </w:pPr>
      <w:rPr>
        <w:rFonts w:cs="Times New Roman"/>
      </w:rPr>
    </w:lvl>
    <w:lvl w:ilvl="2" w:tplc="25EC1EEE" w:tentative="1">
      <w:start w:val="1"/>
      <w:numFmt w:val="lowerRoman"/>
      <w:lvlText w:val="%3."/>
      <w:lvlJc w:val="right"/>
      <w:pPr>
        <w:ind w:left="2160" w:hanging="180"/>
      </w:pPr>
      <w:rPr>
        <w:rFonts w:cs="Times New Roman"/>
      </w:rPr>
    </w:lvl>
    <w:lvl w:ilvl="3" w:tplc="0BAC0D86" w:tentative="1">
      <w:start w:val="1"/>
      <w:numFmt w:val="decimal"/>
      <w:lvlText w:val="%4."/>
      <w:lvlJc w:val="left"/>
      <w:pPr>
        <w:ind w:left="2880" w:hanging="360"/>
      </w:pPr>
      <w:rPr>
        <w:rFonts w:cs="Times New Roman"/>
      </w:rPr>
    </w:lvl>
    <w:lvl w:ilvl="4" w:tplc="37EEF2EA" w:tentative="1">
      <w:start w:val="1"/>
      <w:numFmt w:val="lowerLetter"/>
      <w:lvlText w:val="%5."/>
      <w:lvlJc w:val="left"/>
      <w:pPr>
        <w:ind w:left="3600" w:hanging="360"/>
      </w:pPr>
      <w:rPr>
        <w:rFonts w:cs="Times New Roman"/>
      </w:rPr>
    </w:lvl>
    <w:lvl w:ilvl="5" w:tplc="9FDC6D68" w:tentative="1">
      <w:start w:val="1"/>
      <w:numFmt w:val="lowerRoman"/>
      <w:lvlText w:val="%6."/>
      <w:lvlJc w:val="right"/>
      <w:pPr>
        <w:ind w:left="4320" w:hanging="180"/>
      </w:pPr>
      <w:rPr>
        <w:rFonts w:cs="Times New Roman"/>
      </w:rPr>
    </w:lvl>
    <w:lvl w:ilvl="6" w:tplc="C34CB718" w:tentative="1">
      <w:start w:val="1"/>
      <w:numFmt w:val="decimal"/>
      <w:lvlText w:val="%7."/>
      <w:lvlJc w:val="left"/>
      <w:pPr>
        <w:ind w:left="5040" w:hanging="360"/>
      </w:pPr>
      <w:rPr>
        <w:rFonts w:cs="Times New Roman"/>
      </w:rPr>
    </w:lvl>
    <w:lvl w:ilvl="7" w:tplc="969EB936" w:tentative="1">
      <w:start w:val="1"/>
      <w:numFmt w:val="lowerLetter"/>
      <w:lvlText w:val="%8."/>
      <w:lvlJc w:val="left"/>
      <w:pPr>
        <w:ind w:left="5760" w:hanging="360"/>
      </w:pPr>
      <w:rPr>
        <w:rFonts w:cs="Times New Roman"/>
      </w:rPr>
    </w:lvl>
    <w:lvl w:ilvl="8" w:tplc="F44E1528" w:tentative="1">
      <w:start w:val="1"/>
      <w:numFmt w:val="lowerRoman"/>
      <w:lvlText w:val="%9."/>
      <w:lvlJc w:val="right"/>
      <w:pPr>
        <w:ind w:left="6480" w:hanging="180"/>
      </w:pPr>
      <w:rPr>
        <w:rFonts w:cs="Times New Roman"/>
      </w:rPr>
    </w:lvl>
  </w:abstractNum>
  <w:num w:numId="1" w16cid:durableId="117185260">
    <w:abstractNumId w:val="7"/>
  </w:num>
  <w:num w:numId="2" w16cid:durableId="1175875055">
    <w:abstractNumId w:val="10"/>
  </w:num>
  <w:num w:numId="3" w16cid:durableId="1736466615">
    <w:abstractNumId w:val="0"/>
  </w:num>
  <w:num w:numId="4" w16cid:durableId="197744847">
    <w:abstractNumId w:val="1"/>
  </w:num>
  <w:num w:numId="5" w16cid:durableId="1127894805">
    <w:abstractNumId w:val="13"/>
  </w:num>
  <w:num w:numId="6" w16cid:durableId="787699824">
    <w:abstractNumId w:val="3"/>
  </w:num>
  <w:num w:numId="7" w16cid:durableId="120929199">
    <w:abstractNumId w:val="8"/>
  </w:num>
  <w:num w:numId="8" w16cid:durableId="990594964">
    <w:abstractNumId w:val="12"/>
  </w:num>
  <w:num w:numId="9" w16cid:durableId="1378552940">
    <w:abstractNumId w:val="5"/>
  </w:num>
  <w:num w:numId="10" w16cid:durableId="659190377">
    <w:abstractNumId w:val="16"/>
  </w:num>
  <w:num w:numId="11" w16cid:durableId="370960418">
    <w:abstractNumId w:val="15"/>
  </w:num>
  <w:num w:numId="12" w16cid:durableId="1841889912">
    <w:abstractNumId w:val="9"/>
  </w:num>
  <w:num w:numId="13" w16cid:durableId="133256386">
    <w:abstractNumId w:val="4"/>
  </w:num>
  <w:num w:numId="14" w16cid:durableId="1502424990">
    <w:abstractNumId w:val="6"/>
  </w:num>
  <w:num w:numId="15" w16cid:durableId="165287420">
    <w:abstractNumId w:val="11"/>
  </w:num>
  <w:num w:numId="16" w16cid:durableId="1665474232">
    <w:abstractNumId w:val="14"/>
  </w:num>
  <w:num w:numId="17" w16cid:durableId="1970669803">
    <w:abstractNumId w:val="2"/>
  </w:num>
  <w:num w:numId="18" w16cid:durableId="240587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E76"/>
    <w:rsid w:val="00001694"/>
    <w:rsid w:val="00003B01"/>
    <w:rsid w:val="0000402D"/>
    <w:rsid w:val="000057E5"/>
    <w:rsid w:val="00005F0D"/>
    <w:rsid w:val="000067C6"/>
    <w:rsid w:val="0001293C"/>
    <w:rsid w:val="00013C62"/>
    <w:rsid w:val="000155CF"/>
    <w:rsid w:val="00015F97"/>
    <w:rsid w:val="000172DB"/>
    <w:rsid w:val="00021E2C"/>
    <w:rsid w:val="000223F5"/>
    <w:rsid w:val="00022ACA"/>
    <w:rsid w:val="00023C78"/>
    <w:rsid w:val="00024FA8"/>
    <w:rsid w:val="00025685"/>
    <w:rsid w:val="00034F11"/>
    <w:rsid w:val="0003515A"/>
    <w:rsid w:val="00040052"/>
    <w:rsid w:val="00040C0B"/>
    <w:rsid w:val="000442EE"/>
    <w:rsid w:val="000448F8"/>
    <w:rsid w:val="000454B9"/>
    <w:rsid w:val="00046E91"/>
    <w:rsid w:val="000518CA"/>
    <w:rsid w:val="00053981"/>
    <w:rsid w:val="00054AC3"/>
    <w:rsid w:val="000569FB"/>
    <w:rsid w:val="0006138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9C8"/>
    <w:rsid w:val="000A5F8B"/>
    <w:rsid w:val="000B23D3"/>
    <w:rsid w:val="000B3FFE"/>
    <w:rsid w:val="000B4A32"/>
    <w:rsid w:val="000B5608"/>
    <w:rsid w:val="000B60AF"/>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4D83"/>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6D7B"/>
    <w:rsid w:val="001435F8"/>
    <w:rsid w:val="001439DC"/>
    <w:rsid w:val="00143A5D"/>
    <w:rsid w:val="001460DD"/>
    <w:rsid w:val="001463FE"/>
    <w:rsid w:val="00146A2D"/>
    <w:rsid w:val="0014768C"/>
    <w:rsid w:val="00153BD8"/>
    <w:rsid w:val="00155B48"/>
    <w:rsid w:val="00162247"/>
    <w:rsid w:val="00162391"/>
    <w:rsid w:val="00170819"/>
    <w:rsid w:val="00171545"/>
    <w:rsid w:val="00173413"/>
    <w:rsid w:val="00174D61"/>
    <w:rsid w:val="0017516D"/>
    <w:rsid w:val="00186118"/>
    <w:rsid w:val="0018697C"/>
    <w:rsid w:val="001900C5"/>
    <w:rsid w:val="001901A1"/>
    <w:rsid w:val="001935DE"/>
    <w:rsid w:val="00194FBE"/>
    <w:rsid w:val="001952AB"/>
    <w:rsid w:val="00196283"/>
    <w:rsid w:val="001A1BA7"/>
    <w:rsid w:val="001A200E"/>
    <w:rsid w:val="001A2FD7"/>
    <w:rsid w:val="001A6CA9"/>
    <w:rsid w:val="001B1106"/>
    <w:rsid w:val="001B271F"/>
    <w:rsid w:val="001B5400"/>
    <w:rsid w:val="001B5607"/>
    <w:rsid w:val="001B63D8"/>
    <w:rsid w:val="001C251F"/>
    <w:rsid w:val="001C2A1F"/>
    <w:rsid w:val="001D0C6C"/>
    <w:rsid w:val="001D2353"/>
    <w:rsid w:val="001D4497"/>
    <w:rsid w:val="001D593A"/>
    <w:rsid w:val="001E0D93"/>
    <w:rsid w:val="001E1CC4"/>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40A7"/>
    <w:rsid w:val="002067FD"/>
    <w:rsid w:val="00210EE2"/>
    <w:rsid w:val="00213411"/>
    <w:rsid w:val="00214FB3"/>
    <w:rsid w:val="00220B60"/>
    <w:rsid w:val="002227AB"/>
    <w:rsid w:val="00222E5A"/>
    <w:rsid w:val="00222FAC"/>
    <w:rsid w:val="0022428F"/>
    <w:rsid w:val="00224DB7"/>
    <w:rsid w:val="00225F93"/>
    <w:rsid w:val="00226432"/>
    <w:rsid w:val="00226C9F"/>
    <w:rsid w:val="002279A6"/>
    <w:rsid w:val="00227B90"/>
    <w:rsid w:val="00233C00"/>
    <w:rsid w:val="002357DE"/>
    <w:rsid w:val="00235D96"/>
    <w:rsid w:val="00237859"/>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7E96"/>
    <w:rsid w:val="00295669"/>
    <w:rsid w:val="00296981"/>
    <w:rsid w:val="002A4CDB"/>
    <w:rsid w:val="002B08AD"/>
    <w:rsid w:val="002B1DD3"/>
    <w:rsid w:val="002B34C5"/>
    <w:rsid w:val="002B3A93"/>
    <w:rsid w:val="002B7AAB"/>
    <w:rsid w:val="002B7BB7"/>
    <w:rsid w:val="002C7628"/>
    <w:rsid w:val="002D0D20"/>
    <w:rsid w:val="002D2C7A"/>
    <w:rsid w:val="002D2D0C"/>
    <w:rsid w:val="002D5997"/>
    <w:rsid w:val="002D6099"/>
    <w:rsid w:val="002D65DA"/>
    <w:rsid w:val="002D6708"/>
    <w:rsid w:val="002D67A1"/>
    <w:rsid w:val="002D7A94"/>
    <w:rsid w:val="002E0B6D"/>
    <w:rsid w:val="002E3D6C"/>
    <w:rsid w:val="002F1314"/>
    <w:rsid w:val="002F27F1"/>
    <w:rsid w:val="002F2EFE"/>
    <w:rsid w:val="002F5632"/>
    <w:rsid w:val="002F6746"/>
    <w:rsid w:val="003003D6"/>
    <w:rsid w:val="0030080E"/>
    <w:rsid w:val="00302D09"/>
    <w:rsid w:val="003039A0"/>
    <w:rsid w:val="00306186"/>
    <w:rsid w:val="00314871"/>
    <w:rsid w:val="00315DAD"/>
    <w:rsid w:val="003217D3"/>
    <w:rsid w:val="003249AE"/>
    <w:rsid w:val="00325797"/>
    <w:rsid w:val="0032666E"/>
    <w:rsid w:val="00327913"/>
    <w:rsid w:val="00331050"/>
    <w:rsid w:val="00331222"/>
    <w:rsid w:val="003316B0"/>
    <w:rsid w:val="00333425"/>
    <w:rsid w:val="00335496"/>
    <w:rsid w:val="00335E16"/>
    <w:rsid w:val="00341A67"/>
    <w:rsid w:val="003435B7"/>
    <w:rsid w:val="003446D5"/>
    <w:rsid w:val="00352422"/>
    <w:rsid w:val="003528D6"/>
    <w:rsid w:val="0035638F"/>
    <w:rsid w:val="00360F73"/>
    <w:rsid w:val="003610DC"/>
    <w:rsid w:val="00363BE5"/>
    <w:rsid w:val="00363E1E"/>
    <w:rsid w:val="00363FCD"/>
    <w:rsid w:val="00366A61"/>
    <w:rsid w:val="00371725"/>
    <w:rsid w:val="00371CB2"/>
    <w:rsid w:val="00375D97"/>
    <w:rsid w:val="00376BC1"/>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61A2"/>
    <w:rsid w:val="0042085D"/>
    <w:rsid w:val="00422159"/>
    <w:rsid w:val="00423093"/>
    <w:rsid w:val="0043006E"/>
    <w:rsid w:val="004330C3"/>
    <w:rsid w:val="0043633E"/>
    <w:rsid w:val="00437584"/>
    <w:rsid w:val="00437FC7"/>
    <w:rsid w:val="00442995"/>
    <w:rsid w:val="00444CF4"/>
    <w:rsid w:val="00444F83"/>
    <w:rsid w:val="00446711"/>
    <w:rsid w:val="0044687A"/>
    <w:rsid w:val="004516DF"/>
    <w:rsid w:val="0045299E"/>
    <w:rsid w:val="00453605"/>
    <w:rsid w:val="00454594"/>
    <w:rsid w:val="004600D7"/>
    <w:rsid w:val="004602A6"/>
    <w:rsid w:val="004610E4"/>
    <w:rsid w:val="00463CFA"/>
    <w:rsid w:val="00464A8E"/>
    <w:rsid w:val="00464D29"/>
    <w:rsid w:val="00465B2B"/>
    <w:rsid w:val="00471193"/>
    <w:rsid w:val="0047290E"/>
    <w:rsid w:val="004736F4"/>
    <w:rsid w:val="00475761"/>
    <w:rsid w:val="004825D5"/>
    <w:rsid w:val="00483545"/>
    <w:rsid w:val="00483C44"/>
    <w:rsid w:val="00485120"/>
    <w:rsid w:val="00490B2A"/>
    <w:rsid w:val="004917BC"/>
    <w:rsid w:val="004927B0"/>
    <w:rsid w:val="0049545B"/>
    <w:rsid w:val="0049583D"/>
    <w:rsid w:val="004A40A5"/>
    <w:rsid w:val="004A4885"/>
    <w:rsid w:val="004A5209"/>
    <w:rsid w:val="004A76E8"/>
    <w:rsid w:val="004B0926"/>
    <w:rsid w:val="004B095D"/>
    <w:rsid w:val="004B23C3"/>
    <w:rsid w:val="004B5DD3"/>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4A28"/>
    <w:rsid w:val="004F5B14"/>
    <w:rsid w:val="0050222D"/>
    <w:rsid w:val="005029A0"/>
    <w:rsid w:val="005032AF"/>
    <w:rsid w:val="00503D43"/>
    <w:rsid w:val="005048BE"/>
    <w:rsid w:val="00505666"/>
    <w:rsid w:val="005149C4"/>
    <w:rsid w:val="005155B8"/>
    <w:rsid w:val="00517359"/>
    <w:rsid w:val="005178AA"/>
    <w:rsid w:val="00521DD4"/>
    <w:rsid w:val="0052233B"/>
    <w:rsid w:val="00522E35"/>
    <w:rsid w:val="00524529"/>
    <w:rsid w:val="00524EDA"/>
    <w:rsid w:val="00525DA3"/>
    <w:rsid w:val="00526895"/>
    <w:rsid w:val="00526A4A"/>
    <w:rsid w:val="005332F5"/>
    <w:rsid w:val="00533AD1"/>
    <w:rsid w:val="00534C81"/>
    <w:rsid w:val="00535A3B"/>
    <w:rsid w:val="005409F8"/>
    <w:rsid w:val="005430D1"/>
    <w:rsid w:val="00544B0C"/>
    <w:rsid w:val="005528BF"/>
    <w:rsid w:val="00552A3B"/>
    <w:rsid w:val="00552C54"/>
    <w:rsid w:val="00554535"/>
    <w:rsid w:val="00556222"/>
    <w:rsid w:val="00556EF1"/>
    <w:rsid w:val="005613E7"/>
    <w:rsid w:val="00563DD4"/>
    <w:rsid w:val="00566D31"/>
    <w:rsid w:val="00567F65"/>
    <w:rsid w:val="00567F6D"/>
    <w:rsid w:val="0057156C"/>
    <w:rsid w:val="00574234"/>
    <w:rsid w:val="00574B4B"/>
    <w:rsid w:val="00575C27"/>
    <w:rsid w:val="005778EC"/>
    <w:rsid w:val="00583F19"/>
    <w:rsid w:val="00584964"/>
    <w:rsid w:val="00586361"/>
    <w:rsid w:val="00591DC0"/>
    <w:rsid w:val="00592190"/>
    <w:rsid w:val="0059358F"/>
    <w:rsid w:val="005949E4"/>
    <w:rsid w:val="0059690E"/>
    <w:rsid w:val="005A3D45"/>
    <w:rsid w:val="005A6722"/>
    <w:rsid w:val="005A6892"/>
    <w:rsid w:val="005A77AD"/>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60063A"/>
    <w:rsid w:val="006033F0"/>
    <w:rsid w:val="0060525B"/>
    <w:rsid w:val="00606D4D"/>
    <w:rsid w:val="0060762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0F4E"/>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D0313"/>
    <w:rsid w:val="006D1729"/>
    <w:rsid w:val="006D1925"/>
    <w:rsid w:val="006D1B4E"/>
    <w:rsid w:val="006D29CA"/>
    <w:rsid w:val="006D4DCA"/>
    <w:rsid w:val="006E00C9"/>
    <w:rsid w:val="006E086A"/>
    <w:rsid w:val="006E0B5F"/>
    <w:rsid w:val="006E1BE0"/>
    <w:rsid w:val="006E33C3"/>
    <w:rsid w:val="006F649C"/>
    <w:rsid w:val="006F7C94"/>
    <w:rsid w:val="007002CC"/>
    <w:rsid w:val="007029DB"/>
    <w:rsid w:val="007059D9"/>
    <w:rsid w:val="00713EF9"/>
    <w:rsid w:val="007213E3"/>
    <w:rsid w:val="00723E17"/>
    <w:rsid w:val="00731D9A"/>
    <w:rsid w:val="0073235B"/>
    <w:rsid w:val="007326DF"/>
    <w:rsid w:val="0073397D"/>
    <w:rsid w:val="0073398B"/>
    <w:rsid w:val="0074037F"/>
    <w:rsid w:val="007427EC"/>
    <w:rsid w:val="00745138"/>
    <w:rsid w:val="0074593B"/>
    <w:rsid w:val="00746D93"/>
    <w:rsid w:val="00747881"/>
    <w:rsid w:val="00756D43"/>
    <w:rsid w:val="0076108E"/>
    <w:rsid w:val="00761F41"/>
    <w:rsid w:val="0076238C"/>
    <w:rsid w:val="0076248B"/>
    <w:rsid w:val="007634D8"/>
    <w:rsid w:val="00764418"/>
    <w:rsid w:val="007649E0"/>
    <w:rsid w:val="00770E56"/>
    <w:rsid w:val="00774AB4"/>
    <w:rsid w:val="00774B01"/>
    <w:rsid w:val="00775A1E"/>
    <w:rsid w:val="00777811"/>
    <w:rsid w:val="00780FB0"/>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3AB3"/>
    <w:rsid w:val="007D3E67"/>
    <w:rsid w:val="007D507E"/>
    <w:rsid w:val="007D5796"/>
    <w:rsid w:val="007D5B2C"/>
    <w:rsid w:val="007D6BBC"/>
    <w:rsid w:val="007D7490"/>
    <w:rsid w:val="007E25D6"/>
    <w:rsid w:val="007E606A"/>
    <w:rsid w:val="007E6294"/>
    <w:rsid w:val="007E65E8"/>
    <w:rsid w:val="007F0670"/>
    <w:rsid w:val="007F1B4A"/>
    <w:rsid w:val="007F61A5"/>
    <w:rsid w:val="008006BC"/>
    <w:rsid w:val="00800E0D"/>
    <w:rsid w:val="00802240"/>
    <w:rsid w:val="00804F56"/>
    <w:rsid w:val="008050EC"/>
    <w:rsid w:val="008055E8"/>
    <w:rsid w:val="00810897"/>
    <w:rsid w:val="008127D0"/>
    <w:rsid w:val="00813C08"/>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578D6"/>
    <w:rsid w:val="00860DF7"/>
    <w:rsid w:val="00860EBB"/>
    <w:rsid w:val="0086201D"/>
    <w:rsid w:val="00864E4E"/>
    <w:rsid w:val="008720F5"/>
    <w:rsid w:val="008779B4"/>
    <w:rsid w:val="00877AD5"/>
    <w:rsid w:val="008850B6"/>
    <w:rsid w:val="0088700C"/>
    <w:rsid w:val="00887BB3"/>
    <w:rsid w:val="00890AB9"/>
    <w:rsid w:val="008924CA"/>
    <w:rsid w:val="00893307"/>
    <w:rsid w:val="008937E5"/>
    <w:rsid w:val="008974F5"/>
    <w:rsid w:val="00897AFB"/>
    <w:rsid w:val="008A1AC1"/>
    <w:rsid w:val="008A2398"/>
    <w:rsid w:val="008A6123"/>
    <w:rsid w:val="008B62E1"/>
    <w:rsid w:val="008C4FDE"/>
    <w:rsid w:val="008C713F"/>
    <w:rsid w:val="008C7D03"/>
    <w:rsid w:val="008D0205"/>
    <w:rsid w:val="008D3124"/>
    <w:rsid w:val="008D4B83"/>
    <w:rsid w:val="008E31FE"/>
    <w:rsid w:val="008E435F"/>
    <w:rsid w:val="008E5336"/>
    <w:rsid w:val="008E5846"/>
    <w:rsid w:val="008F27FD"/>
    <w:rsid w:val="008F372B"/>
    <w:rsid w:val="008F5D53"/>
    <w:rsid w:val="008F66B2"/>
    <w:rsid w:val="008F66FF"/>
    <w:rsid w:val="008F6FD1"/>
    <w:rsid w:val="008F7361"/>
    <w:rsid w:val="009032FF"/>
    <w:rsid w:val="00903B19"/>
    <w:rsid w:val="00904AF4"/>
    <w:rsid w:val="009057D0"/>
    <w:rsid w:val="0090772A"/>
    <w:rsid w:val="00907EA7"/>
    <w:rsid w:val="009107E8"/>
    <w:rsid w:val="00911E16"/>
    <w:rsid w:val="00913CF0"/>
    <w:rsid w:val="00915B51"/>
    <w:rsid w:val="0092425D"/>
    <w:rsid w:val="00932E5E"/>
    <w:rsid w:val="009342A8"/>
    <w:rsid w:val="00934643"/>
    <w:rsid w:val="00940110"/>
    <w:rsid w:val="009463AE"/>
    <w:rsid w:val="009502F1"/>
    <w:rsid w:val="00953605"/>
    <w:rsid w:val="009538FC"/>
    <w:rsid w:val="009549B1"/>
    <w:rsid w:val="00956E11"/>
    <w:rsid w:val="00960335"/>
    <w:rsid w:val="009603F1"/>
    <w:rsid w:val="00963F77"/>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35F9"/>
    <w:rsid w:val="009B6E17"/>
    <w:rsid w:val="009D0C73"/>
    <w:rsid w:val="009E14D4"/>
    <w:rsid w:val="009E2153"/>
    <w:rsid w:val="009E6E42"/>
    <w:rsid w:val="009F1931"/>
    <w:rsid w:val="00A00E19"/>
    <w:rsid w:val="00A0418B"/>
    <w:rsid w:val="00A05800"/>
    <w:rsid w:val="00A0643D"/>
    <w:rsid w:val="00A07C6C"/>
    <w:rsid w:val="00A10BDC"/>
    <w:rsid w:val="00A1486D"/>
    <w:rsid w:val="00A22999"/>
    <w:rsid w:val="00A230A5"/>
    <w:rsid w:val="00A24EDD"/>
    <w:rsid w:val="00A25B64"/>
    <w:rsid w:val="00A26BDA"/>
    <w:rsid w:val="00A27417"/>
    <w:rsid w:val="00A27EB8"/>
    <w:rsid w:val="00A30074"/>
    <w:rsid w:val="00A30B3D"/>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82309"/>
    <w:rsid w:val="00A84BBD"/>
    <w:rsid w:val="00A84CC6"/>
    <w:rsid w:val="00A86742"/>
    <w:rsid w:val="00A90E33"/>
    <w:rsid w:val="00A91D91"/>
    <w:rsid w:val="00A93BF0"/>
    <w:rsid w:val="00A93BFF"/>
    <w:rsid w:val="00A94083"/>
    <w:rsid w:val="00A9679A"/>
    <w:rsid w:val="00A96FD9"/>
    <w:rsid w:val="00AA5B52"/>
    <w:rsid w:val="00AA6E3D"/>
    <w:rsid w:val="00AA7BFB"/>
    <w:rsid w:val="00AB4A25"/>
    <w:rsid w:val="00AB60B8"/>
    <w:rsid w:val="00AB6511"/>
    <w:rsid w:val="00AB6749"/>
    <w:rsid w:val="00AC278D"/>
    <w:rsid w:val="00AC3E27"/>
    <w:rsid w:val="00AC7326"/>
    <w:rsid w:val="00AC7A90"/>
    <w:rsid w:val="00AD2736"/>
    <w:rsid w:val="00AD291D"/>
    <w:rsid w:val="00AD432C"/>
    <w:rsid w:val="00AD488F"/>
    <w:rsid w:val="00AD5618"/>
    <w:rsid w:val="00AD7BC1"/>
    <w:rsid w:val="00AE3D9E"/>
    <w:rsid w:val="00AE4313"/>
    <w:rsid w:val="00AF0C86"/>
    <w:rsid w:val="00AF3098"/>
    <w:rsid w:val="00AF4013"/>
    <w:rsid w:val="00AF4FC1"/>
    <w:rsid w:val="00AF79A7"/>
    <w:rsid w:val="00B000F9"/>
    <w:rsid w:val="00B03844"/>
    <w:rsid w:val="00B1471A"/>
    <w:rsid w:val="00B178B7"/>
    <w:rsid w:val="00B2134C"/>
    <w:rsid w:val="00B21816"/>
    <w:rsid w:val="00B236E5"/>
    <w:rsid w:val="00B2373E"/>
    <w:rsid w:val="00B23864"/>
    <w:rsid w:val="00B24071"/>
    <w:rsid w:val="00B2646C"/>
    <w:rsid w:val="00B27949"/>
    <w:rsid w:val="00B27A59"/>
    <w:rsid w:val="00B27CCB"/>
    <w:rsid w:val="00B31201"/>
    <w:rsid w:val="00B31846"/>
    <w:rsid w:val="00B31A9A"/>
    <w:rsid w:val="00B335D8"/>
    <w:rsid w:val="00B346BD"/>
    <w:rsid w:val="00B34F67"/>
    <w:rsid w:val="00B351EB"/>
    <w:rsid w:val="00B4200B"/>
    <w:rsid w:val="00B42A9C"/>
    <w:rsid w:val="00B448F9"/>
    <w:rsid w:val="00B4661F"/>
    <w:rsid w:val="00B472D8"/>
    <w:rsid w:val="00B51E45"/>
    <w:rsid w:val="00B53A38"/>
    <w:rsid w:val="00B60F77"/>
    <w:rsid w:val="00B624BF"/>
    <w:rsid w:val="00B70398"/>
    <w:rsid w:val="00B81A6D"/>
    <w:rsid w:val="00B85FB1"/>
    <w:rsid w:val="00B86BA6"/>
    <w:rsid w:val="00B92FD1"/>
    <w:rsid w:val="00B945C2"/>
    <w:rsid w:val="00B957AC"/>
    <w:rsid w:val="00B97105"/>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2303"/>
    <w:rsid w:val="00BE51CE"/>
    <w:rsid w:val="00BE66D0"/>
    <w:rsid w:val="00BE6D4D"/>
    <w:rsid w:val="00BF00E1"/>
    <w:rsid w:val="00BF5759"/>
    <w:rsid w:val="00BF5A81"/>
    <w:rsid w:val="00BF60CC"/>
    <w:rsid w:val="00BF6785"/>
    <w:rsid w:val="00BF70FB"/>
    <w:rsid w:val="00C026DA"/>
    <w:rsid w:val="00C02E1E"/>
    <w:rsid w:val="00C0585C"/>
    <w:rsid w:val="00C1204F"/>
    <w:rsid w:val="00C144CB"/>
    <w:rsid w:val="00C2173E"/>
    <w:rsid w:val="00C27026"/>
    <w:rsid w:val="00C31455"/>
    <w:rsid w:val="00C3420F"/>
    <w:rsid w:val="00C34F6E"/>
    <w:rsid w:val="00C3522E"/>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E84"/>
    <w:rsid w:val="00C85CEF"/>
    <w:rsid w:val="00C91E5C"/>
    <w:rsid w:val="00C92815"/>
    <w:rsid w:val="00C93819"/>
    <w:rsid w:val="00C953C0"/>
    <w:rsid w:val="00CA2060"/>
    <w:rsid w:val="00CA4510"/>
    <w:rsid w:val="00CB1801"/>
    <w:rsid w:val="00CB1AD3"/>
    <w:rsid w:val="00CB7610"/>
    <w:rsid w:val="00CB78DE"/>
    <w:rsid w:val="00CB7C45"/>
    <w:rsid w:val="00CC1F77"/>
    <w:rsid w:val="00CC2576"/>
    <w:rsid w:val="00CC3F35"/>
    <w:rsid w:val="00CC4BD7"/>
    <w:rsid w:val="00CC54F6"/>
    <w:rsid w:val="00CC5FB8"/>
    <w:rsid w:val="00CC73F3"/>
    <w:rsid w:val="00CD2688"/>
    <w:rsid w:val="00CD2D74"/>
    <w:rsid w:val="00CD45D2"/>
    <w:rsid w:val="00CD485E"/>
    <w:rsid w:val="00CD6761"/>
    <w:rsid w:val="00CE016E"/>
    <w:rsid w:val="00CE035B"/>
    <w:rsid w:val="00CE03FA"/>
    <w:rsid w:val="00CE1B23"/>
    <w:rsid w:val="00CE395C"/>
    <w:rsid w:val="00CE65BD"/>
    <w:rsid w:val="00CE7303"/>
    <w:rsid w:val="00CF0EA8"/>
    <w:rsid w:val="00CF1112"/>
    <w:rsid w:val="00CF2BF5"/>
    <w:rsid w:val="00CF4161"/>
    <w:rsid w:val="00CF4961"/>
    <w:rsid w:val="00CF5042"/>
    <w:rsid w:val="00CF6576"/>
    <w:rsid w:val="00CF6A02"/>
    <w:rsid w:val="00D01D16"/>
    <w:rsid w:val="00D02716"/>
    <w:rsid w:val="00D030DC"/>
    <w:rsid w:val="00D145DC"/>
    <w:rsid w:val="00D16420"/>
    <w:rsid w:val="00D21B6D"/>
    <w:rsid w:val="00D238B7"/>
    <w:rsid w:val="00D2617A"/>
    <w:rsid w:val="00D266B0"/>
    <w:rsid w:val="00D31DF9"/>
    <w:rsid w:val="00D36BD3"/>
    <w:rsid w:val="00D40F6A"/>
    <w:rsid w:val="00D454E3"/>
    <w:rsid w:val="00D455BC"/>
    <w:rsid w:val="00D46C0D"/>
    <w:rsid w:val="00D47138"/>
    <w:rsid w:val="00D51585"/>
    <w:rsid w:val="00D52059"/>
    <w:rsid w:val="00D52D21"/>
    <w:rsid w:val="00D554AA"/>
    <w:rsid w:val="00D5581F"/>
    <w:rsid w:val="00D55DED"/>
    <w:rsid w:val="00D60272"/>
    <w:rsid w:val="00D61559"/>
    <w:rsid w:val="00D6347E"/>
    <w:rsid w:val="00D63FEC"/>
    <w:rsid w:val="00D67548"/>
    <w:rsid w:val="00D67593"/>
    <w:rsid w:val="00D710B3"/>
    <w:rsid w:val="00D72111"/>
    <w:rsid w:val="00D73415"/>
    <w:rsid w:val="00D82651"/>
    <w:rsid w:val="00D8273F"/>
    <w:rsid w:val="00D829F1"/>
    <w:rsid w:val="00D873ED"/>
    <w:rsid w:val="00D97303"/>
    <w:rsid w:val="00DA2452"/>
    <w:rsid w:val="00DA7FDE"/>
    <w:rsid w:val="00DB04DC"/>
    <w:rsid w:val="00DB0828"/>
    <w:rsid w:val="00DB1456"/>
    <w:rsid w:val="00DB423E"/>
    <w:rsid w:val="00DB4341"/>
    <w:rsid w:val="00DB5465"/>
    <w:rsid w:val="00DB705E"/>
    <w:rsid w:val="00DC039C"/>
    <w:rsid w:val="00DC7DF7"/>
    <w:rsid w:val="00DD1271"/>
    <w:rsid w:val="00DD3F9A"/>
    <w:rsid w:val="00DD48CC"/>
    <w:rsid w:val="00DD4F58"/>
    <w:rsid w:val="00DE29BC"/>
    <w:rsid w:val="00DE3487"/>
    <w:rsid w:val="00DE4DB4"/>
    <w:rsid w:val="00DE4F80"/>
    <w:rsid w:val="00DE7EC4"/>
    <w:rsid w:val="00DF1FF4"/>
    <w:rsid w:val="00DF3EF5"/>
    <w:rsid w:val="00DF7AF8"/>
    <w:rsid w:val="00E01B6C"/>
    <w:rsid w:val="00E02BD6"/>
    <w:rsid w:val="00E03D4B"/>
    <w:rsid w:val="00E04136"/>
    <w:rsid w:val="00E04B24"/>
    <w:rsid w:val="00E04C0B"/>
    <w:rsid w:val="00E071DD"/>
    <w:rsid w:val="00E1036D"/>
    <w:rsid w:val="00E145C3"/>
    <w:rsid w:val="00E16CED"/>
    <w:rsid w:val="00E17388"/>
    <w:rsid w:val="00E174CC"/>
    <w:rsid w:val="00E20CC4"/>
    <w:rsid w:val="00E21B76"/>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15E6"/>
    <w:rsid w:val="00E65921"/>
    <w:rsid w:val="00E66B3B"/>
    <w:rsid w:val="00E66CFE"/>
    <w:rsid w:val="00E7005C"/>
    <w:rsid w:val="00E70CF5"/>
    <w:rsid w:val="00E742BF"/>
    <w:rsid w:val="00E74903"/>
    <w:rsid w:val="00E759F7"/>
    <w:rsid w:val="00E768A2"/>
    <w:rsid w:val="00E77DDD"/>
    <w:rsid w:val="00E83355"/>
    <w:rsid w:val="00E8389A"/>
    <w:rsid w:val="00E844E1"/>
    <w:rsid w:val="00E86F53"/>
    <w:rsid w:val="00E86FDB"/>
    <w:rsid w:val="00E9043C"/>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6FB"/>
    <w:rsid w:val="00EF4839"/>
    <w:rsid w:val="00EF65DB"/>
    <w:rsid w:val="00F0388A"/>
    <w:rsid w:val="00F03C86"/>
    <w:rsid w:val="00F06477"/>
    <w:rsid w:val="00F1044F"/>
    <w:rsid w:val="00F12F67"/>
    <w:rsid w:val="00F1410F"/>
    <w:rsid w:val="00F20761"/>
    <w:rsid w:val="00F24D02"/>
    <w:rsid w:val="00F25FFE"/>
    <w:rsid w:val="00F26737"/>
    <w:rsid w:val="00F277D0"/>
    <w:rsid w:val="00F3509F"/>
    <w:rsid w:val="00F3626A"/>
    <w:rsid w:val="00F365BB"/>
    <w:rsid w:val="00F37B64"/>
    <w:rsid w:val="00F40199"/>
    <w:rsid w:val="00F42522"/>
    <w:rsid w:val="00F43372"/>
    <w:rsid w:val="00F445BA"/>
    <w:rsid w:val="00F45AE1"/>
    <w:rsid w:val="00F46907"/>
    <w:rsid w:val="00F513AA"/>
    <w:rsid w:val="00F52764"/>
    <w:rsid w:val="00F5424B"/>
    <w:rsid w:val="00F56F31"/>
    <w:rsid w:val="00F61559"/>
    <w:rsid w:val="00F62570"/>
    <w:rsid w:val="00F64C6A"/>
    <w:rsid w:val="00F6748A"/>
    <w:rsid w:val="00F707C0"/>
    <w:rsid w:val="00F72436"/>
    <w:rsid w:val="00F72745"/>
    <w:rsid w:val="00F779BB"/>
    <w:rsid w:val="00F80943"/>
    <w:rsid w:val="00F878D9"/>
    <w:rsid w:val="00F90AED"/>
    <w:rsid w:val="00F914F6"/>
    <w:rsid w:val="00F929CC"/>
    <w:rsid w:val="00F92B34"/>
    <w:rsid w:val="00F949E1"/>
    <w:rsid w:val="00FA0323"/>
    <w:rsid w:val="00FA07D9"/>
    <w:rsid w:val="00FA491B"/>
    <w:rsid w:val="00FA4AD5"/>
    <w:rsid w:val="00FA5F64"/>
    <w:rsid w:val="00FB0503"/>
    <w:rsid w:val="00FB0CC1"/>
    <w:rsid w:val="00FB3429"/>
    <w:rsid w:val="00FC0CAE"/>
    <w:rsid w:val="00FC27F0"/>
    <w:rsid w:val="00FC5ED5"/>
    <w:rsid w:val="00FC6DA6"/>
    <w:rsid w:val="00FD0326"/>
    <w:rsid w:val="00FD3C3D"/>
    <w:rsid w:val="00FD6BC7"/>
    <w:rsid w:val="00FE41C0"/>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A24234"/>
  <w15:docId w15:val="{B6998147-2B8E-4C4D-A1C4-940135D7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B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7" Type="http://schemas.openxmlformats.org/officeDocument/2006/relationships/image" Target="media/image2.t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documentManagement/types"/>
    <ds:schemaRef ds:uri="768f5b6b-6e53-4e21-afe9-cd3a028384e7"/>
    <ds:schemaRef ds:uri="http://purl.org/dc/elements/1.1/"/>
    <ds:schemaRef ds:uri="http://schemas.microsoft.com/office/2006/metadata/properties"/>
    <ds:schemaRef ds:uri="http://purl.org/dc/terms/"/>
    <ds:schemaRef ds:uri="1d28a796-e429-4435-8b6f-bf5a9dc25b12"/>
    <ds:schemaRef ds:uri="http://schemas.microsoft.com/office/infopath/2007/PartnerControls"/>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886</Words>
  <Characters>8873</Characters>
  <Application>Microsoft Office Word</Application>
  <DocSecurity>0</DocSecurity>
  <Lines>73</Lines>
  <Paragraphs>19</Paragraphs>
  <ScaleCrop>false</ScaleCrop>
  <Company>ZigWare GmbH / ZigNet GmbH</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199</cp:revision>
  <cp:lastPrinted>2025-03-08T20:53:00Z</cp:lastPrinted>
  <dcterms:created xsi:type="dcterms:W3CDTF">2025-03-07T03:44:00Z</dcterms:created>
  <dcterms:modified xsi:type="dcterms:W3CDTF">2025-04-09T07:35:00Z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