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27FE0EDE" w:rsidR="00302E13" w:rsidRDefault="003866AE">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8240" behindDoc="0" locked="0" layoutInCell="1" allowOverlap="1" wp14:anchorId="0F431573" wp14:editId="366AA8D3">
            <wp:simplePos x="0" y="0"/>
            <wp:positionH relativeFrom="page">
              <wp:align>left</wp:align>
            </wp:positionH>
            <wp:positionV relativeFrom="paragraph">
              <wp:posOffset>-922655</wp:posOffset>
            </wp:positionV>
            <wp:extent cx="7786267" cy="1974850"/>
            <wp:effectExtent l="0" t="0" r="5715" b="6350"/>
            <wp:wrapNone/>
            <wp:docPr id="1" name="Picture 1"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graphics, screensho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86267"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27FF5188" w14:textId="7A1B3C35" w:rsidR="00302E13" w:rsidRPr="00452996" w:rsidRDefault="00AE7A27" w:rsidP="00090DAE">
      <w:pPr>
        <w:spacing w:after="240" w:line="240" w:lineRule="auto"/>
        <w:rPr>
          <w:rFonts w:ascii="Century Gothic" w:eastAsia="Century Gothic" w:hAnsi="Century Gothic" w:cs="Century Gothic"/>
          <w:b/>
          <w:sz w:val="52"/>
          <w:szCs w:val="52"/>
        </w:rPr>
      </w:pPr>
      <w:r>
        <w:rPr>
          <w:rFonts w:ascii="Century Gothic" w:eastAsia="Century Gothic" w:hAnsi="Century Gothic" w:cs="Century Gothic"/>
          <w:b/>
          <w:sz w:val="52"/>
          <w:szCs w:val="52"/>
        </w:rPr>
        <w:t>Uponor North America Named Top Workplace</w:t>
      </w:r>
      <w:r w:rsidR="00550429">
        <w:rPr>
          <w:rFonts w:ascii="Century Gothic" w:eastAsia="Century Gothic" w:hAnsi="Century Gothic" w:cs="Century Gothic"/>
          <w:b/>
          <w:sz w:val="52"/>
          <w:szCs w:val="52"/>
        </w:rPr>
        <w:t xml:space="preserve"> in </w:t>
      </w:r>
      <w:r w:rsidR="006D4BBB">
        <w:rPr>
          <w:rFonts w:ascii="Century Gothic" w:eastAsia="Century Gothic" w:hAnsi="Century Gothic" w:cs="Century Gothic"/>
          <w:b/>
          <w:sz w:val="52"/>
          <w:szCs w:val="52"/>
        </w:rPr>
        <w:t xml:space="preserve">Minnesota and </w:t>
      </w:r>
      <w:r w:rsidR="008C39C5">
        <w:rPr>
          <w:rFonts w:ascii="Century Gothic" w:eastAsia="Century Gothic" w:hAnsi="Century Gothic" w:cs="Century Gothic"/>
          <w:b/>
          <w:sz w:val="52"/>
          <w:szCs w:val="52"/>
        </w:rPr>
        <w:t>USA</w:t>
      </w:r>
    </w:p>
    <w:p w14:paraId="272ACBB6" w14:textId="36126D1D" w:rsidR="00B91AF6" w:rsidRPr="008F284F" w:rsidRDefault="00B80917" w:rsidP="00BA7F72">
      <w:pPr>
        <w:spacing w:before="480" w:after="200" w:line="360" w:lineRule="auto"/>
        <w:ind w:firstLine="720"/>
        <w:rPr>
          <w:rFonts w:ascii="Century Gothic" w:eastAsia="Century Gothic" w:hAnsi="Century Gothic" w:cs="Century Gothic"/>
        </w:rPr>
      </w:pPr>
      <w:r w:rsidRPr="008F284F">
        <w:rPr>
          <w:rFonts w:ascii="Century Gothic" w:eastAsia="Century Gothic" w:hAnsi="Century Gothic" w:cs="Century Gothic"/>
        </w:rPr>
        <w:t xml:space="preserve">APPLE VALLEY, Minn., </w:t>
      </w:r>
      <w:r w:rsidR="00550429" w:rsidRPr="008F284F">
        <w:rPr>
          <w:rFonts w:ascii="Century Gothic" w:eastAsia="Century Gothic" w:hAnsi="Century Gothic" w:cs="Century Gothic"/>
        </w:rPr>
        <w:t>July</w:t>
      </w:r>
      <w:r w:rsidRPr="008F284F">
        <w:rPr>
          <w:rFonts w:ascii="Century Gothic" w:eastAsia="Century Gothic" w:hAnsi="Century Gothic" w:cs="Century Gothic"/>
        </w:rPr>
        <w:t xml:space="preserve"> </w:t>
      </w:r>
      <w:r w:rsidR="00550429" w:rsidRPr="008F284F">
        <w:rPr>
          <w:rFonts w:ascii="Century Gothic" w:eastAsia="Century Gothic" w:hAnsi="Century Gothic" w:cs="Century Gothic"/>
        </w:rPr>
        <w:t>6</w:t>
      </w:r>
      <w:r w:rsidRPr="008F284F">
        <w:rPr>
          <w:rFonts w:ascii="Century Gothic" w:eastAsia="Century Gothic" w:hAnsi="Century Gothic" w:cs="Century Gothic"/>
        </w:rPr>
        <w:t>, 202</w:t>
      </w:r>
      <w:r w:rsidR="00925011" w:rsidRPr="008F284F">
        <w:rPr>
          <w:rFonts w:ascii="Century Gothic" w:eastAsia="Century Gothic" w:hAnsi="Century Gothic" w:cs="Century Gothic"/>
        </w:rPr>
        <w:t>3</w:t>
      </w:r>
      <w:r w:rsidRPr="008F284F">
        <w:rPr>
          <w:rFonts w:ascii="Century Gothic" w:eastAsia="Century Gothic" w:hAnsi="Century Gothic" w:cs="Century Gothic"/>
        </w:rPr>
        <w:t xml:space="preserve"> —</w:t>
      </w:r>
      <w:r w:rsidR="00AE4218" w:rsidRPr="008F284F">
        <w:rPr>
          <w:rFonts w:ascii="Century Gothic" w:eastAsia="Century Gothic" w:hAnsi="Century Gothic" w:cs="Century Gothic"/>
        </w:rPr>
        <w:t xml:space="preserve"> </w:t>
      </w:r>
      <w:r w:rsidR="00F67934" w:rsidRPr="008F284F">
        <w:rPr>
          <w:rFonts w:ascii="Century Gothic" w:eastAsia="Century Gothic" w:hAnsi="Century Gothic" w:cs="Century Gothic"/>
        </w:rPr>
        <w:t>Once again,</w:t>
      </w:r>
      <w:r w:rsidR="00A73F0E">
        <w:rPr>
          <w:rFonts w:ascii="Century Gothic" w:eastAsia="Century Gothic" w:hAnsi="Century Gothic" w:cs="Century Gothic"/>
        </w:rPr>
        <w:t xml:space="preserve"> the employees of</w:t>
      </w:r>
      <w:r w:rsidR="00F67934" w:rsidRPr="008F284F">
        <w:rPr>
          <w:rFonts w:ascii="Century Gothic" w:eastAsia="Century Gothic" w:hAnsi="Century Gothic" w:cs="Century Gothic"/>
        </w:rPr>
        <w:t xml:space="preserve"> </w:t>
      </w:r>
      <w:hyperlink r:id="rId8" w:history="1">
        <w:r w:rsidR="0046046A" w:rsidRPr="00683C37">
          <w:rPr>
            <w:rStyle w:val="Hyperlink"/>
            <w:rFonts w:ascii="Century Gothic" w:eastAsia="Century Gothic" w:hAnsi="Century Gothic" w:cs="Century Gothic"/>
          </w:rPr>
          <w:t>Uponor North America</w:t>
        </w:r>
      </w:hyperlink>
      <w:r w:rsidR="0046046A" w:rsidRPr="008F284F">
        <w:rPr>
          <w:rFonts w:ascii="Century Gothic" w:eastAsia="Century Gothic" w:hAnsi="Century Gothic" w:cs="Century Gothic"/>
        </w:rPr>
        <w:t xml:space="preserve"> </w:t>
      </w:r>
      <w:r w:rsidR="0045541C" w:rsidRPr="008F284F">
        <w:rPr>
          <w:rFonts w:ascii="Century Gothic" w:eastAsia="Century Gothic" w:hAnsi="Century Gothic" w:cs="Century Gothic"/>
        </w:rPr>
        <w:t xml:space="preserve">have placed </w:t>
      </w:r>
      <w:r w:rsidR="00F55D61" w:rsidRPr="008F284F">
        <w:rPr>
          <w:rFonts w:ascii="Century Gothic" w:eastAsia="Century Gothic" w:hAnsi="Century Gothic" w:cs="Century Gothic"/>
        </w:rPr>
        <w:t>the company on the</w:t>
      </w:r>
      <w:r w:rsidR="00D3738E" w:rsidRPr="008F284F">
        <w:rPr>
          <w:rFonts w:ascii="Century Gothic" w:eastAsia="Century Gothic" w:hAnsi="Century Gothic" w:cs="Century Gothic"/>
        </w:rPr>
        <w:t xml:space="preserve"> </w:t>
      </w:r>
      <w:hyperlink r:id="rId9" w:history="1">
        <w:r w:rsidR="00D3738E" w:rsidRPr="008F284F">
          <w:rPr>
            <w:rStyle w:val="Hyperlink"/>
            <w:rFonts w:ascii="Century Gothic" w:eastAsia="Century Gothic" w:hAnsi="Century Gothic" w:cs="Century Gothic"/>
          </w:rPr>
          <w:t>Star Tribune Minnesota Top Workplaces list</w:t>
        </w:r>
      </w:hyperlink>
      <w:r w:rsidR="00224D03" w:rsidRPr="008F284F">
        <w:rPr>
          <w:rFonts w:ascii="Century Gothic" w:eastAsia="Century Gothic" w:hAnsi="Century Gothic" w:cs="Century Gothic"/>
        </w:rPr>
        <w:t xml:space="preserve"> </w:t>
      </w:r>
      <w:r w:rsidR="00CE48FE" w:rsidRPr="008F284F">
        <w:rPr>
          <w:rFonts w:ascii="Century Gothic" w:eastAsia="Century Gothic" w:hAnsi="Century Gothic" w:cs="Century Gothic"/>
        </w:rPr>
        <w:t xml:space="preserve">as well as </w:t>
      </w:r>
      <w:r w:rsidR="00E75670" w:rsidRPr="008F284F">
        <w:rPr>
          <w:rFonts w:ascii="Century Gothic" w:eastAsia="Century Gothic" w:hAnsi="Century Gothic" w:cs="Century Gothic"/>
        </w:rPr>
        <w:t xml:space="preserve">the </w:t>
      </w:r>
      <w:hyperlink r:id="rId10" w:history="1">
        <w:r w:rsidR="00E75670" w:rsidRPr="008F284F">
          <w:rPr>
            <w:rStyle w:val="Hyperlink"/>
            <w:rFonts w:ascii="Century Gothic" w:eastAsia="Century Gothic" w:hAnsi="Century Gothic" w:cs="Century Gothic"/>
          </w:rPr>
          <w:t>Top Workplace</w:t>
        </w:r>
        <w:r w:rsidR="00DA2204" w:rsidRPr="008F284F">
          <w:rPr>
            <w:rStyle w:val="Hyperlink"/>
            <w:rFonts w:ascii="Century Gothic" w:eastAsia="Century Gothic" w:hAnsi="Century Gothic" w:cs="Century Gothic"/>
          </w:rPr>
          <w:t>s</w:t>
        </w:r>
        <w:r w:rsidR="00E75670" w:rsidRPr="008F284F">
          <w:rPr>
            <w:rStyle w:val="Hyperlink"/>
            <w:rFonts w:ascii="Century Gothic" w:eastAsia="Century Gothic" w:hAnsi="Century Gothic" w:cs="Century Gothic"/>
          </w:rPr>
          <w:t xml:space="preserve"> USA list</w:t>
        </w:r>
      </w:hyperlink>
      <w:r w:rsidR="00BE5CA7">
        <w:rPr>
          <w:rFonts w:ascii="Century Gothic" w:eastAsia="Century Gothic" w:hAnsi="Century Gothic" w:cs="Century Gothic"/>
        </w:rPr>
        <w:t xml:space="preserve">. The ranking is </w:t>
      </w:r>
      <w:r w:rsidR="00BF01AB" w:rsidRPr="008F284F">
        <w:rPr>
          <w:rFonts w:ascii="Century Gothic" w:eastAsia="Century Gothic" w:hAnsi="Century Gothic" w:cs="Century Gothic"/>
        </w:rPr>
        <w:t xml:space="preserve">based </w:t>
      </w:r>
      <w:r w:rsidR="00733C32" w:rsidRPr="008F284F">
        <w:rPr>
          <w:rFonts w:ascii="Century Gothic" w:eastAsia="Century Gothic" w:hAnsi="Century Gothic" w:cs="Century Gothic"/>
        </w:rPr>
        <w:t xml:space="preserve">on </w:t>
      </w:r>
      <w:r w:rsidR="008518CC" w:rsidRPr="008F284F">
        <w:rPr>
          <w:rFonts w:ascii="Century Gothic" w:eastAsia="Century Gothic" w:hAnsi="Century Gothic" w:cs="Century Gothic"/>
        </w:rPr>
        <w:t xml:space="preserve">survey </w:t>
      </w:r>
      <w:r w:rsidR="00733C32" w:rsidRPr="008F284F">
        <w:rPr>
          <w:rFonts w:ascii="Century Gothic" w:eastAsia="Century Gothic" w:hAnsi="Century Gothic" w:cs="Century Gothic"/>
        </w:rPr>
        <w:t>feedback</w:t>
      </w:r>
      <w:r w:rsidR="005B703A" w:rsidRPr="008F284F">
        <w:rPr>
          <w:rFonts w:ascii="Century Gothic" w:eastAsia="Century Gothic" w:hAnsi="Century Gothic" w:cs="Century Gothic"/>
        </w:rPr>
        <w:t xml:space="preserve"> received by </w:t>
      </w:r>
      <w:hyperlink r:id="rId11" w:history="1">
        <w:r w:rsidR="00733C32" w:rsidRPr="008F284F">
          <w:rPr>
            <w:rStyle w:val="Hyperlink"/>
            <w:rFonts w:ascii="Century Gothic" w:eastAsia="Century Gothic" w:hAnsi="Century Gothic" w:cs="Century Gothic"/>
          </w:rPr>
          <w:t>Energage</w:t>
        </w:r>
      </w:hyperlink>
      <w:r w:rsidR="00733C32" w:rsidRPr="008F284F">
        <w:rPr>
          <w:rFonts w:ascii="Century Gothic" w:eastAsia="Century Gothic" w:hAnsi="Century Gothic" w:cs="Century Gothic"/>
        </w:rPr>
        <w:t xml:space="preserve">, </w:t>
      </w:r>
      <w:r w:rsidR="008D1A1F" w:rsidRPr="008F284F">
        <w:rPr>
          <w:rFonts w:ascii="Century Gothic" w:hAnsi="Century Gothic"/>
          <w:color w:val="161516"/>
        </w:rPr>
        <w:t xml:space="preserve">a research company with </w:t>
      </w:r>
      <w:r w:rsidR="004048D1" w:rsidRPr="008F284F">
        <w:rPr>
          <w:rFonts w:ascii="Century Gothic" w:hAnsi="Century Gothic"/>
          <w:color w:val="161516"/>
        </w:rPr>
        <w:t xml:space="preserve">17 </w:t>
      </w:r>
      <w:r w:rsidR="008D1A1F" w:rsidRPr="008F284F">
        <w:rPr>
          <w:rFonts w:ascii="Century Gothic" w:hAnsi="Century Gothic"/>
          <w:color w:val="161516"/>
        </w:rPr>
        <w:t xml:space="preserve">years of experience </w:t>
      </w:r>
      <w:r w:rsidR="004F1FDB" w:rsidRPr="008F284F">
        <w:rPr>
          <w:rFonts w:ascii="Century Gothic" w:hAnsi="Century Gothic"/>
          <w:color w:val="161516"/>
        </w:rPr>
        <w:t>assessing</w:t>
      </w:r>
      <w:r w:rsidR="008D1A1F" w:rsidRPr="008F284F">
        <w:rPr>
          <w:rFonts w:ascii="Century Gothic" w:hAnsi="Century Gothic"/>
          <w:color w:val="161516"/>
        </w:rPr>
        <w:t xml:space="preserve"> </w:t>
      </w:r>
      <w:r w:rsidR="00DB0B3B" w:rsidRPr="008F284F">
        <w:rPr>
          <w:rFonts w:ascii="Century Gothic" w:hAnsi="Century Gothic"/>
          <w:color w:val="161516"/>
        </w:rPr>
        <w:t>more than</w:t>
      </w:r>
      <w:r w:rsidR="008D1A1F" w:rsidRPr="008F284F">
        <w:rPr>
          <w:rFonts w:ascii="Century Gothic" w:hAnsi="Century Gothic"/>
          <w:color w:val="161516"/>
        </w:rPr>
        <w:t xml:space="preserve"> 27 million employees at 70,000 organizations</w:t>
      </w:r>
      <w:r w:rsidR="00486214" w:rsidRPr="008F284F">
        <w:rPr>
          <w:rFonts w:ascii="Century Gothic" w:eastAsia="Century Gothic" w:hAnsi="Century Gothic" w:cs="Century Gothic"/>
        </w:rPr>
        <w:t>.</w:t>
      </w:r>
      <w:r w:rsidR="00565F9C" w:rsidRPr="008F284F">
        <w:rPr>
          <w:rFonts w:ascii="Century Gothic" w:eastAsia="Century Gothic" w:hAnsi="Century Gothic" w:cs="Century Gothic"/>
        </w:rPr>
        <w:t xml:space="preserve"> </w:t>
      </w:r>
      <w:r w:rsidR="00912588">
        <w:rPr>
          <w:rFonts w:ascii="Century Gothic" w:eastAsia="Century Gothic" w:hAnsi="Century Gothic" w:cs="Century Gothic"/>
        </w:rPr>
        <w:t>Uponor</w:t>
      </w:r>
      <w:r w:rsidR="00565F9C" w:rsidRPr="008F284F">
        <w:rPr>
          <w:rFonts w:ascii="Century Gothic" w:eastAsia="Century Gothic" w:hAnsi="Century Gothic" w:cs="Century Gothic"/>
        </w:rPr>
        <w:t xml:space="preserve"> was also awarded th</w:t>
      </w:r>
      <w:r w:rsidR="009A5F0A" w:rsidRPr="008F284F">
        <w:rPr>
          <w:rFonts w:ascii="Century Gothic" w:eastAsia="Century Gothic" w:hAnsi="Century Gothic" w:cs="Century Gothic"/>
        </w:rPr>
        <w:t>r</w:t>
      </w:r>
      <w:r w:rsidR="00565F9C" w:rsidRPr="008F284F">
        <w:rPr>
          <w:rFonts w:ascii="Century Gothic" w:eastAsia="Century Gothic" w:hAnsi="Century Gothic" w:cs="Century Gothic"/>
        </w:rPr>
        <w:t>e</w:t>
      </w:r>
      <w:r w:rsidR="009A5F0A" w:rsidRPr="008F284F">
        <w:rPr>
          <w:rFonts w:ascii="Century Gothic" w:eastAsia="Century Gothic" w:hAnsi="Century Gothic" w:cs="Century Gothic"/>
        </w:rPr>
        <w:t>e</w:t>
      </w:r>
      <w:r w:rsidR="00565F9C" w:rsidRPr="008F284F">
        <w:rPr>
          <w:rFonts w:ascii="Century Gothic" w:eastAsia="Century Gothic" w:hAnsi="Century Gothic" w:cs="Century Gothic"/>
        </w:rPr>
        <w:t xml:space="preserve"> </w:t>
      </w:r>
      <w:r w:rsidR="00F55926" w:rsidRPr="008F284F">
        <w:rPr>
          <w:rFonts w:ascii="Century Gothic" w:hAnsi="Century Gothic"/>
          <w:color w:val="161516"/>
        </w:rPr>
        <w:t>Culture Excellence awards</w:t>
      </w:r>
      <w:r w:rsidR="009A5F0A" w:rsidRPr="008F284F">
        <w:rPr>
          <w:rFonts w:ascii="Century Gothic" w:hAnsi="Century Gothic"/>
          <w:color w:val="161516"/>
        </w:rPr>
        <w:t xml:space="preserve"> focusing on</w:t>
      </w:r>
      <w:r w:rsidR="00F55926" w:rsidRPr="008F284F">
        <w:rPr>
          <w:rFonts w:ascii="Century Gothic" w:hAnsi="Century Gothic"/>
          <w:color w:val="161516"/>
        </w:rPr>
        <w:t xml:space="preserve"> </w:t>
      </w:r>
      <w:r w:rsidR="00892584" w:rsidRPr="008F284F">
        <w:rPr>
          <w:rFonts w:ascii="Century Gothic" w:hAnsi="Century Gothic"/>
          <w:color w:val="161516"/>
        </w:rPr>
        <w:t>Compensation and Benefits, Innovation, and Work-Life Flexibility.</w:t>
      </w:r>
    </w:p>
    <w:p w14:paraId="655E19BD" w14:textId="6F4E6976" w:rsidR="00C17121" w:rsidRDefault="00F911BC"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This is the </w:t>
      </w:r>
      <w:r w:rsidR="000C0772">
        <w:rPr>
          <w:rFonts w:ascii="Century Gothic" w:eastAsia="Century Gothic" w:hAnsi="Century Gothic" w:cs="Century Gothic"/>
        </w:rPr>
        <w:t xml:space="preserve">ninth year </w:t>
      </w:r>
      <w:r w:rsidR="00D14EC9">
        <w:rPr>
          <w:rFonts w:ascii="Century Gothic" w:eastAsia="Century Gothic" w:hAnsi="Century Gothic" w:cs="Century Gothic"/>
        </w:rPr>
        <w:t>Uponor has received a</w:t>
      </w:r>
      <w:r w:rsidR="00523749">
        <w:rPr>
          <w:rFonts w:ascii="Century Gothic" w:eastAsia="Century Gothic" w:hAnsi="Century Gothic" w:cs="Century Gothic"/>
        </w:rPr>
        <w:t xml:space="preserve"> </w:t>
      </w:r>
      <w:r w:rsidR="00BA5579">
        <w:rPr>
          <w:rFonts w:ascii="Century Gothic" w:eastAsia="Century Gothic" w:hAnsi="Century Gothic" w:cs="Century Gothic"/>
        </w:rPr>
        <w:t>ranking</w:t>
      </w:r>
      <w:r w:rsidR="0091095F">
        <w:rPr>
          <w:rFonts w:ascii="Century Gothic" w:eastAsia="Century Gothic" w:hAnsi="Century Gothic" w:cs="Century Gothic"/>
        </w:rPr>
        <w:t xml:space="preserve"> i</w:t>
      </w:r>
      <w:r w:rsidR="00523749">
        <w:rPr>
          <w:rFonts w:ascii="Century Gothic" w:eastAsia="Century Gothic" w:hAnsi="Century Gothic" w:cs="Century Gothic"/>
        </w:rPr>
        <w:t>n the top 200 or better</w:t>
      </w:r>
      <w:r w:rsidR="000C0772">
        <w:rPr>
          <w:rFonts w:ascii="Century Gothic" w:eastAsia="Century Gothic" w:hAnsi="Century Gothic" w:cs="Century Gothic"/>
        </w:rPr>
        <w:t xml:space="preserve">. It is also the second year in a row the company has achieved </w:t>
      </w:r>
      <w:r w:rsidR="00F948E7">
        <w:rPr>
          <w:rFonts w:ascii="Century Gothic" w:eastAsia="Century Gothic" w:hAnsi="Century Gothic" w:cs="Century Gothic"/>
        </w:rPr>
        <w:t>the</w:t>
      </w:r>
      <w:r w:rsidR="007664AC">
        <w:rPr>
          <w:rFonts w:ascii="Century Gothic" w:eastAsia="Century Gothic" w:hAnsi="Century Gothic" w:cs="Century Gothic"/>
        </w:rPr>
        <w:t xml:space="preserve"> </w:t>
      </w:r>
      <w:r w:rsidR="000C0772">
        <w:rPr>
          <w:rFonts w:ascii="Century Gothic" w:eastAsia="Century Gothic" w:hAnsi="Century Gothic" w:cs="Century Gothic"/>
        </w:rPr>
        <w:t>Top Workplaces USA</w:t>
      </w:r>
      <w:r w:rsidR="0067453D">
        <w:rPr>
          <w:rFonts w:ascii="Century Gothic" w:eastAsia="Century Gothic" w:hAnsi="Century Gothic" w:cs="Century Gothic"/>
        </w:rPr>
        <w:t xml:space="preserve"> </w:t>
      </w:r>
      <w:r w:rsidR="00B930AD">
        <w:rPr>
          <w:rFonts w:ascii="Century Gothic" w:eastAsia="Century Gothic" w:hAnsi="Century Gothic" w:cs="Century Gothic"/>
        </w:rPr>
        <w:t xml:space="preserve">and </w:t>
      </w:r>
      <w:r w:rsidR="0067453D">
        <w:rPr>
          <w:rFonts w:ascii="Century Gothic" w:eastAsia="Century Gothic" w:hAnsi="Century Gothic" w:cs="Century Gothic"/>
        </w:rPr>
        <w:t>Culture Excellence</w:t>
      </w:r>
      <w:r w:rsidR="00DE74F2">
        <w:rPr>
          <w:rFonts w:ascii="Century Gothic" w:eastAsia="Century Gothic" w:hAnsi="Century Gothic" w:cs="Century Gothic"/>
        </w:rPr>
        <w:t xml:space="preserve"> </w:t>
      </w:r>
      <w:r w:rsidR="00B84820">
        <w:rPr>
          <w:rFonts w:ascii="Century Gothic" w:eastAsia="Century Gothic" w:hAnsi="Century Gothic" w:cs="Century Gothic"/>
        </w:rPr>
        <w:t>recognitions</w:t>
      </w:r>
      <w:r w:rsidR="00F13833">
        <w:rPr>
          <w:rFonts w:ascii="Century Gothic" w:eastAsia="Century Gothic" w:hAnsi="Century Gothic" w:cs="Century Gothic"/>
        </w:rPr>
        <w:t>.</w:t>
      </w:r>
    </w:p>
    <w:p w14:paraId="0AC53687" w14:textId="5FE7BFBF" w:rsidR="00D317EE" w:rsidRDefault="00D317EE"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“Being named a </w:t>
      </w:r>
      <w:r w:rsidR="00F43013">
        <w:rPr>
          <w:rFonts w:ascii="Century Gothic" w:eastAsia="Century Gothic" w:hAnsi="Century Gothic" w:cs="Century Gothic"/>
        </w:rPr>
        <w:t>t</w:t>
      </w:r>
      <w:r>
        <w:rPr>
          <w:rFonts w:ascii="Century Gothic" w:eastAsia="Century Gothic" w:hAnsi="Century Gothic" w:cs="Century Gothic"/>
        </w:rPr>
        <w:t xml:space="preserve">op </w:t>
      </w:r>
      <w:r w:rsidR="00F43013">
        <w:rPr>
          <w:rFonts w:ascii="Century Gothic" w:eastAsia="Century Gothic" w:hAnsi="Century Gothic" w:cs="Century Gothic"/>
        </w:rPr>
        <w:t>w</w:t>
      </w:r>
      <w:r>
        <w:rPr>
          <w:rFonts w:ascii="Century Gothic" w:eastAsia="Century Gothic" w:hAnsi="Century Gothic" w:cs="Century Gothic"/>
        </w:rPr>
        <w:t xml:space="preserve">orkplace </w:t>
      </w:r>
      <w:r w:rsidR="0025344F">
        <w:rPr>
          <w:rFonts w:ascii="Century Gothic" w:eastAsia="Century Gothic" w:hAnsi="Century Gothic" w:cs="Century Gothic"/>
        </w:rPr>
        <w:t xml:space="preserve">by our employees </w:t>
      </w:r>
      <w:r w:rsidR="00F0474F">
        <w:rPr>
          <w:rFonts w:ascii="Century Gothic" w:eastAsia="Century Gothic" w:hAnsi="Century Gothic" w:cs="Century Gothic"/>
        </w:rPr>
        <w:t xml:space="preserve">in the state of Minnesota </w:t>
      </w:r>
      <w:r w:rsidR="00C64F09">
        <w:rPr>
          <w:rFonts w:ascii="Century Gothic" w:eastAsia="Century Gothic" w:hAnsi="Century Gothic" w:cs="Century Gothic"/>
        </w:rPr>
        <w:t>and also</w:t>
      </w:r>
      <w:r w:rsidR="00F0474F">
        <w:rPr>
          <w:rFonts w:ascii="Century Gothic" w:eastAsia="Century Gothic" w:hAnsi="Century Gothic" w:cs="Century Gothic"/>
        </w:rPr>
        <w:t xml:space="preserve"> </w:t>
      </w:r>
      <w:r w:rsidR="00C64F09">
        <w:rPr>
          <w:rFonts w:ascii="Century Gothic" w:eastAsia="Century Gothic" w:hAnsi="Century Gothic" w:cs="Century Gothic"/>
        </w:rPr>
        <w:t>t</w:t>
      </w:r>
      <w:r w:rsidR="00F0474F">
        <w:rPr>
          <w:rFonts w:ascii="Century Gothic" w:eastAsia="Century Gothic" w:hAnsi="Century Gothic" w:cs="Century Gothic"/>
        </w:rPr>
        <w:t>he U.S.</w:t>
      </w:r>
      <w:r w:rsidR="00285F2A">
        <w:rPr>
          <w:rFonts w:ascii="Century Gothic" w:eastAsia="Century Gothic" w:hAnsi="Century Gothic" w:cs="Century Gothic"/>
        </w:rPr>
        <w:t>,</w:t>
      </w:r>
      <w:r w:rsidR="00F0474F">
        <w:rPr>
          <w:rFonts w:ascii="Century Gothic" w:eastAsia="Century Gothic" w:hAnsi="Century Gothic" w:cs="Century Gothic"/>
        </w:rPr>
        <w:t xml:space="preserve"> and having them recognize </w:t>
      </w:r>
      <w:r w:rsidR="007B1F83">
        <w:rPr>
          <w:rFonts w:ascii="Century Gothic" w:eastAsia="Century Gothic" w:hAnsi="Century Gothic" w:cs="Century Gothic"/>
        </w:rPr>
        <w:t xml:space="preserve">our </w:t>
      </w:r>
      <w:r w:rsidR="000567CE">
        <w:rPr>
          <w:rFonts w:ascii="Century Gothic" w:eastAsia="Century Gothic" w:hAnsi="Century Gothic" w:cs="Century Gothic"/>
        </w:rPr>
        <w:t xml:space="preserve">unique </w:t>
      </w:r>
      <w:r w:rsidR="001A0BC0">
        <w:rPr>
          <w:rFonts w:ascii="Century Gothic" w:eastAsia="Century Gothic" w:hAnsi="Century Gothic" w:cs="Century Gothic"/>
        </w:rPr>
        <w:t xml:space="preserve">People First </w:t>
      </w:r>
      <w:r w:rsidR="00F0474F">
        <w:rPr>
          <w:rFonts w:ascii="Century Gothic" w:eastAsia="Century Gothic" w:hAnsi="Century Gothic" w:cs="Century Gothic"/>
        </w:rPr>
        <w:t xml:space="preserve">culture </w:t>
      </w:r>
      <w:r w:rsidR="007B1F83">
        <w:rPr>
          <w:rFonts w:ascii="Century Gothic" w:eastAsia="Century Gothic" w:hAnsi="Century Gothic" w:cs="Century Gothic"/>
        </w:rPr>
        <w:t xml:space="preserve">that we all </w:t>
      </w:r>
      <w:r w:rsidR="00B443FF">
        <w:rPr>
          <w:rFonts w:ascii="Century Gothic" w:eastAsia="Century Gothic" w:hAnsi="Century Gothic" w:cs="Century Gothic"/>
        </w:rPr>
        <w:t>w</w:t>
      </w:r>
      <w:r w:rsidR="000567CE">
        <w:rPr>
          <w:rFonts w:ascii="Century Gothic" w:eastAsia="Century Gothic" w:hAnsi="Century Gothic" w:cs="Century Gothic"/>
        </w:rPr>
        <w:t xml:space="preserve">ork </w:t>
      </w:r>
      <w:r w:rsidR="00BB76D0">
        <w:rPr>
          <w:rFonts w:ascii="Century Gothic" w:eastAsia="Century Gothic" w:hAnsi="Century Gothic" w:cs="Century Gothic"/>
        </w:rPr>
        <w:t>so hard to maintain</w:t>
      </w:r>
      <w:r w:rsidR="00285F2A">
        <w:rPr>
          <w:rFonts w:ascii="Century Gothic" w:eastAsia="Century Gothic" w:hAnsi="Century Gothic" w:cs="Century Gothic"/>
        </w:rPr>
        <w:t>,</w:t>
      </w:r>
      <w:r w:rsidR="00BB76D0">
        <w:rPr>
          <w:rFonts w:ascii="Century Gothic" w:eastAsia="Century Gothic" w:hAnsi="Century Gothic" w:cs="Century Gothic"/>
        </w:rPr>
        <w:t xml:space="preserve"> </w:t>
      </w:r>
      <w:r>
        <w:rPr>
          <w:rFonts w:ascii="Century Gothic" w:eastAsia="Century Gothic" w:hAnsi="Century Gothic" w:cs="Century Gothic"/>
        </w:rPr>
        <w:t xml:space="preserve">is </w:t>
      </w:r>
      <w:r w:rsidR="00621484">
        <w:rPr>
          <w:rFonts w:ascii="Century Gothic" w:eastAsia="Century Gothic" w:hAnsi="Century Gothic" w:cs="Century Gothic"/>
        </w:rPr>
        <w:t xml:space="preserve">a testament to </w:t>
      </w:r>
      <w:r w:rsidR="00464CF2">
        <w:rPr>
          <w:rFonts w:ascii="Century Gothic" w:eastAsia="Century Gothic" w:hAnsi="Century Gothic" w:cs="Century Gothic"/>
        </w:rPr>
        <w:t>the</w:t>
      </w:r>
      <w:r w:rsidR="005F560A">
        <w:rPr>
          <w:rFonts w:ascii="Century Gothic" w:eastAsia="Century Gothic" w:hAnsi="Century Gothic" w:cs="Century Gothic"/>
        </w:rPr>
        <w:t xml:space="preserve"> strength </w:t>
      </w:r>
      <w:r w:rsidR="00464CF2">
        <w:rPr>
          <w:rFonts w:ascii="Century Gothic" w:eastAsia="Century Gothic" w:hAnsi="Century Gothic" w:cs="Century Gothic"/>
        </w:rPr>
        <w:t xml:space="preserve">of our corporate values that </w:t>
      </w:r>
      <w:r w:rsidR="001F3F16">
        <w:rPr>
          <w:rFonts w:ascii="Century Gothic" w:eastAsia="Century Gothic" w:hAnsi="Century Gothic" w:cs="Century Gothic"/>
        </w:rPr>
        <w:t>drives</w:t>
      </w:r>
      <w:r w:rsidR="00464CF2">
        <w:rPr>
          <w:rFonts w:ascii="Century Gothic" w:eastAsia="Century Gothic" w:hAnsi="Century Gothic" w:cs="Century Gothic"/>
        </w:rPr>
        <w:t xml:space="preserve"> how we </w:t>
      </w:r>
      <w:r w:rsidR="00661C0E">
        <w:rPr>
          <w:rFonts w:ascii="Century Gothic" w:eastAsia="Century Gothic" w:hAnsi="Century Gothic" w:cs="Century Gothic"/>
        </w:rPr>
        <w:t>do business every day,” says Uponor North America President Andres Caballero.</w:t>
      </w:r>
      <w:r w:rsidR="00FD64BC">
        <w:rPr>
          <w:rFonts w:ascii="Century Gothic" w:eastAsia="Century Gothic" w:hAnsi="Century Gothic" w:cs="Century Gothic"/>
        </w:rPr>
        <w:t xml:space="preserve"> </w:t>
      </w:r>
      <w:r w:rsidR="001F3F16">
        <w:rPr>
          <w:rFonts w:ascii="Century Gothic" w:eastAsia="Century Gothic" w:hAnsi="Century Gothic" w:cs="Century Gothic"/>
        </w:rPr>
        <w:t>“</w:t>
      </w:r>
      <w:r w:rsidR="0041644A">
        <w:rPr>
          <w:rFonts w:ascii="Century Gothic" w:eastAsia="Century Gothic" w:hAnsi="Century Gothic" w:cs="Century Gothic"/>
        </w:rPr>
        <w:t>G</w:t>
      </w:r>
      <w:r w:rsidR="005C75B3">
        <w:rPr>
          <w:rFonts w:ascii="Century Gothic" w:eastAsia="Century Gothic" w:hAnsi="Century Gothic" w:cs="Century Gothic"/>
        </w:rPr>
        <w:t xml:space="preserve">aining and retaining top talent in the industry and throughout North America </w:t>
      </w:r>
      <w:r w:rsidR="00796C84">
        <w:rPr>
          <w:rFonts w:ascii="Century Gothic" w:eastAsia="Century Gothic" w:hAnsi="Century Gothic" w:cs="Century Gothic"/>
        </w:rPr>
        <w:t>is vital to our success</w:t>
      </w:r>
      <w:r w:rsidR="00DF1DDD">
        <w:rPr>
          <w:rFonts w:ascii="Century Gothic" w:eastAsia="Century Gothic" w:hAnsi="Century Gothic" w:cs="Century Gothic"/>
        </w:rPr>
        <w:t>. T</w:t>
      </w:r>
      <w:r w:rsidR="00B83FA4">
        <w:rPr>
          <w:rFonts w:ascii="Century Gothic" w:eastAsia="Century Gothic" w:hAnsi="Century Gothic" w:cs="Century Gothic"/>
        </w:rPr>
        <w:t>hese</w:t>
      </w:r>
      <w:r w:rsidR="00796C84">
        <w:rPr>
          <w:rFonts w:ascii="Century Gothic" w:eastAsia="Century Gothic" w:hAnsi="Century Gothic" w:cs="Century Gothic"/>
        </w:rPr>
        <w:t xml:space="preserve"> recognition</w:t>
      </w:r>
      <w:r w:rsidR="00B83FA4">
        <w:rPr>
          <w:rFonts w:ascii="Century Gothic" w:eastAsia="Century Gothic" w:hAnsi="Century Gothic" w:cs="Century Gothic"/>
        </w:rPr>
        <w:t>s</w:t>
      </w:r>
      <w:r w:rsidR="00796C84">
        <w:rPr>
          <w:rFonts w:ascii="Century Gothic" w:eastAsia="Century Gothic" w:hAnsi="Century Gothic" w:cs="Century Gothic"/>
        </w:rPr>
        <w:t xml:space="preserve"> </w:t>
      </w:r>
      <w:r w:rsidR="004E6664">
        <w:rPr>
          <w:rFonts w:ascii="Century Gothic" w:eastAsia="Century Gothic" w:hAnsi="Century Gothic" w:cs="Century Gothic"/>
        </w:rPr>
        <w:t xml:space="preserve">highlight </w:t>
      </w:r>
      <w:r w:rsidR="00EF0C36">
        <w:rPr>
          <w:rFonts w:ascii="Century Gothic" w:eastAsia="Century Gothic" w:hAnsi="Century Gothic" w:cs="Century Gothic"/>
        </w:rPr>
        <w:t xml:space="preserve">the quality work environment </w:t>
      </w:r>
      <w:r w:rsidR="0078651B">
        <w:rPr>
          <w:rFonts w:ascii="Century Gothic" w:eastAsia="Century Gothic" w:hAnsi="Century Gothic" w:cs="Century Gothic"/>
        </w:rPr>
        <w:t xml:space="preserve">Uponor </w:t>
      </w:r>
      <w:r w:rsidR="00D306FF">
        <w:rPr>
          <w:rFonts w:ascii="Century Gothic" w:eastAsia="Century Gothic" w:hAnsi="Century Gothic" w:cs="Century Gothic"/>
        </w:rPr>
        <w:t xml:space="preserve">provides </w:t>
      </w:r>
      <w:r w:rsidR="0078651B">
        <w:rPr>
          <w:rFonts w:ascii="Century Gothic" w:eastAsia="Century Gothic" w:hAnsi="Century Gothic" w:cs="Century Gothic"/>
        </w:rPr>
        <w:t xml:space="preserve">and showcases </w:t>
      </w:r>
      <w:r w:rsidR="00D306FF">
        <w:rPr>
          <w:rFonts w:ascii="Century Gothic" w:eastAsia="Century Gothic" w:hAnsi="Century Gothic" w:cs="Century Gothic"/>
        </w:rPr>
        <w:t>us</w:t>
      </w:r>
      <w:r w:rsidR="0078651B">
        <w:rPr>
          <w:rFonts w:ascii="Century Gothic" w:eastAsia="Century Gothic" w:hAnsi="Century Gothic" w:cs="Century Gothic"/>
        </w:rPr>
        <w:t xml:space="preserve"> as an employer of choice.”</w:t>
      </w:r>
    </w:p>
    <w:p w14:paraId="332A081C" w14:textId="3AAD96A0" w:rsidR="00203BDA" w:rsidRDefault="008A3034"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In</w:t>
      </w:r>
      <w:r w:rsidR="00FE569A">
        <w:rPr>
          <w:rFonts w:ascii="Century Gothic" w:eastAsia="Century Gothic" w:hAnsi="Century Gothic" w:cs="Century Gothic"/>
        </w:rPr>
        <w:t xml:space="preserve"> addition to </w:t>
      </w:r>
      <w:r w:rsidR="00203BDA">
        <w:rPr>
          <w:rFonts w:ascii="Century Gothic" w:eastAsia="Century Gothic" w:hAnsi="Century Gothic" w:cs="Century Gothic"/>
        </w:rPr>
        <w:t>receiv</w:t>
      </w:r>
      <w:r w:rsidR="00FE569A">
        <w:rPr>
          <w:rFonts w:ascii="Century Gothic" w:eastAsia="Century Gothic" w:hAnsi="Century Gothic" w:cs="Century Gothic"/>
        </w:rPr>
        <w:t>ing</w:t>
      </w:r>
      <w:r w:rsidR="00203BDA">
        <w:rPr>
          <w:rFonts w:ascii="Century Gothic" w:eastAsia="Century Gothic" w:hAnsi="Century Gothic" w:cs="Century Gothic"/>
        </w:rPr>
        <w:t xml:space="preserve"> </w:t>
      </w:r>
      <w:r w:rsidR="002E6B68">
        <w:rPr>
          <w:rFonts w:ascii="Century Gothic" w:eastAsia="Century Gothic" w:hAnsi="Century Gothic" w:cs="Century Gothic"/>
        </w:rPr>
        <w:t xml:space="preserve">the </w:t>
      </w:r>
      <w:r w:rsidR="004E7AD8">
        <w:rPr>
          <w:rFonts w:ascii="Century Gothic" w:eastAsia="Century Gothic" w:hAnsi="Century Gothic" w:cs="Century Gothic"/>
        </w:rPr>
        <w:t>T</w:t>
      </w:r>
      <w:r>
        <w:rPr>
          <w:rFonts w:ascii="Century Gothic" w:eastAsia="Century Gothic" w:hAnsi="Century Gothic" w:cs="Century Gothic"/>
        </w:rPr>
        <w:t xml:space="preserve">op </w:t>
      </w:r>
      <w:r w:rsidR="004E7AD8">
        <w:rPr>
          <w:rFonts w:ascii="Century Gothic" w:eastAsia="Century Gothic" w:hAnsi="Century Gothic" w:cs="Century Gothic"/>
        </w:rPr>
        <w:t>W</w:t>
      </w:r>
      <w:r>
        <w:rPr>
          <w:rFonts w:ascii="Century Gothic" w:eastAsia="Century Gothic" w:hAnsi="Century Gothic" w:cs="Century Gothic"/>
        </w:rPr>
        <w:t xml:space="preserve">orkplaces awards, Uponor </w:t>
      </w:r>
      <w:r w:rsidR="004E7AD8">
        <w:rPr>
          <w:rFonts w:ascii="Century Gothic" w:eastAsia="Century Gothic" w:hAnsi="Century Gothic" w:cs="Century Gothic"/>
        </w:rPr>
        <w:t xml:space="preserve">has also been recognized this year with </w:t>
      </w:r>
      <w:r w:rsidR="005B3286">
        <w:rPr>
          <w:rFonts w:ascii="Century Gothic" w:eastAsia="Century Gothic" w:hAnsi="Century Gothic" w:cs="Century Gothic"/>
        </w:rPr>
        <w:t>two</w:t>
      </w:r>
      <w:r w:rsidR="004E7AD8">
        <w:rPr>
          <w:rFonts w:ascii="Century Gothic" w:eastAsia="Century Gothic" w:hAnsi="Century Gothic" w:cs="Century Gothic"/>
        </w:rPr>
        <w:t xml:space="preserve"> </w:t>
      </w:r>
      <w:r w:rsidR="004510DF">
        <w:rPr>
          <w:rFonts w:ascii="Century Gothic" w:eastAsia="Century Gothic" w:hAnsi="Century Gothic" w:cs="Century Gothic"/>
        </w:rPr>
        <w:t xml:space="preserve">Minnesota </w:t>
      </w:r>
      <w:r w:rsidR="004E7AD8">
        <w:rPr>
          <w:rFonts w:ascii="Century Gothic" w:eastAsia="Century Gothic" w:hAnsi="Century Gothic" w:cs="Century Gothic"/>
        </w:rPr>
        <w:t xml:space="preserve">Governor’s </w:t>
      </w:r>
      <w:r w:rsidR="008B20E2">
        <w:rPr>
          <w:rFonts w:ascii="Century Gothic" w:eastAsia="Century Gothic" w:hAnsi="Century Gothic" w:cs="Century Gothic"/>
        </w:rPr>
        <w:t xml:space="preserve">Safety Awards, </w:t>
      </w:r>
      <w:r w:rsidR="000D1C2C">
        <w:rPr>
          <w:rFonts w:ascii="Century Gothic" w:eastAsia="Century Gothic" w:hAnsi="Century Gothic" w:cs="Century Gothic"/>
        </w:rPr>
        <w:t xml:space="preserve">the </w:t>
      </w:r>
      <w:r w:rsidR="008B20E2">
        <w:rPr>
          <w:rFonts w:ascii="Century Gothic" w:eastAsia="Century Gothic" w:hAnsi="Century Gothic" w:cs="Century Gothic"/>
        </w:rPr>
        <w:t>David Weekley</w:t>
      </w:r>
      <w:r w:rsidR="000D1C2C">
        <w:rPr>
          <w:rFonts w:ascii="Century Gothic" w:eastAsia="Century Gothic" w:hAnsi="Century Gothic" w:cs="Century Gothic"/>
        </w:rPr>
        <w:t xml:space="preserve"> Homes</w:t>
      </w:r>
      <w:r w:rsidR="008B20E2">
        <w:rPr>
          <w:rFonts w:ascii="Century Gothic" w:eastAsia="Century Gothic" w:hAnsi="Century Gothic" w:cs="Century Gothic"/>
        </w:rPr>
        <w:t xml:space="preserve"> National Preferred Partner Award, </w:t>
      </w:r>
      <w:r w:rsidR="00970E45">
        <w:rPr>
          <w:rFonts w:ascii="Century Gothic" w:eastAsia="Century Gothic" w:hAnsi="Century Gothic" w:cs="Century Gothic"/>
        </w:rPr>
        <w:t xml:space="preserve">and </w:t>
      </w:r>
      <w:r w:rsidR="008B20E2">
        <w:rPr>
          <w:rFonts w:ascii="Century Gothic" w:eastAsia="Century Gothic" w:hAnsi="Century Gothic" w:cs="Century Gothic"/>
        </w:rPr>
        <w:t>the Plastics Pipe Institute Project of the Year Award</w:t>
      </w:r>
      <w:r w:rsidR="00970E45">
        <w:rPr>
          <w:rFonts w:ascii="Century Gothic" w:eastAsia="Century Gothic" w:hAnsi="Century Gothic" w:cs="Century Gothic"/>
        </w:rPr>
        <w:t xml:space="preserve"> in the Building and Construction Division.</w:t>
      </w:r>
    </w:p>
    <w:p w14:paraId="452B6B09" w14:textId="77777777" w:rsidR="00452996" w:rsidRPr="008619B5" w:rsidRDefault="00452996" w:rsidP="002046FE">
      <w:pPr>
        <w:spacing w:before="240" w:after="360"/>
        <w:jc w:val="center"/>
        <w:rPr>
          <w:rFonts w:ascii="Century Gothic" w:hAnsi="Century Gothic"/>
        </w:rPr>
        <w:sectPr w:rsidR="00452996" w:rsidRPr="008619B5" w:rsidSect="0092333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720" w:left="1440" w:header="720" w:footer="720" w:gutter="0"/>
          <w:pgNumType w:start="1"/>
          <w:cols w:space="720"/>
        </w:sectPr>
      </w:pPr>
      <w:r>
        <w:rPr>
          <w:rFonts w:ascii="Century Gothic" w:hAnsi="Century Gothic"/>
        </w:rPr>
        <w:t>###</w:t>
      </w:r>
    </w:p>
    <w:p w14:paraId="488B0EB2" w14:textId="77777777" w:rsidR="00C56CBC" w:rsidRPr="00CC4D29" w:rsidRDefault="00C56CBC" w:rsidP="00C56CBC">
      <w:pPr>
        <w:spacing w:before="240" w:after="120"/>
        <w:rPr>
          <w:rFonts w:ascii="Century Gothic" w:hAnsi="Century Gothic"/>
          <w:b/>
        </w:rPr>
      </w:pPr>
      <w:r w:rsidRPr="00CC4D29">
        <w:rPr>
          <w:rFonts w:ascii="Century Gothic" w:hAnsi="Century Gothic"/>
          <w:b/>
        </w:rPr>
        <w:lastRenderedPageBreak/>
        <w:t>Media contacts</w:t>
      </w:r>
    </w:p>
    <w:p w14:paraId="19BF9430" w14:textId="77777777" w:rsidR="00C56CBC" w:rsidRPr="00CC4D29" w:rsidRDefault="00C56CBC" w:rsidP="00C56CBC">
      <w:pPr>
        <w:rPr>
          <w:rFonts w:ascii="Century Gothic" w:hAnsi="Century Gothic"/>
        </w:rPr>
      </w:pPr>
      <w:r>
        <w:rPr>
          <w:rFonts w:ascii="Century Gothic" w:hAnsi="Century Gothic"/>
        </w:rPr>
        <w:t>Patti Winger</w:t>
      </w:r>
    </w:p>
    <w:p w14:paraId="65A4C0E3" w14:textId="77777777" w:rsidR="00C56CBC" w:rsidRPr="00CC4D29" w:rsidRDefault="00C56CBC" w:rsidP="00C56CBC">
      <w:pPr>
        <w:rPr>
          <w:rFonts w:ascii="Century Gothic" w:hAnsi="Century Gothic"/>
        </w:rPr>
      </w:pPr>
      <w:r w:rsidRPr="003F74EC">
        <w:rPr>
          <w:rFonts w:ascii="Century Gothic" w:hAnsi="Century Gothic"/>
        </w:rPr>
        <w:t>Director, Engagement Marketing &amp; Communications</w:t>
      </w:r>
      <w:r w:rsidRPr="00CC4D29">
        <w:rPr>
          <w:rFonts w:ascii="Century Gothic" w:hAnsi="Century Gothic"/>
        </w:rPr>
        <w:t>, Uponor</w:t>
      </w:r>
    </w:p>
    <w:p w14:paraId="7C88C14B" w14:textId="73971D6A" w:rsidR="00C56CBC" w:rsidRPr="00544F2A" w:rsidRDefault="00C56CBC" w:rsidP="00C56CBC">
      <w:pPr>
        <w:rPr>
          <w:rFonts w:ascii="Century Gothic" w:hAnsi="Century Gothic"/>
          <w:lang w:val="de-DE"/>
        </w:rPr>
      </w:pPr>
      <w:r w:rsidRPr="00544F2A">
        <w:rPr>
          <w:rFonts w:ascii="Century Gothic" w:hAnsi="Century Gothic"/>
          <w:b/>
          <w:lang w:val="de-DE"/>
        </w:rPr>
        <w:t>T</w:t>
      </w:r>
      <w:r w:rsidRPr="00544F2A">
        <w:rPr>
          <w:rFonts w:ascii="Century Gothic" w:hAnsi="Century Gothic"/>
          <w:lang w:val="de-DE"/>
        </w:rPr>
        <w:t xml:space="preserve"> </w:t>
      </w:r>
      <w:bdo w:val="ltr">
        <w:r w:rsidRPr="003F74EC">
          <w:rPr>
            <w:rFonts w:ascii="Century Gothic" w:hAnsi="Century Gothic"/>
            <w:lang w:val="de-DE"/>
          </w:rPr>
          <w:t>651</w:t>
        </w:r>
        <w:r>
          <w:rPr>
            <w:rFonts w:ascii="Century Gothic" w:hAnsi="Century Gothic"/>
            <w:lang w:val="de-DE"/>
          </w:rPr>
          <w:t>.</w:t>
        </w:r>
        <w:r w:rsidRPr="003F74EC">
          <w:rPr>
            <w:rFonts w:ascii="Century Gothic" w:hAnsi="Century Gothic"/>
            <w:lang w:val="de-DE"/>
          </w:rPr>
          <w:t>341</w:t>
        </w:r>
        <w:r>
          <w:rPr>
            <w:rFonts w:ascii="Century Gothic" w:hAnsi="Century Gothic"/>
            <w:lang w:val="de-DE"/>
          </w:rPr>
          <w:t>.</w:t>
        </w:r>
        <w:r w:rsidRPr="003F74EC">
          <w:rPr>
            <w:rFonts w:ascii="Century Gothic" w:hAnsi="Century Gothic"/>
            <w:lang w:val="de-DE"/>
          </w:rPr>
          <w:t>8991</w:t>
        </w:r>
        <w:r w:rsidRPr="003F74EC">
          <w:rPr>
            <w:rFonts w:ascii="MS Gothic" w:eastAsia="MS Gothic" w:hAnsi="MS Gothic" w:cs="MS Gothic" w:hint="eastAsia"/>
            <w:lang w:val="de-DE"/>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00000000">
          <w:t>‬</w:t>
        </w:r>
        <w:r w:rsidR="00000000">
          <w:t>‬</w:t>
        </w:r>
      </w:bdo>
    </w:p>
    <w:p w14:paraId="256C4B9D" w14:textId="77777777" w:rsidR="00C56CBC" w:rsidRPr="00DB39FB" w:rsidRDefault="00C56CBC" w:rsidP="00C56CBC">
      <w:pPr>
        <w:rPr>
          <w:rFonts w:ascii="Century Gothic" w:hAnsi="Century Gothic"/>
          <w:lang w:val="pt-PT"/>
        </w:rPr>
      </w:pPr>
      <w:r w:rsidRPr="00DB39FB">
        <w:rPr>
          <w:rFonts w:ascii="Century Gothic" w:hAnsi="Century Gothic"/>
          <w:b/>
          <w:bCs/>
          <w:lang w:val="pt-PT"/>
        </w:rPr>
        <w:t xml:space="preserve">E </w:t>
      </w:r>
      <w:hyperlink r:id="rId18" w:history="1">
        <w:r w:rsidRPr="00A10657">
          <w:rPr>
            <w:rStyle w:val="Hyperlink"/>
            <w:rFonts w:ascii="Century Gothic" w:hAnsi="Century Gothic"/>
            <w:lang w:val="pt-PT"/>
          </w:rPr>
          <w:t>patti.winger@uponor.com</w:t>
        </w:r>
      </w:hyperlink>
    </w:p>
    <w:p w14:paraId="469D9921" w14:textId="77777777" w:rsidR="00C56CBC" w:rsidRPr="00DB39FB" w:rsidRDefault="00C56CBC" w:rsidP="00C56CBC">
      <w:pPr>
        <w:spacing w:after="120"/>
        <w:rPr>
          <w:rFonts w:ascii="Century Gothic" w:hAnsi="Century Gothic"/>
          <w:b/>
          <w:lang w:val="pt-PT"/>
        </w:rPr>
      </w:pPr>
      <w:r w:rsidRPr="00DB39FB">
        <w:rPr>
          <w:rFonts w:ascii="Century Gothic" w:hAnsi="Century Gothic"/>
          <w:b/>
          <w:lang w:val="pt-PT"/>
        </w:rPr>
        <w:t>Agency contacts</w:t>
      </w:r>
    </w:p>
    <w:p w14:paraId="270871B0" w14:textId="77777777" w:rsidR="00C56CBC" w:rsidRPr="00CC4D29" w:rsidRDefault="00C56CBC" w:rsidP="00C56CBC">
      <w:pPr>
        <w:rPr>
          <w:rFonts w:ascii="Century Gothic" w:hAnsi="Century Gothic"/>
        </w:rPr>
      </w:pPr>
      <w:r w:rsidRPr="00CC4D29">
        <w:rPr>
          <w:rFonts w:ascii="Century Gothic" w:hAnsi="Century Gothic"/>
        </w:rPr>
        <w:t>John O’Reilly</w:t>
      </w:r>
    </w:p>
    <w:p w14:paraId="09FE3998" w14:textId="77777777" w:rsidR="00C56CBC" w:rsidRPr="00CC4D29" w:rsidRDefault="00C56CBC" w:rsidP="00C56CBC">
      <w:pPr>
        <w:rPr>
          <w:rFonts w:ascii="Century Gothic" w:hAnsi="Century Gothic"/>
          <w:lang w:val="en-US"/>
        </w:rPr>
      </w:pPr>
      <w:r w:rsidRPr="00CC4D29">
        <w:rPr>
          <w:rFonts w:ascii="Century Gothic" w:hAnsi="Century Gothic"/>
          <w:lang w:val="en-US"/>
        </w:rPr>
        <w:t>Payton Meyers</w:t>
      </w:r>
    </w:p>
    <w:p w14:paraId="78F428B9" w14:textId="77777777" w:rsidR="00C56CBC" w:rsidRPr="00683C37" w:rsidRDefault="00C56CBC" w:rsidP="00C56CBC">
      <w:pPr>
        <w:rPr>
          <w:rFonts w:ascii="Century Gothic" w:hAnsi="Century Gothic"/>
          <w:lang w:val="fr-CA"/>
        </w:rPr>
      </w:pPr>
      <w:r w:rsidRPr="00683C37">
        <w:rPr>
          <w:rFonts w:ascii="Century Gothic" w:hAnsi="Century Gothic"/>
          <w:b/>
          <w:lang w:val="fr-CA"/>
        </w:rPr>
        <w:t>T</w:t>
      </w:r>
      <w:r w:rsidRPr="00683C37">
        <w:rPr>
          <w:rFonts w:ascii="Century Gothic" w:hAnsi="Century Gothic"/>
          <w:lang w:val="fr-CA"/>
        </w:rPr>
        <w:t xml:space="preserve"> 708.428.6385</w:t>
      </w:r>
    </w:p>
    <w:p w14:paraId="49CB3D5D" w14:textId="77777777" w:rsidR="00C56CBC" w:rsidRPr="00544F2A" w:rsidRDefault="00C56CBC" w:rsidP="00C56CBC">
      <w:pPr>
        <w:rPr>
          <w:rFonts w:ascii="Century Gothic" w:hAnsi="Century Gothic"/>
          <w:lang w:val="de-DE"/>
        </w:rPr>
      </w:pPr>
      <w:r w:rsidRPr="00544F2A">
        <w:rPr>
          <w:rFonts w:ascii="Century Gothic" w:hAnsi="Century Gothic"/>
          <w:b/>
          <w:lang w:val="de-DE"/>
        </w:rPr>
        <w:t xml:space="preserve">E </w:t>
      </w:r>
      <w:hyperlink r:id="rId19">
        <w:r w:rsidRPr="00544F2A">
          <w:rPr>
            <w:rFonts w:ascii="Century Gothic" w:hAnsi="Century Gothic"/>
            <w:color w:val="0070C0"/>
            <w:u w:val="single"/>
            <w:lang w:val="de-DE"/>
          </w:rPr>
          <w:t>john@greenhousedigitalpr.com</w:t>
        </w:r>
      </w:hyperlink>
    </w:p>
    <w:p w14:paraId="14FDF1E1" w14:textId="77777777" w:rsidR="00C56CBC" w:rsidRPr="00544F2A" w:rsidRDefault="00C56CBC" w:rsidP="00C56CBC">
      <w:pPr>
        <w:rPr>
          <w:rFonts w:ascii="Century Gothic" w:hAnsi="Century Gothic"/>
          <w:sz w:val="18"/>
          <w:szCs w:val="18"/>
          <w:lang w:val="de-DE"/>
        </w:rPr>
        <w:sectPr w:rsidR="00C56CBC" w:rsidRPr="00544F2A">
          <w:type w:val="continuous"/>
          <w:pgSz w:w="12240" w:h="15840"/>
          <w:pgMar w:top="1440" w:right="1440" w:bottom="1440" w:left="1440" w:header="720" w:footer="720" w:gutter="0"/>
          <w:cols w:num="2" w:space="720" w:equalWidth="0">
            <w:col w:w="4320" w:space="720"/>
            <w:col w:w="4320" w:space="0"/>
          </w:cols>
        </w:sectPr>
      </w:pPr>
      <w:r w:rsidRPr="00544F2A">
        <w:rPr>
          <w:rFonts w:ascii="Century Gothic" w:hAnsi="Century Gothic"/>
          <w:b/>
          <w:lang w:val="de-DE"/>
        </w:rPr>
        <w:t>E</w:t>
      </w:r>
      <w:r w:rsidRPr="00544F2A">
        <w:rPr>
          <w:rFonts w:ascii="Century Gothic" w:hAnsi="Century Gothic"/>
          <w:lang w:val="de-DE"/>
        </w:rPr>
        <w:t xml:space="preserve"> </w:t>
      </w:r>
      <w:hyperlink r:id="rId20">
        <w:r w:rsidRPr="00544F2A">
          <w:rPr>
            <w:rFonts w:ascii="Century Gothic" w:hAnsi="Century Gothic"/>
            <w:color w:val="0070C0"/>
            <w:u w:val="single"/>
            <w:lang w:val="de-DE"/>
          </w:rPr>
          <w:t>payton@greenhousedigitalpr.com</w:t>
        </w:r>
      </w:hyperlink>
    </w:p>
    <w:p w14:paraId="6D34F716" w14:textId="77777777" w:rsidR="00C56CBC" w:rsidRPr="00333A2E" w:rsidRDefault="00C56CBC" w:rsidP="00B977C2">
      <w:pPr>
        <w:spacing w:before="480"/>
        <w:rPr>
          <w:rFonts w:ascii="Century Gothic" w:hAnsi="Century Gothic"/>
          <w:b/>
          <w:sz w:val="20"/>
          <w:szCs w:val="20"/>
        </w:rPr>
      </w:pPr>
      <w:r w:rsidRPr="00333A2E">
        <w:rPr>
          <w:rFonts w:ascii="Century Gothic" w:hAnsi="Century Gothic"/>
          <w:b/>
          <w:sz w:val="20"/>
          <w:szCs w:val="20"/>
        </w:rPr>
        <w:t>About Uponor North America</w:t>
      </w:r>
    </w:p>
    <w:p w14:paraId="23F80998" w14:textId="77777777" w:rsidR="00C56CBC" w:rsidRPr="00333A2E" w:rsidRDefault="00C56CBC" w:rsidP="00C56CBC">
      <w:pPr>
        <w:pStyle w:val="NormalWeb"/>
        <w:shd w:val="clear" w:color="auto" w:fill="FFFFFF"/>
        <w:spacing w:before="0" w:beforeAutospacing="0" w:after="300" w:afterAutospacing="0"/>
        <w:rPr>
          <w:rFonts w:ascii="Century Gothic" w:hAnsi="Century Gothic" w:cs="Arial"/>
          <w:sz w:val="20"/>
          <w:szCs w:val="20"/>
        </w:rPr>
      </w:pPr>
      <w:r w:rsidRPr="00333A2E">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333A2E">
        <w:rPr>
          <w:rFonts w:ascii="Century Gothic" w:hAnsi="Century Gothic"/>
          <w:sz w:val="20"/>
          <w:szCs w:val="20"/>
        </w:rPr>
        <w:t>In 202</w:t>
      </w:r>
      <w:r>
        <w:rPr>
          <w:rFonts w:ascii="Century Gothic" w:hAnsi="Century Gothic"/>
          <w:sz w:val="20"/>
          <w:szCs w:val="20"/>
        </w:rPr>
        <w:t>2</w:t>
      </w:r>
      <w:r w:rsidRPr="00333A2E">
        <w:rPr>
          <w:rFonts w:ascii="Century Gothic" w:hAnsi="Century Gothic"/>
          <w:sz w:val="20"/>
          <w:szCs w:val="20"/>
        </w:rPr>
        <w:t>, Uponor’s global net sales totaled approximately €1.</w:t>
      </w:r>
      <w:r>
        <w:rPr>
          <w:rFonts w:ascii="Century Gothic" w:hAnsi="Century Gothic"/>
          <w:sz w:val="20"/>
          <w:szCs w:val="20"/>
        </w:rPr>
        <w:t>4</w:t>
      </w:r>
      <w:r w:rsidRPr="00333A2E">
        <w:rPr>
          <w:rFonts w:ascii="Century Gothic" w:hAnsi="Century Gothic"/>
          <w:sz w:val="20"/>
          <w:szCs w:val="20"/>
        </w:rPr>
        <w:t xml:space="preserve"> billion ($1.5 billion as of 12/31/2</w:t>
      </w:r>
      <w:r>
        <w:rPr>
          <w:rFonts w:ascii="Century Gothic" w:hAnsi="Century Gothic"/>
          <w:sz w:val="20"/>
          <w:szCs w:val="20"/>
        </w:rPr>
        <w:t>2</w:t>
      </w:r>
      <w:r w:rsidRPr="00333A2E">
        <w:rPr>
          <w:rFonts w:ascii="Century Gothic" w:hAnsi="Century Gothic"/>
          <w:sz w:val="20"/>
          <w:szCs w:val="20"/>
        </w:rPr>
        <w:t xml:space="preserve"> exchange rate).</w:t>
      </w:r>
      <w:r w:rsidRPr="00333A2E">
        <w:rPr>
          <w:rFonts w:ascii="Century Gothic" w:hAnsi="Century Gothic" w:cs="Arial"/>
          <w:sz w:val="20"/>
          <w:szCs w:val="20"/>
        </w:rPr>
        <w:t xml:space="preserve"> Uponor Corporation is based in Finland and listed on Nasdaq Helsinki.</w:t>
      </w:r>
    </w:p>
    <w:p w14:paraId="7D94D6C5" w14:textId="77777777" w:rsidR="00C56CBC" w:rsidRPr="00333A2E" w:rsidRDefault="00000000" w:rsidP="00C56CBC">
      <w:pPr>
        <w:pStyle w:val="NormalWeb"/>
        <w:shd w:val="clear" w:color="auto" w:fill="FFFFFF"/>
        <w:spacing w:before="0" w:beforeAutospacing="0" w:after="300" w:afterAutospacing="0"/>
        <w:rPr>
          <w:rFonts w:ascii="Century Gothic" w:hAnsi="Century Gothic" w:cs="Arial"/>
          <w:sz w:val="20"/>
          <w:szCs w:val="20"/>
        </w:rPr>
      </w:pPr>
      <w:hyperlink r:id="rId21" w:history="1">
        <w:r w:rsidR="00C56CBC" w:rsidRPr="00333A2E">
          <w:rPr>
            <w:rStyle w:val="Hyperlink"/>
            <w:rFonts w:ascii="Century Gothic" w:hAnsi="Century Gothic" w:cs="Arial"/>
            <w:sz w:val="20"/>
            <w:szCs w:val="20"/>
          </w:rPr>
          <w:t>uponor.com</w:t>
        </w:r>
      </w:hyperlink>
    </w:p>
    <w:p w14:paraId="52003981" w14:textId="77777777" w:rsidR="00C56CBC" w:rsidRPr="00333A2E" w:rsidRDefault="00C56CBC" w:rsidP="00C56CBC">
      <w:pPr>
        <w:spacing w:before="360"/>
        <w:rPr>
          <w:rFonts w:ascii="Century Gothic" w:hAnsi="Century Gothic"/>
          <w:sz w:val="20"/>
          <w:szCs w:val="20"/>
        </w:rPr>
      </w:pPr>
      <w:r w:rsidRPr="00333A2E">
        <w:rPr>
          <w:rFonts w:ascii="Century Gothic" w:hAnsi="Century Gothic"/>
          <w:sz w:val="20"/>
          <w:szCs w:val="20"/>
        </w:rPr>
        <w:t>© 2023 Uponor Inc.</w:t>
      </w:r>
    </w:p>
    <w:p w14:paraId="20917161" w14:textId="4F8D079E" w:rsidR="00302E13" w:rsidRPr="00C56CBC" w:rsidRDefault="00C56CBC" w:rsidP="00C56CBC">
      <w:pPr>
        <w:rPr>
          <w:rFonts w:ascii="Century Gothic" w:hAnsi="Century Gothic"/>
          <w:sz w:val="20"/>
          <w:szCs w:val="20"/>
        </w:rPr>
      </w:pPr>
      <w:r w:rsidRPr="00333A2E">
        <w:rPr>
          <w:rFonts w:ascii="Century Gothic" w:hAnsi="Century Gothic"/>
          <w:sz w:val="20"/>
          <w:szCs w:val="20"/>
        </w:rPr>
        <w:t>Uponor is a trademark of Uponor Corporation and Uponor Inc.</w:t>
      </w:r>
    </w:p>
    <w:sectPr w:rsidR="00302E13" w:rsidRPr="00C56CBC">
      <w:type w:val="continuous"/>
      <w:pgSz w:w="12240" w:h="15840"/>
      <w:pgMar w:top="1152" w:right="144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5F175" w14:textId="77777777" w:rsidR="00F378C2" w:rsidRDefault="00F378C2">
      <w:pPr>
        <w:spacing w:line="240" w:lineRule="auto"/>
      </w:pPr>
      <w:r>
        <w:separator/>
      </w:r>
    </w:p>
  </w:endnote>
  <w:endnote w:type="continuationSeparator" w:id="0">
    <w:p w14:paraId="3AE40113" w14:textId="77777777" w:rsidR="00F378C2" w:rsidRDefault="00F378C2">
      <w:pPr>
        <w:spacing w:line="240" w:lineRule="auto"/>
      </w:pPr>
      <w:r>
        <w:continuationSeparator/>
      </w:r>
    </w:p>
  </w:endnote>
  <w:endnote w:type="continuationNotice" w:id="1">
    <w:p w14:paraId="1205807D" w14:textId="77777777" w:rsidR="00F378C2" w:rsidRDefault="00F378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CD25D" w14:textId="77777777" w:rsidR="00F378C2" w:rsidRDefault="00F378C2">
      <w:pPr>
        <w:spacing w:line="240" w:lineRule="auto"/>
      </w:pPr>
      <w:r>
        <w:separator/>
      </w:r>
    </w:p>
  </w:footnote>
  <w:footnote w:type="continuationSeparator" w:id="0">
    <w:p w14:paraId="3137E7C0" w14:textId="77777777" w:rsidR="00F378C2" w:rsidRDefault="00F378C2">
      <w:pPr>
        <w:spacing w:line="240" w:lineRule="auto"/>
      </w:pPr>
      <w:r>
        <w:continuationSeparator/>
      </w:r>
    </w:p>
  </w:footnote>
  <w:footnote w:type="continuationNotice" w:id="1">
    <w:p w14:paraId="69E6F90D" w14:textId="77777777" w:rsidR="00F378C2" w:rsidRDefault="00F378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3D3D"/>
    <w:rsid w:val="000142DD"/>
    <w:rsid w:val="00015268"/>
    <w:rsid w:val="000272F2"/>
    <w:rsid w:val="000562A5"/>
    <w:rsid w:val="000567CE"/>
    <w:rsid w:val="00070924"/>
    <w:rsid w:val="00085B1B"/>
    <w:rsid w:val="000900EB"/>
    <w:rsid w:val="00090DAE"/>
    <w:rsid w:val="00092F34"/>
    <w:rsid w:val="000A1D33"/>
    <w:rsid w:val="000B74C1"/>
    <w:rsid w:val="000C0772"/>
    <w:rsid w:val="000D1C2C"/>
    <w:rsid w:val="000D1CCE"/>
    <w:rsid w:val="000D239B"/>
    <w:rsid w:val="000D3ECF"/>
    <w:rsid w:val="000F21D0"/>
    <w:rsid w:val="0012536A"/>
    <w:rsid w:val="00145E72"/>
    <w:rsid w:val="001522C9"/>
    <w:rsid w:val="001624D5"/>
    <w:rsid w:val="0016499A"/>
    <w:rsid w:val="00186422"/>
    <w:rsid w:val="001A0BC0"/>
    <w:rsid w:val="001B30E2"/>
    <w:rsid w:val="001C15A2"/>
    <w:rsid w:val="001D17E7"/>
    <w:rsid w:val="001D3949"/>
    <w:rsid w:val="001E085F"/>
    <w:rsid w:val="001E0884"/>
    <w:rsid w:val="001F3F16"/>
    <w:rsid w:val="001F5419"/>
    <w:rsid w:val="00203BDA"/>
    <w:rsid w:val="002046FE"/>
    <w:rsid w:val="00224D03"/>
    <w:rsid w:val="00231720"/>
    <w:rsid w:val="002335F3"/>
    <w:rsid w:val="00242ACF"/>
    <w:rsid w:val="0025344F"/>
    <w:rsid w:val="00255320"/>
    <w:rsid w:val="00257D2B"/>
    <w:rsid w:val="0027352C"/>
    <w:rsid w:val="00274635"/>
    <w:rsid w:val="002817CC"/>
    <w:rsid w:val="00285518"/>
    <w:rsid w:val="002855CF"/>
    <w:rsid w:val="00285F2A"/>
    <w:rsid w:val="00290881"/>
    <w:rsid w:val="0029188E"/>
    <w:rsid w:val="002A0A1A"/>
    <w:rsid w:val="002B21D0"/>
    <w:rsid w:val="002B7030"/>
    <w:rsid w:val="002C6379"/>
    <w:rsid w:val="002D205A"/>
    <w:rsid w:val="002E6B68"/>
    <w:rsid w:val="00302E13"/>
    <w:rsid w:val="00305089"/>
    <w:rsid w:val="003108B1"/>
    <w:rsid w:val="00324426"/>
    <w:rsid w:val="00325C91"/>
    <w:rsid w:val="00333E50"/>
    <w:rsid w:val="00351AB7"/>
    <w:rsid w:val="00352AB4"/>
    <w:rsid w:val="0036431E"/>
    <w:rsid w:val="003866AE"/>
    <w:rsid w:val="003A048B"/>
    <w:rsid w:val="003A2DF7"/>
    <w:rsid w:val="003B287D"/>
    <w:rsid w:val="003C381D"/>
    <w:rsid w:val="003E10F7"/>
    <w:rsid w:val="003E2A03"/>
    <w:rsid w:val="003F1F7C"/>
    <w:rsid w:val="003F5605"/>
    <w:rsid w:val="003F73F7"/>
    <w:rsid w:val="004048D1"/>
    <w:rsid w:val="0041644A"/>
    <w:rsid w:val="004429C2"/>
    <w:rsid w:val="004510DF"/>
    <w:rsid w:val="00452996"/>
    <w:rsid w:val="0045541C"/>
    <w:rsid w:val="004578C9"/>
    <w:rsid w:val="0046046A"/>
    <w:rsid w:val="00464CF2"/>
    <w:rsid w:val="004715DA"/>
    <w:rsid w:val="00472972"/>
    <w:rsid w:val="00475780"/>
    <w:rsid w:val="004757FE"/>
    <w:rsid w:val="004847B8"/>
    <w:rsid w:val="00486214"/>
    <w:rsid w:val="00491AC2"/>
    <w:rsid w:val="004937B1"/>
    <w:rsid w:val="004938A9"/>
    <w:rsid w:val="004B08A3"/>
    <w:rsid w:val="004B3061"/>
    <w:rsid w:val="004D1700"/>
    <w:rsid w:val="004D2C71"/>
    <w:rsid w:val="004D6F63"/>
    <w:rsid w:val="004E5BBD"/>
    <w:rsid w:val="004E6664"/>
    <w:rsid w:val="004E7AD8"/>
    <w:rsid w:val="004F1FDB"/>
    <w:rsid w:val="004F2FB7"/>
    <w:rsid w:val="00504B55"/>
    <w:rsid w:val="005177A3"/>
    <w:rsid w:val="00522907"/>
    <w:rsid w:val="00523749"/>
    <w:rsid w:val="00541D46"/>
    <w:rsid w:val="00550429"/>
    <w:rsid w:val="00564D66"/>
    <w:rsid w:val="00565F9C"/>
    <w:rsid w:val="005672EF"/>
    <w:rsid w:val="00573D53"/>
    <w:rsid w:val="00584AF9"/>
    <w:rsid w:val="005A6620"/>
    <w:rsid w:val="005B3286"/>
    <w:rsid w:val="005B5BB8"/>
    <w:rsid w:val="005B61E8"/>
    <w:rsid w:val="005B703A"/>
    <w:rsid w:val="005C7035"/>
    <w:rsid w:val="005C75B3"/>
    <w:rsid w:val="005E4CDE"/>
    <w:rsid w:val="005E60EA"/>
    <w:rsid w:val="005F560A"/>
    <w:rsid w:val="00600627"/>
    <w:rsid w:val="00621484"/>
    <w:rsid w:val="0062213F"/>
    <w:rsid w:val="00644C1A"/>
    <w:rsid w:val="00661C0E"/>
    <w:rsid w:val="0067453D"/>
    <w:rsid w:val="0068231D"/>
    <w:rsid w:val="00683C37"/>
    <w:rsid w:val="006856EC"/>
    <w:rsid w:val="00687386"/>
    <w:rsid w:val="0069140C"/>
    <w:rsid w:val="006A071F"/>
    <w:rsid w:val="006A6A8C"/>
    <w:rsid w:val="006D0685"/>
    <w:rsid w:val="006D4BBB"/>
    <w:rsid w:val="006F2486"/>
    <w:rsid w:val="006F28E1"/>
    <w:rsid w:val="006F3538"/>
    <w:rsid w:val="00706560"/>
    <w:rsid w:val="007157BD"/>
    <w:rsid w:val="00720B2D"/>
    <w:rsid w:val="007247C6"/>
    <w:rsid w:val="00733C32"/>
    <w:rsid w:val="0074370C"/>
    <w:rsid w:val="0074728A"/>
    <w:rsid w:val="00754F86"/>
    <w:rsid w:val="007664AC"/>
    <w:rsid w:val="00767323"/>
    <w:rsid w:val="007705F4"/>
    <w:rsid w:val="0078651B"/>
    <w:rsid w:val="0079085D"/>
    <w:rsid w:val="00796C84"/>
    <w:rsid w:val="007A6E8C"/>
    <w:rsid w:val="007B1F83"/>
    <w:rsid w:val="007B6604"/>
    <w:rsid w:val="007C0CB3"/>
    <w:rsid w:val="007E11E9"/>
    <w:rsid w:val="007F0CDD"/>
    <w:rsid w:val="007F5415"/>
    <w:rsid w:val="00837658"/>
    <w:rsid w:val="00845A9A"/>
    <w:rsid w:val="008518CC"/>
    <w:rsid w:val="008534FA"/>
    <w:rsid w:val="00862131"/>
    <w:rsid w:val="00871860"/>
    <w:rsid w:val="00876761"/>
    <w:rsid w:val="008811E3"/>
    <w:rsid w:val="0088568B"/>
    <w:rsid w:val="00892584"/>
    <w:rsid w:val="008959B8"/>
    <w:rsid w:val="00897945"/>
    <w:rsid w:val="008A3034"/>
    <w:rsid w:val="008B20E2"/>
    <w:rsid w:val="008C08E6"/>
    <w:rsid w:val="008C151F"/>
    <w:rsid w:val="008C39C5"/>
    <w:rsid w:val="008C7CEA"/>
    <w:rsid w:val="008D1A1F"/>
    <w:rsid w:val="008D2A7E"/>
    <w:rsid w:val="008E2EF6"/>
    <w:rsid w:val="008F284F"/>
    <w:rsid w:val="008F447A"/>
    <w:rsid w:val="00900A59"/>
    <w:rsid w:val="0091095F"/>
    <w:rsid w:val="00912588"/>
    <w:rsid w:val="0091499E"/>
    <w:rsid w:val="00923332"/>
    <w:rsid w:val="00923602"/>
    <w:rsid w:val="00923B62"/>
    <w:rsid w:val="00925011"/>
    <w:rsid w:val="009446A0"/>
    <w:rsid w:val="009451FE"/>
    <w:rsid w:val="009519CD"/>
    <w:rsid w:val="009542DE"/>
    <w:rsid w:val="00970E45"/>
    <w:rsid w:val="009720E2"/>
    <w:rsid w:val="00973895"/>
    <w:rsid w:val="00981FD4"/>
    <w:rsid w:val="00986776"/>
    <w:rsid w:val="0099461E"/>
    <w:rsid w:val="00997678"/>
    <w:rsid w:val="009A5F0A"/>
    <w:rsid w:val="009B456A"/>
    <w:rsid w:val="009C3049"/>
    <w:rsid w:val="009C6FC6"/>
    <w:rsid w:val="009E02C2"/>
    <w:rsid w:val="009E16F6"/>
    <w:rsid w:val="00A004BD"/>
    <w:rsid w:val="00A135C3"/>
    <w:rsid w:val="00A166D3"/>
    <w:rsid w:val="00A215DD"/>
    <w:rsid w:val="00A333C1"/>
    <w:rsid w:val="00A43282"/>
    <w:rsid w:val="00A5742C"/>
    <w:rsid w:val="00A73F0E"/>
    <w:rsid w:val="00A76F87"/>
    <w:rsid w:val="00A92FC4"/>
    <w:rsid w:val="00AA778E"/>
    <w:rsid w:val="00AC602F"/>
    <w:rsid w:val="00AC779C"/>
    <w:rsid w:val="00AD281E"/>
    <w:rsid w:val="00AE4218"/>
    <w:rsid w:val="00AE7A27"/>
    <w:rsid w:val="00AE7B83"/>
    <w:rsid w:val="00AF29C8"/>
    <w:rsid w:val="00AF4E95"/>
    <w:rsid w:val="00B174E3"/>
    <w:rsid w:val="00B20235"/>
    <w:rsid w:val="00B34C5C"/>
    <w:rsid w:val="00B443FF"/>
    <w:rsid w:val="00B4504D"/>
    <w:rsid w:val="00B73BCF"/>
    <w:rsid w:val="00B7671F"/>
    <w:rsid w:val="00B80917"/>
    <w:rsid w:val="00B83FA4"/>
    <w:rsid w:val="00B84820"/>
    <w:rsid w:val="00B91AF6"/>
    <w:rsid w:val="00B930AD"/>
    <w:rsid w:val="00B977C2"/>
    <w:rsid w:val="00BA06C5"/>
    <w:rsid w:val="00BA5579"/>
    <w:rsid w:val="00BA6168"/>
    <w:rsid w:val="00BA7F72"/>
    <w:rsid w:val="00BB74CE"/>
    <w:rsid w:val="00BB76D0"/>
    <w:rsid w:val="00BC282C"/>
    <w:rsid w:val="00BC2B12"/>
    <w:rsid w:val="00BC7002"/>
    <w:rsid w:val="00BC7D45"/>
    <w:rsid w:val="00BE08DE"/>
    <w:rsid w:val="00BE5CA7"/>
    <w:rsid w:val="00BE7108"/>
    <w:rsid w:val="00BF01AB"/>
    <w:rsid w:val="00BF1BC5"/>
    <w:rsid w:val="00BF7883"/>
    <w:rsid w:val="00C028BC"/>
    <w:rsid w:val="00C16EDF"/>
    <w:rsid w:val="00C17121"/>
    <w:rsid w:val="00C257E5"/>
    <w:rsid w:val="00C25816"/>
    <w:rsid w:val="00C364E2"/>
    <w:rsid w:val="00C40AAC"/>
    <w:rsid w:val="00C44F62"/>
    <w:rsid w:val="00C5389E"/>
    <w:rsid w:val="00C56C8A"/>
    <w:rsid w:val="00C56CBC"/>
    <w:rsid w:val="00C64F09"/>
    <w:rsid w:val="00C67F60"/>
    <w:rsid w:val="00C70F37"/>
    <w:rsid w:val="00C81792"/>
    <w:rsid w:val="00C82C4D"/>
    <w:rsid w:val="00C917FD"/>
    <w:rsid w:val="00C96D4A"/>
    <w:rsid w:val="00CB549C"/>
    <w:rsid w:val="00CC1E72"/>
    <w:rsid w:val="00CC6F1B"/>
    <w:rsid w:val="00CC7970"/>
    <w:rsid w:val="00CD1E7D"/>
    <w:rsid w:val="00CD62AC"/>
    <w:rsid w:val="00CE29BA"/>
    <w:rsid w:val="00CE48FE"/>
    <w:rsid w:val="00CE49F5"/>
    <w:rsid w:val="00CE6772"/>
    <w:rsid w:val="00CF65DF"/>
    <w:rsid w:val="00D05C5E"/>
    <w:rsid w:val="00D14EC9"/>
    <w:rsid w:val="00D17553"/>
    <w:rsid w:val="00D2255B"/>
    <w:rsid w:val="00D306FF"/>
    <w:rsid w:val="00D317EE"/>
    <w:rsid w:val="00D3738E"/>
    <w:rsid w:val="00D52849"/>
    <w:rsid w:val="00D610EE"/>
    <w:rsid w:val="00D72AB0"/>
    <w:rsid w:val="00D771B1"/>
    <w:rsid w:val="00D90BB1"/>
    <w:rsid w:val="00D92CCA"/>
    <w:rsid w:val="00DA2204"/>
    <w:rsid w:val="00DB0B3B"/>
    <w:rsid w:val="00DB3789"/>
    <w:rsid w:val="00DD6664"/>
    <w:rsid w:val="00DE74F2"/>
    <w:rsid w:val="00DF1DDD"/>
    <w:rsid w:val="00DF6F36"/>
    <w:rsid w:val="00E00591"/>
    <w:rsid w:val="00E02718"/>
    <w:rsid w:val="00E0385F"/>
    <w:rsid w:val="00E12045"/>
    <w:rsid w:val="00E14AF7"/>
    <w:rsid w:val="00E20552"/>
    <w:rsid w:val="00E20741"/>
    <w:rsid w:val="00E31990"/>
    <w:rsid w:val="00E31B23"/>
    <w:rsid w:val="00E31E9B"/>
    <w:rsid w:val="00E3270A"/>
    <w:rsid w:val="00E336C3"/>
    <w:rsid w:val="00E41B4D"/>
    <w:rsid w:val="00E4585C"/>
    <w:rsid w:val="00E547A1"/>
    <w:rsid w:val="00E63EA7"/>
    <w:rsid w:val="00E7066D"/>
    <w:rsid w:val="00E70673"/>
    <w:rsid w:val="00E75670"/>
    <w:rsid w:val="00E840BF"/>
    <w:rsid w:val="00E906C1"/>
    <w:rsid w:val="00E9465B"/>
    <w:rsid w:val="00EA4A55"/>
    <w:rsid w:val="00EA548B"/>
    <w:rsid w:val="00EA6D6B"/>
    <w:rsid w:val="00EB3ABF"/>
    <w:rsid w:val="00EE4EBE"/>
    <w:rsid w:val="00EF0C36"/>
    <w:rsid w:val="00EF54B9"/>
    <w:rsid w:val="00EF5539"/>
    <w:rsid w:val="00F0474F"/>
    <w:rsid w:val="00F13833"/>
    <w:rsid w:val="00F14FBF"/>
    <w:rsid w:val="00F15134"/>
    <w:rsid w:val="00F32CB4"/>
    <w:rsid w:val="00F33AEC"/>
    <w:rsid w:val="00F36361"/>
    <w:rsid w:val="00F378C2"/>
    <w:rsid w:val="00F37A3F"/>
    <w:rsid w:val="00F4149B"/>
    <w:rsid w:val="00F43013"/>
    <w:rsid w:val="00F45E6D"/>
    <w:rsid w:val="00F524B7"/>
    <w:rsid w:val="00F55926"/>
    <w:rsid w:val="00F55D61"/>
    <w:rsid w:val="00F56E48"/>
    <w:rsid w:val="00F60ABB"/>
    <w:rsid w:val="00F66B62"/>
    <w:rsid w:val="00F67934"/>
    <w:rsid w:val="00F70B9F"/>
    <w:rsid w:val="00F726B4"/>
    <w:rsid w:val="00F85F72"/>
    <w:rsid w:val="00F911BC"/>
    <w:rsid w:val="00F948E7"/>
    <w:rsid w:val="00F95597"/>
    <w:rsid w:val="00FB0E32"/>
    <w:rsid w:val="00FB104B"/>
    <w:rsid w:val="00FB2800"/>
    <w:rsid w:val="00FD64BC"/>
    <w:rsid w:val="00FE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1ECEF827-C4F7-4857-B213-F6E8190F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DA2204"/>
    <w:rPr>
      <w:color w:val="605E5C"/>
      <w:shd w:val="clear" w:color="auto" w:fill="E1DFDD"/>
    </w:rPr>
  </w:style>
  <w:style w:type="paragraph" w:styleId="Revision">
    <w:name w:val="Revision"/>
    <w:hidden/>
    <w:uiPriority w:val="99"/>
    <w:semiHidden/>
    <w:rsid w:val="00A135C3"/>
    <w:pPr>
      <w:spacing w:line="240" w:lineRule="auto"/>
    </w:pPr>
  </w:style>
  <w:style w:type="character" w:styleId="Mention">
    <w:name w:val="Mention"/>
    <w:basedOn w:val="DefaultParagraphFont"/>
    <w:uiPriority w:val="99"/>
    <w:unhideWhenUsed/>
    <w:rsid w:val="009E16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ponor.com/" TargetMode="External"/><Relationship Id="rId13" Type="http://schemas.openxmlformats.org/officeDocument/2006/relationships/header" Target="header2.xml"/><Relationship Id="rId18" Type="http://schemas.openxmlformats.org/officeDocument/2006/relationships/hyperlink" Target="mailto:patti.winger@uponor.com" TargetMode="External"/><Relationship Id="rId3" Type="http://schemas.openxmlformats.org/officeDocument/2006/relationships/settings" Target="settings.xml"/><Relationship Id="rId21" Type="http://schemas.openxmlformats.org/officeDocument/2006/relationships/hyperlink" Target="http://www.uponor.com" TargetMode="Externa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mailto:payton@greenhousedigitalpr.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nergage.com/top-workplaces/"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topworkplaces.com/company/uponor-nor/" TargetMode="External"/><Relationship Id="rId19" Type="http://schemas.openxmlformats.org/officeDocument/2006/relationships/hyperlink" Target="mailto:john@greenhousedigitalpr.com" TargetMode="External"/><Relationship Id="rId4" Type="http://schemas.openxmlformats.org/officeDocument/2006/relationships/webSettings" Target="webSettings.xml"/><Relationship Id="rId9" Type="http://schemas.openxmlformats.org/officeDocument/2006/relationships/hyperlink" Target="https://topworkplaces.com/award/startribune/2023/500-plus/?page=2"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3487</CharactersWithSpaces>
  <SharedDoc>false</SharedDoc>
  <HyperlinkBase/>
  <HLinks>
    <vt:vector size="48" baseType="variant">
      <vt:variant>
        <vt:i4>3145778</vt:i4>
      </vt:variant>
      <vt:variant>
        <vt:i4>21</vt:i4>
      </vt:variant>
      <vt:variant>
        <vt:i4>0</vt:i4>
      </vt:variant>
      <vt:variant>
        <vt:i4>5</vt:i4>
      </vt:variant>
      <vt:variant>
        <vt:lpwstr>http://www.uponor.com/</vt:lpwstr>
      </vt:variant>
      <vt:variant>
        <vt:lpwstr/>
      </vt:variant>
      <vt:variant>
        <vt:i4>8061003</vt:i4>
      </vt:variant>
      <vt:variant>
        <vt:i4>18</vt:i4>
      </vt:variant>
      <vt:variant>
        <vt:i4>0</vt:i4>
      </vt:variant>
      <vt:variant>
        <vt:i4>5</vt:i4>
      </vt:variant>
      <vt:variant>
        <vt:lpwstr>mailto:payton@greenhousedigitalpr.com</vt:lpwstr>
      </vt:variant>
      <vt:variant>
        <vt:lpwstr/>
      </vt:variant>
      <vt:variant>
        <vt:i4>2031665</vt:i4>
      </vt:variant>
      <vt:variant>
        <vt:i4>15</vt:i4>
      </vt:variant>
      <vt:variant>
        <vt:i4>0</vt:i4>
      </vt:variant>
      <vt:variant>
        <vt:i4>5</vt:i4>
      </vt:variant>
      <vt:variant>
        <vt:lpwstr>mailto:john@greenhousedigitalpr.com</vt:lpwstr>
      </vt:variant>
      <vt:variant>
        <vt:lpwstr/>
      </vt:variant>
      <vt:variant>
        <vt:i4>5308473</vt:i4>
      </vt:variant>
      <vt:variant>
        <vt:i4>12</vt:i4>
      </vt:variant>
      <vt:variant>
        <vt:i4>0</vt:i4>
      </vt:variant>
      <vt:variant>
        <vt:i4>5</vt:i4>
      </vt:variant>
      <vt:variant>
        <vt:lpwstr>mailto:patti.winger@uponor.com</vt:lpwstr>
      </vt:variant>
      <vt:variant>
        <vt:lpwstr/>
      </vt:variant>
      <vt:variant>
        <vt:i4>262164</vt:i4>
      </vt:variant>
      <vt:variant>
        <vt:i4>9</vt:i4>
      </vt:variant>
      <vt:variant>
        <vt:i4>0</vt:i4>
      </vt:variant>
      <vt:variant>
        <vt:i4>5</vt:i4>
      </vt:variant>
      <vt:variant>
        <vt:lpwstr>https://www.energage.com/top-workplaces/</vt:lpwstr>
      </vt:variant>
      <vt:variant>
        <vt:lpwstr/>
      </vt:variant>
      <vt:variant>
        <vt:i4>5177363</vt:i4>
      </vt:variant>
      <vt:variant>
        <vt:i4>6</vt:i4>
      </vt:variant>
      <vt:variant>
        <vt:i4>0</vt:i4>
      </vt:variant>
      <vt:variant>
        <vt:i4>5</vt:i4>
      </vt:variant>
      <vt:variant>
        <vt:lpwstr>https://topworkplaces.com/company/uponor-nor/</vt:lpwstr>
      </vt:variant>
      <vt:variant>
        <vt:lpwstr/>
      </vt:variant>
      <vt:variant>
        <vt:i4>1704031</vt:i4>
      </vt:variant>
      <vt:variant>
        <vt:i4>3</vt:i4>
      </vt:variant>
      <vt:variant>
        <vt:i4>0</vt:i4>
      </vt:variant>
      <vt:variant>
        <vt:i4>5</vt:i4>
      </vt:variant>
      <vt:variant>
        <vt:lpwstr>https://topworkplaces.com/award/startribune/2023/500-plus/?page=2</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Bliss, Kim</cp:lastModifiedBy>
  <cp:revision>311</cp:revision>
  <dcterms:created xsi:type="dcterms:W3CDTF">2022-06-24T23:40:00Z</dcterms:created>
  <dcterms:modified xsi:type="dcterms:W3CDTF">2023-07-03T15:38:00Z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etDate">
    <vt:lpwstr>2023-06-21T01:06:27Z</vt:lpwstr>
  </property>
  <property fmtid="{D5CDD505-2E9C-101B-9397-08002B2CF9AE}" pid="4" name="MSIP_Label_d98db05b-8d0f-4671-968e-683e694bb3b1_Method">
    <vt:lpwstr>Standard</vt:lpwstr>
  </property>
  <property fmtid="{D5CDD505-2E9C-101B-9397-08002B2CF9AE}" pid="5" name="MSIP_Label_d98db05b-8d0f-4671-968e-683e694bb3b1_Name">
    <vt:lpwstr>d98db05b-8d0f-4671-968e-683e694bb3b1</vt:lpwstr>
  </property>
  <property fmtid="{D5CDD505-2E9C-101B-9397-08002B2CF9AE}" pid="6" name="MSIP_Label_d98db05b-8d0f-4671-968e-683e694bb3b1_SiteId">
    <vt:lpwstr>a4f1aa99-bd23-4521-a3c0-1d07bdce1616</vt:lpwstr>
  </property>
  <property fmtid="{D5CDD505-2E9C-101B-9397-08002B2CF9AE}" pid="7" name="MSIP_Label_d98db05b-8d0f-4671-968e-683e694bb3b1_ActionId">
    <vt:lpwstr>eadc823f-9852-46b5-81dc-88635e4d50cd</vt:lpwstr>
  </property>
  <property fmtid="{D5CDD505-2E9C-101B-9397-08002B2CF9AE}" pid="8" name="MSIP_Label_d98db05b-8d0f-4671-968e-683e694bb3b1_ContentBits">
    <vt:lpwstr>0</vt:lpwstr>
  </property>
</Properties>
</file>