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9837B7" w14:paraId="1A4FD6EB" w14:textId="77777777" w:rsidTr="3481AF45">
        <w:trPr>
          <w:gridAfter w:val="1"/>
          <w:wAfter w:w="4530" w:type="dxa"/>
          <w:trHeight w:val="794"/>
        </w:trPr>
        <w:tc>
          <w:tcPr>
            <w:tcW w:w="4530" w:type="dxa"/>
            <w:tcBorders>
              <w:top w:val="nil"/>
              <w:bottom w:val="nil"/>
            </w:tcBorders>
          </w:tcPr>
          <w:p w14:paraId="6746985B" w14:textId="77777777" w:rsidR="00C815CD" w:rsidRPr="00BF6785" w:rsidRDefault="00B43542"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9837B7" w14:paraId="5D712DD2" w14:textId="77777777" w:rsidTr="3481AF45">
        <w:trPr>
          <w:gridAfter w:val="1"/>
          <w:wAfter w:w="4530" w:type="dxa"/>
          <w:trHeight w:hRule="exact" w:val="284"/>
        </w:trPr>
        <w:tc>
          <w:tcPr>
            <w:tcW w:w="4530" w:type="dxa"/>
            <w:tcBorders>
              <w:top w:val="nil"/>
              <w:bottom w:val="nil"/>
            </w:tcBorders>
          </w:tcPr>
          <w:p w14:paraId="03F4B284" w14:textId="77777777" w:rsidR="00C815CD" w:rsidRPr="00BF6785" w:rsidRDefault="00C815CD" w:rsidP="006E0B5F">
            <w:pPr>
              <w:spacing w:line="240" w:lineRule="auto"/>
              <w:rPr>
                <w:rFonts w:cs="Arial"/>
                <w:sz w:val="20"/>
                <w:lang w:val="en-US"/>
              </w:rPr>
            </w:pPr>
          </w:p>
        </w:tc>
      </w:tr>
      <w:tr w:rsidR="009837B7" w14:paraId="0E2D7A00" w14:textId="77777777" w:rsidTr="3481AF45">
        <w:trPr>
          <w:gridAfter w:val="1"/>
          <w:wAfter w:w="4530" w:type="dxa"/>
          <w:trHeight w:hRule="exact" w:val="284"/>
        </w:trPr>
        <w:tc>
          <w:tcPr>
            <w:tcW w:w="4530" w:type="dxa"/>
            <w:tcBorders>
              <w:top w:val="nil"/>
              <w:bottom w:val="nil"/>
            </w:tcBorders>
          </w:tcPr>
          <w:p w14:paraId="59F7B026" w14:textId="77777777" w:rsidR="003610DC" w:rsidRPr="00BF6785" w:rsidRDefault="00B43542" w:rsidP="003610DC">
            <w:pPr>
              <w:spacing w:line="240" w:lineRule="auto"/>
              <w:rPr>
                <w:rFonts w:cs="Arial"/>
                <w:sz w:val="20"/>
                <w:lang w:val="en-US"/>
              </w:rPr>
            </w:pPr>
            <w:r>
              <w:rPr>
                <w:rFonts w:cs="Arial"/>
                <w:sz w:val="20"/>
              </w:rPr>
              <w:t>Fráncfort/Main, 17 de marzo de 2025</w:t>
            </w:r>
          </w:p>
        </w:tc>
      </w:tr>
      <w:tr w:rsidR="009837B7" w14:paraId="0AE158D5" w14:textId="77777777" w:rsidTr="3481AF45">
        <w:trPr>
          <w:gridAfter w:val="1"/>
          <w:wAfter w:w="4530" w:type="dxa"/>
          <w:trHeight w:hRule="exact" w:val="284"/>
        </w:trPr>
        <w:tc>
          <w:tcPr>
            <w:tcW w:w="4530" w:type="dxa"/>
            <w:tcBorders>
              <w:top w:val="nil"/>
              <w:bottom w:val="nil"/>
            </w:tcBorders>
          </w:tcPr>
          <w:p w14:paraId="01ADFD76" w14:textId="77777777" w:rsidR="003610DC" w:rsidRPr="00BF6785" w:rsidRDefault="003610DC" w:rsidP="003610DC">
            <w:pPr>
              <w:spacing w:line="240" w:lineRule="auto"/>
              <w:rPr>
                <w:rStyle w:val="PlaceholderText"/>
                <w:rFonts w:cs="Arial"/>
                <w:color w:val="000000"/>
                <w:sz w:val="20"/>
                <w:lang w:val="en-US"/>
              </w:rPr>
            </w:pPr>
          </w:p>
        </w:tc>
      </w:tr>
      <w:tr w:rsidR="009837B7" w14:paraId="2C794A49" w14:textId="77777777" w:rsidTr="3481AF45">
        <w:trPr>
          <w:trHeight w:val="42"/>
        </w:trPr>
        <w:tc>
          <w:tcPr>
            <w:tcW w:w="9060" w:type="dxa"/>
            <w:gridSpan w:val="2"/>
            <w:tcBorders>
              <w:top w:val="nil"/>
              <w:left w:val="nil"/>
              <w:bottom w:val="nil"/>
              <w:right w:val="nil"/>
            </w:tcBorders>
          </w:tcPr>
          <w:p w14:paraId="0219A95E" w14:textId="77777777" w:rsidR="000057E5" w:rsidRPr="00B43542" w:rsidRDefault="000057E5" w:rsidP="006E0B5F">
            <w:pPr>
              <w:spacing w:line="240" w:lineRule="auto"/>
              <w:rPr>
                <w:rFonts w:cs="Arial"/>
                <w:b/>
                <w:bCs/>
                <w:sz w:val="20"/>
              </w:rPr>
            </w:pPr>
          </w:p>
          <w:p w14:paraId="2D833848" w14:textId="77777777" w:rsidR="00D4508E" w:rsidRPr="00B43542" w:rsidRDefault="00D4508E" w:rsidP="006E0B5F">
            <w:pPr>
              <w:spacing w:line="240" w:lineRule="auto"/>
              <w:rPr>
                <w:rFonts w:cs="Arial"/>
                <w:b/>
                <w:bCs/>
                <w:sz w:val="20"/>
              </w:rPr>
            </w:pPr>
          </w:p>
          <w:p w14:paraId="1E12F522" w14:textId="77777777" w:rsidR="005B0FE0" w:rsidRPr="00B43542" w:rsidRDefault="00B43542" w:rsidP="356D0673">
            <w:pPr>
              <w:spacing w:before="120" w:after="120" w:line="240" w:lineRule="auto"/>
              <w:rPr>
                <w:rFonts w:cs="Arial"/>
                <w:b/>
                <w:bCs/>
                <w:sz w:val="32"/>
                <w:szCs w:val="32"/>
              </w:rPr>
            </w:pPr>
            <w:r>
              <w:rPr>
                <w:rFonts w:cs="Arial"/>
                <w:b/>
                <w:bCs/>
                <w:sz w:val="32"/>
                <w:szCs w:val="32"/>
              </w:rPr>
              <w:t xml:space="preserve">Hycleen Balance: </w:t>
            </w:r>
            <w:proofErr w:type="gramStart"/>
            <w:r>
              <w:rPr>
                <w:rFonts w:cs="Arial"/>
                <w:b/>
                <w:bCs/>
                <w:sz w:val="32"/>
                <w:szCs w:val="32"/>
              </w:rPr>
              <w:t>equilibrado digital</w:t>
            </w:r>
            <w:proofErr w:type="gramEnd"/>
            <w:r>
              <w:rPr>
                <w:rFonts w:cs="Arial"/>
                <w:b/>
                <w:bCs/>
                <w:sz w:val="32"/>
                <w:szCs w:val="32"/>
              </w:rPr>
              <w:t xml:space="preserve"> hidráulico para una distribución de agua caliente sanitaria segura y sostenible</w:t>
            </w:r>
          </w:p>
          <w:p w14:paraId="5852EE2B" w14:textId="77777777" w:rsidR="00AA0C6B" w:rsidRPr="00B43542" w:rsidRDefault="00B43542" w:rsidP="61FBCC49">
            <w:pPr>
              <w:spacing w:line="240" w:lineRule="auto"/>
              <w:rPr>
                <w:rFonts w:cs="Arial"/>
                <w:b/>
                <w:bCs/>
                <w:sz w:val="20"/>
              </w:rPr>
            </w:pPr>
            <w:r>
              <w:rPr>
                <w:rFonts w:cs="Arial"/>
                <w:b/>
                <w:bCs/>
                <w:sz w:val="20"/>
              </w:rPr>
              <w:t xml:space="preserve">La nueva válvula digital GF Hycleen Balance soluciona el problema de la distribución desigual del agua caliente, al equilibrar con precisión y eficiencia la circulación de agua en el edificio. De este modo, se evitan el crecimiento y la proliferación de patógenos como la legionela, se reduce el consumo de energía y se mejoran la seguridad y el confort. La válvula y sus sondas documentan las temperaturas para no solo facilitar, sino también demostrar, el cumplimiento normativo. El sistema es fácil de instalar, poner en servicio y gestionar desde el móvil o del sistema de gestión de edificios (BMS, Building Management System). El equilibrado hidráulico mediante control digital garantiza la rápida disponibilidad de agua a la temperatura deseada y con un ahorro energético de hasta el 25 %. Es ideal tanto en casos de actualización como de nueva construcción de edificios de todo tipo, ya sean viviendas, hoteles, instalaciones públicas o centros de atención sanitaria. </w:t>
            </w:r>
          </w:p>
          <w:p w14:paraId="0087D924" w14:textId="77777777" w:rsidR="00333F81" w:rsidRPr="00B43542" w:rsidRDefault="00333F81" w:rsidP="00535185">
            <w:pPr>
              <w:spacing w:line="240" w:lineRule="auto"/>
              <w:rPr>
                <w:rFonts w:cs="Arial"/>
                <w:sz w:val="20"/>
              </w:rPr>
            </w:pPr>
          </w:p>
          <w:p w14:paraId="76A1F4AB" w14:textId="77777777" w:rsidR="00D47C87" w:rsidRPr="00B43542" w:rsidRDefault="00B43542" w:rsidP="61FBCC49">
            <w:pPr>
              <w:spacing w:line="240" w:lineRule="auto"/>
              <w:rPr>
                <w:rFonts w:cs="Arial"/>
                <w:sz w:val="20"/>
              </w:rPr>
            </w:pPr>
            <w:r>
              <w:rPr>
                <w:rFonts w:cs="Arial"/>
                <w:sz w:val="20"/>
              </w:rPr>
              <w:t>Solo en Alemania, se calcula que se producen cada año unos 30 000 casos de infección por legionela</w:t>
            </w:r>
            <w:r>
              <w:rPr>
                <w:rStyle w:val="FootnoteReference"/>
                <w:rFonts w:cs="Arial"/>
                <w:sz w:val="20"/>
              </w:rPr>
              <w:footnoteReference w:id="2"/>
            </w:r>
            <w:r>
              <w:rPr>
                <w:rFonts w:cs="Arial"/>
                <w:sz w:val="20"/>
              </w:rPr>
              <w:t>. Las temperaturas comprendidas entre 25 y 50 °C, debidas habitualmente a una distribución desigual del agua caliente, combinadas con el aumento de los periodos de estancamiento, proporcionan el medio de cultivo perfecto para el crecimiento y la proliferación de legionela y otras bacterias. Por ello, en la mayoría de los países, las leyes y normativas exigen temperaturas de 55 °C o más en los sistemas de circulación de agua caliente sanitaria.</w:t>
            </w:r>
          </w:p>
          <w:p w14:paraId="3E3445F9" w14:textId="77777777" w:rsidR="00D3649A" w:rsidRPr="00B43542" w:rsidRDefault="00D3649A" w:rsidP="00D3649A">
            <w:pPr>
              <w:spacing w:line="240" w:lineRule="auto"/>
              <w:rPr>
                <w:rFonts w:cs="Arial"/>
                <w:sz w:val="20"/>
              </w:rPr>
            </w:pPr>
          </w:p>
          <w:p w14:paraId="766D3E97" w14:textId="77777777" w:rsidR="00D47C87" w:rsidRPr="00B43542" w:rsidRDefault="00B43542" w:rsidP="61FBCC49">
            <w:pPr>
              <w:spacing w:line="240" w:lineRule="auto"/>
              <w:rPr>
                <w:rFonts w:cs="Arial"/>
                <w:b/>
                <w:bCs/>
                <w:sz w:val="20"/>
              </w:rPr>
            </w:pPr>
            <w:r>
              <w:rPr>
                <w:rFonts w:cs="Arial"/>
                <w:b/>
                <w:bCs/>
                <w:sz w:val="20"/>
              </w:rPr>
              <w:t xml:space="preserve">Seguridad del agua al instante incluso en edificios antiguos problemáticos </w:t>
            </w:r>
          </w:p>
          <w:p w14:paraId="58071E97" w14:textId="77777777" w:rsidR="00D47C87" w:rsidRPr="00B43542" w:rsidRDefault="00B43542" w:rsidP="00D47C87">
            <w:pPr>
              <w:spacing w:line="240" w:lineRule="auto"/>
              <w:rPr>
                <w:rFonts w:cs="Arial"/>
                <w:sz w:val="20"/>
              </w:rPr>
            </w:pPr>
            <w:r>
              <w:rPr>
                <w:rFonts w:cs="Arial"/>
                <w:sz w:val="20"/>
              </w:rPr>
              <w:t xml:space="preserve">La Hycleen Balance optimiza la distribución uniforme (equilibrado hidráulico) de la circulación de agua caliente en los edificios, gracias a la medición continua de las temperaturas y al control digital del flujo de agua. Nada más instalarla, lleva a cabo un equilibrado seguro basado en las temperaturas. Esto evita la proliferación de legionela en todo el edificio. Además, documenta automáticamente </w:t>
            </w:r>
            <w:proofErr w:type="gramStart"/>
            <w:r>
              <w:rPr>
                <w:rFonts w:cs="Arial"/>
                <w:sz w:val="20"/>
              </w:rPr>
              <w:t>la temperaturas</w:t>
            </w:r>
            <w:proofErr w:type="gramEnd"/>
            <w:r>
              <w:rPr>
                <w:rFonts w:cs="Arial"/>
                <w:sz w:val="20"/>
              </w:rPr>
              <w:t xml:space="preserve"> para permitir la verificación rápida y sencilla del cumplimiento de la normativa. Los controles del funcionamiento y los procedimientos de mantenimiento periódicos y automáticos proporcionan tranquilidad y un rendimiento fiable. Los protocolos y mensajes de alarma facilitan la detección rápida de los errores y una documentación clara. </w:t>
            </w:r>
          </w:p>
          <w:p w14:paraId="242D6AE3" w14:textId="77777777" w:rsidR="00832439" w:rsidRPr="00B43542" w:rsidRDefault="00832439" w:rsidP="00D47C87">
            <w:pPr>
              <w:spacing w:line="240" w:lineRule="auto"/>
              <w:rPr>
                <w:rFonts w:cs="Arial"/>
                <w:sz w:val="20"/>
              </w:rPr>
            </w:pPr>
          </w:p>
          <w:p w14:paraId="7D6A4CBF" w14:textId="77777777" w:rsidR="00832439" w:rsidRPr="00B43542" w:rsidRDefault="00B43542" w:rsidP="00D47C87">
            <w:pPr>
              <w:spacing w:line="240" w:lineRule="auto"/>
              <w:rPr>
                <w:rFonts w:cs="Arial"/>
                <w:b/>
                <w:bCs/>
                <w:sz w:val="20"/>
              </w:rPr>
            </w:pPr>
            <w:r>
              <w:rPr>
                <w:rFonts w:cs="Arial"/>
                <w:b/>
                <w:bCs/>
                <w:sz w:val="20"/>
              </w:rPr>
              <w:t>Mayor comodidad y menor consumo de energía</w:t>
            </w:r>
          </w:p>
          <w:p w14:paraId="720F23C2" w14:textId="77777777" w:rsidR="00D47C87" w:rsidRPr="00B43542" w:rsidRDefault="00B43542" w:rsidP="00D47C87">
            <w:pPr>
              <w:spacing w:line="240" w:lineRule="auto"/>
              <w:rPr>
                <w:rFonts w:cs="Arial"/>
                <w:sz w:val="20"/>
              </w:rPr>
            </w:pPr>
            <w:r>
              <w:rPr>
                <w:rFonts w:cs="Arial"/>
                <w:sz w:val="20"/>
              </w:rPr>
              <w:t>La Hycleen Balance no solo garantiza temperaturas seguras, sino también una disponibilidad inmediata del agua caliente en cualquier punto del edificio (por ejemplo, en la ducha) con los mínimos tiempos de espera. El control preciso de la temperatura y la distribución minimizan el calor perdido en el sistema de circulación. Esto permite que la preparación y las bombas de agua caliente funcionen siempre con la máxima eficiencia y sin desperdiciar energía. Se puede lograr un ahorro energético de hasta el 25 % en preparación y distribución del agua caliente.</w:t>
            </w:r>
          </w:p>
          <w:p w14:paraId="49DBCABA" w14:textId="77777777" w:rsidR="00961565" w:rsidRPr="00B43542" w:rsidRDefault="00961565" w:rsidP="00D47C87">
            <w:pPr>
              <w:spacing w:line="240" w:lineRule="auto"/>
              <w:rPr>
                <w:rFonts w:cs="Arial"/>
                <w:sz w:val="20"/>
              </w:rPr>
            </w:pPr>
          </w:p>
          <w:p w14:paraId="0FFD2827" w14:textId="77777777" w:rsidR="00333F81" w:rsidRPr="00B43542" w:rsidRDefault="00B43542" w:rsidP="00535185">
            <w:pPr>
              <w:spacing w:line="240" w:lineRule="auto"/>
              <w:rPr>
                <w:rFonts w:cs="Arial"/>
                <w:b/>
                <w:bCs/>
                <w:sz w:val="20"/>
              </w:rPr>
            </w:pPr>
            <w:r>
              <w:rPr>
                <w:rFonts w:cs="Arial"/>
                <w:b/>
                <w:bCs/>
                <w:sz w:val="20"/>
              </w:rPr>
              <w:t>Documentación automatizada y eficiencia sistemática</w:t>
            </w:r>
          </w:p>
          <w:p w14:paraId="7DFA06D4" w14:textId="77777777" w:rsidR="003F3BFE" w:rsidRPr="00B43542" w:rsidRDefault="00B43542" w:rsidP="61FBCC49">
            <w:pPr>
              <w:spacing w:line="240" w:lineRule="auto"/>
              <w:rPr>
                <w:rFonts w:cs="Arial"/>
                <w:sz w:val="20"/>
              </w:rPr>
            </w:pPr>
            <w:r>
              <w:rPr>
                <w:rFonts w:cs="Arial"/>
                <w:sz w:val="20"/>
              </w:rPr>
              <w:t xml:space="preserve">Gracias a su software operativo y a la conectividad de vanguardia, la nueva válvula garantiza un equilibrado hidráulico que se optimiza de manera continua. Además, automatiza la generación de la documentación. De este modo, las tareas importantes, como la distribución eficiente y conforme de la temperatura en todas las tuberías de circulación, la monitorización, la gestión de alarmas y la documentación, se llevan a cabo de forma automatizada, fiable y sistemática. </w:t>
            </w:r>
          </w:p>
          <w:p w14:paraId="7BE4E8BA" w14:textId="77777777" w:rsidR="003F3BFE" w:rsidRPr="00B43542" w:rsidRDefault="003F3BFE">
            <w:pPr>
              <w:spacing w:line="240" w:lineRule="auto"/>
              <w:rPr>
                <w:rFonts w:cs="Arial"/>
                <w:sz w:val="20"/>
              </w:rPr>
            </w:pPr>
          </w:p>
          <w:p w14:paraId="17C10F33" w14:textId="77777777" w:rsidR="002A13B5" w:rsidRPr="00B43542" w:rsidRDefault="00B43542">
            <w:pPr>
              <w:spacing w:line="240" w:lineRule="auto"/>
              <w:rPr>
                <w:rFonts w:cs="Arial"/>
                <w:b/>
                <w:bCs/>
                <w:sz w:val="20"/>
              </w:rPr>
            </w:pPr>
            <w:r>
              <w:rPr>
                <w:rFonts w:cs="Arial"/>
                <w:b/>
                <w:bCs/>
                <w:sz w:val="20"/>
              </w:rPr>
              <w:lastRenderedPageBreak/>
              <w:t>Instalación rápida y mejoras inmediatas</w:t>
            </w:r>
          </w:p>
          <w:p w14:paraId="6470D318" w14:textId="77777777" w:rsidR="00D47C87" w:rsidRPr="00B43542" w:rsidRDefault="00B43542" w:rsidP="00453605">
            <w:pPr>
              <w:spacing w:line="240" w:lineRule="auto"/>
              <w:rPr>
                <w:rFonts w:cs="Arial"/>
                <w:sz w:val="20"/>
              </w:rPr>
            </w:pPr>
            <w:r>
              <w:rPr>
                <w:rFonts w:cs="Arial"/>
                <w:sz w:val="20"/>
              </w:rPr>
              <w:t xml:space="preserve">El cableado flexible con cables prefabricados simplifica la instalación y ahorra un tiempo valioso. La implementación y el control se llevan a cabo desde un smartphone, una tableta o el BMS, mediante un modelo sencillo de enchufar y listo. Una vez puesta en servicio, la Hycleen Balance comienza de inmediato a ajustar y optimizar la circulación. Esta válvula se conecta sin dificultad a cualquier sistema de gestión de edificios (BMS, Building Management System). La interfaz Modbus permite la monitorización, la configuración y el control directo de la válvula cuando se necesita. </w:t>
            </w:r>
          </w:p>
          <w:p w14:paraId="575F2911" w14:textId="77777777" w:rsidR="008B5C80" w:rsidRPr="007D20A8" w:rsidRDefault="00B43542" w:rsidP="00EE1274">
            <w:pPr>
              <w:rPr>
                <w:b/>
                <w:bCs/>
                <w:lang w:val="en-GB"/>
              </w:rPr>
            </w:pPr>
            <w:r>
              <w:rPr>
                <w:b/>
                <w:bCs/>
              </w:rPr>
              <w:t>Hycleen Balance:</w:t>
            </w:r>
          </w:p>
          <w:p w14:paraId="78B759D9" w14:textId="77777777" w:rsidR="00EE1274" w:rsidRPr="006A376D" w:rsidRDefault="00EE1274" w:rsidP="00453605">
            <w:pPr>
              <w:spacing w:line="240" w:lineRule="auto"/>
              <w:rPr>
                <w:rFonts w:cs="Arial"/>
                <w:sz w:val="20"/>
                <w:lang w:val="en-GB"/>
              </w:rPr>
            </w:pPr>
          </w:p>
          <w:p w14:paraId="2CFED085" w14:textId="77777777" w:rsidR="21D8E039" w:rsidRPr="00A1714B" w:rsidRDefault="00B43542" w:rsidP="0048751A">
            <w:pPr>
              <w:pStyle w:val="ListParagraph"/>
              <w:numPr>
                <w:ilvl w:val="0"/>
                <w:numId w:val="18"/>
              </w:numPr>
              <w:spacing w:line="240" w:lineRule="auto"/>
              <w:rPr>
                <w:rFonts w:cs="Arial"/>
                <w:szCs w:val="21"/>
              </w:rPr>
            </w:pPr>
            <w:r>
              <w:rPr>
                <w:rFonts w:cs="Arial"/>
                <w:sz w:val="20"/>
              </w:rPr>
              <w:t>Higiene: al situar las temperaturas en los 55 °C o más, la Hycleen Balance evita el crecimiento y la proliferación de legionela</w:t>
            </w:r>
          </w:p>
          <w:p w14:paraId="46924D5E" w14:textId="77777777" w:rsidR="05AB3E65" w:rsidRPr="00A1714B" w:rsidRDefault="00B43542" w:rsidP="0048751A">
            <w:pPr>
              <w:pStyle w:val="ListParagraph"/>
              <w:numPr>
                <w:ilvl w:val="0"/>
                <w:numId w:val="18"/>
              </w:numPr>
              <w:spacing w:line="240" w:lineRule="auto"/>
              <w:rPr>
                <w:rFonts w:cs="Arial"/>
                <w:sz w:val="20"/>
              </w:rPr>
            </w:pPr>
            <w:r>
              <w:rPr>
                <w:rFonts w:cs="Arial"/>
                <w:sz w:val="20"/>
              </w:rPr>
              <w:t>Cumplimiento: funcionamiento y control de temperaturas totalmente automatizados y documentados para garantizar la visibilidad, el cumplimiento y la tranquilidad</w:t>
            </w:r>
          </w:p>
          <w:p w14:paraId="75AEDAD3" w14:textId="77777777" w:rsidR="00B17DC6" w:rsidRPr="00A1714B" w:rsidRDefault="00B43542" w:rsidP="00B17DC6">
            <w:pPr>
              <w:pStyle w:val="ListParagraph"/>
              <w:numPr>
                <w:ilvl w:val="0"/>
                <w:numId w:val="18"/>
              </w:numPr>
              <w:spacing w:line="240" w:lineRule="auto"/>
              <w:rPr>
                <w:rFonts w:cs="Arial"/>
                <w:sz w:val="20"/>
              </w:rPr>
            </w:pPr>
            <w:r>
              <w:rPr>
                <w:rFonts w:cs="Arial"/>
                <w:sz w:val="20"/>
              </w:rPr>
              <w:t>Sostenibilidad: gracias a la optimización constante de la circulación del agua caliente, la Hycleen Balance reduce en hasta un 25 % el calor perdido y el consumo de energía en el sistema de agua caliente</w:t>
            </w:r>
          </w:p>
          <w:p w14:paraId="500DBC06" w14:textId="77777777" w:rsidR="004B2641" w:rsidRPr="00A1714B" w:rsidRDefault="00B43542" w:rsidP="0048751A">
            <w:pPr>
              <w:pStyle w:val="ListParagraph"/>
              <w:numPr>
                <w:ilvl w:val="0"/>
                <w:numId w:val="18"/>
              </w:numPr>
              <w:spacing w:line="240" w:lineRule="auto"/>
              <w:rPr>
                <w:rFonts w:cs="Arial"/>
                <w:sz w:val="20"/>
              </w:rPr>
            </w:pPr>
            <w:r>
              <w:rPr>
                <w:rFonts w:cs="Arial"/>
                <w:sz w:val="20"/>
              </w:rPr>
              <w:t>Enchufar y listo: la puesta en servicio se realiza en menos de cinco minutos por válvula</w:t>
            </w:r>
          </w:p>
          <w:p w14:paraId="39F31742" w14:textId="77777777" w:rsidR="00597C4D" w:rsidRPr="00B43542" w:rsidRDefault="00597C4D" w:rsidP="00453605">
            <w:pPr>
              <w:spacing w:line="240" w:lineRule="auto"/>
              <w:rPr>
                <w:rFonts w:cs="Arial"/>
                <w:sz w:val="20"/>
              </w:rPr>
            </w:pPr>
          </w:p>
          <w:p w14:paraId="3DD01A17" w14:textId="77777777" w:rsidR="003E6AB8" w:rsidRPr="00B43542" w:rsidRDefault="00B43542" w:rsidP="003E6AB8">
            <w:pPr>
              <w:spacing w:line="240" w:lineRule="auto"/>
              <w:rPr>
                <w:rStyle w:val="PlaceholderText"/>
                <w:rFonts w:cs="Arial"/>
                <w:b/>
                <w:color w:val="000000"/>
                <w:sz w:val="20"/>
                <w:lang w:val="fr-CA"/>
              </w:rPr>
            </w:pPr>
            <w:r w:rsidRPr="00B43542">
              <w:rPr>
                <w:rFonts w:cs="Arial"/>
                <w:b/>
                <w:color w:val="000000"/>
                <w:sz w:val="20"/>
                <w:lang w:val="fr-CA"/>
              </w:rPr>
              <w:t>Contacto de prensa:</w:t>
            </w:r>
          </w:p>
          <w:p w14:paraId="7385B965" w14:textId="77777777" w:rsidR="003E6AB8" w:rsidRPr="00B43542" w:rsidRDefault="00B43542" w:rsidP="003E6AB8">
            <w:pPr>
              <w:spacing w:line="240" w:lineRule="auto"/>
              <w:rPr>
                <w:rFonts w:cs="Arial"/>
                <w:color w:val="000000"/>
                <w:sz w:val="20"/>
                <w:lang w:val="fr-CA"/>
              </w:rPr>
            </w:pPr>
            <w:r w:rsidRPr="00B43542">
              <w:rPr>
                <w:rFonts w:cs="Arial"/>
                <w:color w:val="000000"/>
                <w:sz w:val="20"/>
                <w:lang w:val="fr-CA"/>
              </w:rPr>
              <w:t>Beatrix Pfundstein</w:t>
            </w:r>
          </w:p>
          <w:p w14:paraId="6C265E1C" w14:textId="77777777" w:rsidR="003E6AB8" w:rsidRPr="00B43542" w:rsidRDefault="00B43542" w:rsidP="003E6AB8">
            <w:pPr>
              <w:spacing w:line="240" w:lineRule="auto"/>
              <w:rPr>
                <w:rFonts w:cs="Arial"/>
                <w:color w:val="000000"/>
                <w:sz w:val="20"/>
                <w:lang w:val="fr-CA"/>
              </w:rPr>
            </w:pPr>
            <w:r w:rsidRPr="00B43542">
              <w:rPr>
                <w:rFonts w:cs="Arial"/>
                <w:color w:val="000000"/>
                <w:sz w:val="20"/>
                <w:lang w:val="fr-CA"/>
              </w:rPr>
              <w:t xml:space="preserve">Manager Global PR y Communications </w:t>
            </w:r>
          </w:p>
          <w:p w14:paraId="16F55348" w14:textId="77777777" w:rsidR="003E6AB8" w:rsidRPr="00BF6785" w:rsidRDefault="00B43542" w:rsidP="003E6AB8">
            <w:pPr>
              <w:spacing w:line="240" w:lineRule="auto"/>
              <w:rPr>
                <w:rFonts w:cs="Arial"/>
                <w:color w:val="000000"/>
                <w:sz w:val="20"/>
                <w:lang w:val="en-US"/>
              </w:rPr>
            </w:pPr>
            <w:r w:rsidRPr="00B43542">
              <w:rPr>
                <w:rFonts w:cs="Arial"/>
                <w:color w:val="000000"/>
                <w:sz w:val="20"/>
                <w:lang w:val="en-US"/>
              </w:rPr>
              <w:t>GF Building Flow Solutions</w:t>
            </w:r>
          </w:p>
          <w:p w14:paraId="5C88B56A" w14:textId="77777777" w:rsidR="003E6AB8" w:rsidRPr="00BF6785" w:rsidRDefault="003E6AB8" w:rsidP="003E6AB8">
            <w:pPr>
              <w:spacing w:line="240" w:lineRule="auto"/>
              <w:rPr>
                <w:rFonts w:cs="Arial"/>
                <w:color w:val="000000"/>
                <w:sz w:val="20"/>
                <w:lang w:val="en-US"/>
              </w:rPr>
            </w:pPr>
            <w:hyperlink r:id="rId11" w:history="1">
              <w:r w:rsidRPr="00B43542">
                <w:rPr>
                  <w:rStyle w:val="Hyperlink"/>
                  <w:rFonts w:cs="Arial"/>
                  <w:sz w:val="20"/>
                  <w:lang w:val="en-US"/>
                </w:rPr>
                <w:t>beatrix.pfundstein@uponor.com</w:t>
              </w:r>
            </w:hyperlink>
          </w:p>
          <w:p w14:paraId="03A48F8F" w14:textId="77777777" w:rsidR="003E6AB8" w:rsidRPr="00BF6785" w:rsidRDefault="00B43542" w:rsidP="003E6AB8">
            <w:pPr>
              <w:autoSpaceDE w:val="0"/>
              <w:autoSpaceDN w:val="0"/>
              <w:adjustRightInd w:val="0"/>
              <w:spacing w:line="240" w:lineRule="auto"/>
              <w:rPr>
                <w:rFonts w:cs="Arial"/>
                <w:b/>
                <w:bCs/>
                <w:color w:val="000000"/>
                <w:sz w:val="20"/>
                <w:lang w:val="en-US"/>
              </w:rPr>
            </w:pPr>
            <w:r w:rsidRPr="00B43542">
              <w:rPr>
                <w:rFonts w:cs="Arial"/>
                <w:color w:val="000000"/>
                <w:sz w:val="20"/>
                <w:lang w:val="en-US"/>
              </w:rPr>
              <w:t>+49 (0)69 795386015</w:t>
            </w:r>
          </w:p>
          <w:p w14:paraId="5B241194" w14:textId="77777777" w:rsidR="003E6AB8" w:rsidRPr="00BF6785" w:rsidRDefault="003E6AB8" w:rsidP="003E6AB8">
            <w:pPr>
              <w:spacing w:line="240" w:lineRule="auto"/>
              <w:rPr>
                <w:rFonts w:cs="Arial"/>
                <w:sz w:val="20"/>
                <w:lang w:val="en-US"/>
              </w:rPr>
            </w:pPr>
          </w:p>
          <w:p w14:paraId="11C33030" w14:textId="2F2C27D5" w:rsidR="003E6AB8" w:rsidRPr="00BF6785" w:rsidRDefault="00B43542" w:rsidP="003E6AB8">
            <w:pPr>
              <w:spacing w:line="240" w:lineRule="auto"/>
              <w:rPr>
                <w:rFonts w:eastAsia="Arial" w:cs="Arial"/>
                <w:b/>
                <w:bCs/>
                <w:sz w:val="15"/>
                <w:szCs w:val="15"/>
                <w:lang w:val="en-US"/>
              </w:rPr>
            </w:pPr>
            <w:r w:rsidRPr="00B43542">
              <w:rPr>
                <w:rFonts w:eastAsia="Arial" w:cs="Arial"/>
                <w:b/>
                <w:bCs/>
                <w:sz w:val="15"/>
                <w:szCs w:val="15"/>
                <w:lang w:val="en-US"/>
              </w:rPr>
              <w:t xml:space="preserve">Sobre GF Building Flow Solutions – </w:t>
            </w:r>
            <w:r w:rsidRPr="00BF6785">
              <w:rPr>
                <w:rFonts w:eastAsia="Arial" w:cs="Arial"/>
                <w:b/>
                <w:bCs/>
                <w:sz w:val="15"/>
                <w:szCs w:val="15"/>
                <w:lang w:val="en-US"/>
              </w:rPr>
              <w:t>Leading with Water</w:t>
            </w:r>
          </w:p>
          <w:p w14:paraId="081C579D" w14:textId="5F85A5E4" w:rsidR="00D73E4A" w:rsidRPr="00B43542" w:rsidRDefault="00B43542" w:rsidP="00D73E4A">
            <w:pPr>
              <w:spacing w:line="240" w:lineRule="auto"/>
              <w:rPr>
                <w:sz w:val="15"/>
                <w:szCs w:val="15"/>
              </w:rPr>
            </w:pPr>
            <w:r>
              <w:rPr>
                <w:sz w:val="15"/>
                <w:szCs w:val="15"/>
              </w:rPr>
              <w:t>Con el sector de la construcción como causa principal de la mayor parte de las emisiones de CO</w:t>
            </w:r>
            <w:r w:rsidRPr="00326D39">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w:t>
            </w:r>
            <w:proofErr w:type="gramStart"/>
            <w:r>
              <w:rPr>
                <w:sz w:val="15"/>
                <w:szCs w:val="15"/>
              </w:rPr>
              <w:t>seguros</w:t>
            </w:r>
            <w:proofErr w:type="gramEnd"/>
            <w:r>
              <w:rPr>
                <w:sz w:val="15"/>
                <w:szCs w:val="15"/>
              </w:rPr>
              <w:t xml:space="preserve"> así como acceso a agua potable limpia y segura. GF Building Flow Solutions está </w:t>
            </w:r>
            <w:r w:rsidRPr="00A20CDA">
              <w:rPr>
                <w:sz w:val="15"/>
                <w:szCs w:val="15"/>
                <w:lang w:val="en-US"/>
              </w:rPr>
              <w:t>Leading with Water</w:t>
            </w:r>
            <w:r>
              <w:rPr>
                <w:sz w:val="15"/>
                <w:szCs w:val="15"/>
              </w:rPr>
              <w:t>,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anteriormente conocida como Uponor (Uponor Inc. en los EE. UU., Uponor Ltd. en Canadá) y GF Building Technology, tiene empresas de ventas en 30 países y sedes de producción en 12 ubicaciones en toda Europa y América.</w:t>
            </w:r>
          </w:p>
          <w:p w14:paraId="4259E206" w14:textId="77777777" w:rsidR="00D73E4A" w:rsidRPr="00A20CDA" w:rsidRDefault="00B43542" w:rsidP="00D73E4A">
            <w:pPr>
              <w:spacing w:line="240" w:lineRule="auto"/>
              <w:rPr>
                <w:sz w:val="15"/>
                <w:szCs w:val="15"/>
                <w:lang w:val="en-US"/>
              </w:rPr>
            </w:pPr>
            <w:r>
              <w:rPr>
                <w:sz w:val="15"/>
                <w:szCs w:val="15"/>
              </w:rPr>
              <w:t>#LeadingwithWater​</w:t>
            </w:r>
          </w:p>
          <w:p w14:paraId="0D40DEAB" w14:textId="77777777" w:rsidR="00D73E4A" w:rsidRPr="007D507E" w:rsidRDefault="00D73E4A" w:rsidP="00D73E4A">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CAAFB79" w14:textId="77777777" w:rsidR="00D73E4A" w:rsidRPr="007D507E" w:rsidRDefault="00D73E4A" w:rsidP="00D73E4A">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34328F52" w14:textId="309A048B" w:rsidR="00423093" w:rsidRPr="00326D39" w:rsidRDefault="00B43542" w:rsidP="00326D39">
            <w:pPr>
              <w:spacing w:line="240" w:lineRule="auto"/>
              <w:rPr>
                <w:color w:val="FF0000"/>
                <w:sz w:val="15"/>
                <w:szCs w:val="15"/>
                <w:lang w:val="en-US"/>
              </w:rPr>
            </w:pPr>
            <w:r>
              <w:rPr>
                <w:color w:val="FF0000"/>
                <w:sz w:val="15"/>
                <w:szCs w:val="15"/>
              </w:rPr>
              <w:t>​</w:t>
            </w:r>
          </w:p>
          <w:p w14:paraId="12B1077F" w14:textId="77777777" w:rsidR="00CB1801" w:rsidRPr="00B43542" w:rsidRDefault="00CB1801" w:rsidP="003E6AB8">
            <w:pPr>
              <w:autoSpaceDE w:val="0"/>
              <w:autoSpaceDN w:val="0"/>
              <w:adjustRightInd w:val="0"/>
              <w:spacing w:line="240" w:lineRule="auto"/>
              <w:rPr>
                <w:rStyle w:val="PlaceholderText"/>
                <w:rFonts w:cs="Arial"/>
                <w:color w:val="0000FF"/>
                <w:sz w:val="20"/>
                <w:u w:val="single"/>
              </w:rPr>
            </w:pPr>
          </w:p>
        </w:tc>
      </w:tr>
    </w:tbl>
    <w:p w14:paraId="4423A05F" w14:textId="77777777" w:rsidR="00A20CDA" w:rsidRPr="00B43542" w:rsidRDefault="00A20CDA" w:rsidP="00CB1801">
      <w:pPr>
        <w:spacing w:line="240" w:lineRule="auto"/>
        <w:rPr>
          <w:rFonts w:cs="Arial"/>
          <w:b/>
          <w:color w:val="000000"/>
          <w:sz w:val="20"/>
        </w:rPr>
      </w:pPr>
    </w:p>
    <w:p w14:paraId="25CC2BCA" w14:textId="77777777" w:rsidR="00A20CDA" w:rsidRPr="00B43542" w:rsidRDefault="00A20CDA" w:rsidP="00CB1801">
      <w:pPr>
        <w:spacing w:line="240" w:lineRule="auto"/>
        <w:rPr>
          <w:rFonts w:cs="Arial"/>
          <w:b/>
          <w:color w:val="000000"/>
          <w:sz w:val="20"/>
        </w:rPr>
      </w:pPr>
    </w:p>
    <w:p w14:paraId="24B89E9B" w14:textId="77777777" w:rsidR="00CB1801" w:rsidRPr="00B43542" w:rsidRDefault="00B43542" w:rsidP="00CB1801">
      <w:pPr>
        <w:spacing w:line="240" w:lineRule="auto"/>
        <w:rPr>
          <w:rFonts w:cs="Arial"/>
          <w:b/>
          <w:color w:val="000000"/>
          <w:sz w:val="20"/>
        </w:rPr>
      </w:pPr>
      <w:r>
        <w:rPr>
          <w:rFonts w:cs="Arial"/>
          <w:b/>
          <w:color w:val="000000"/>
          <w:sz w:val="20"/>
        </w:rPr>
        <w:t>Imágenes</w:t>
      </w:r>
    </w:p>
    <w:p w14:paraId="59A958F4" w14:textId="77777777" w:rsidR="000810F5" w:rsidRPr="00B43542" w:rsidRDefault="00B43542" w:rsidP="000810F5">
      <w:pPr>
        <w:spacing w:line="240" w:lineRule="auto"/>
        <w:rPr>
          <w:rFonts w:cs="Arial"/>
          <w:b/>
          <w:color w:val="000000"/>
          <w:sz w:val="20"/>
        </w:rPr>
      </w:pPr>
      <w:r>
        <w:rPr>
          <w:rFonts w:cs="Arial"/>
          <w:b/>
          <w:color w:val="000000"/>
          <w:sz w:val="20"/>
        </w:rPr>
        <w:t>Reimpresión gratuita // tenga en cuenta la información de copyright //</w:t>
      </w:r>
    </w:p>
    <w:p w14:paraId="50C66EC4" w14:textId="77777777" w:rsidR="000810F5" w:rsidRPr="00B43542" w:rsidRDefault="00B43542" w:rsidP="00CB1801">
      <w:pPr>
        <w:spacing w:line="240" w:lineRule="auto"/>
        <w:rPr>
          <w:rStyle w:val="PlaceholderText"/>
          <w:rFonts w:cs="Arial"/>
          <w:b/>
          <w:color w:val="000000"/>
          <w:sz w:val="20"/>
        </w:rPr>
      </w:pPr>
      <w:r>
        <w:rPr>
          <w:rFonts w:cs="Arial"/>
          <w:b/>
          <w:color w:val="000000"/>
          <w:sz w:val="20"/>
        </w:rPr>
        <w:t>proporcione una copia de la revista o un vínculo a la publicación en línea</w:t>
      </w:r>
    </w:p>
    <w:p w14:paraId="67944525" w14:textId="77777777" w:rsidR="00282550" w:rsidRPr="00B43542" w:rsidRDefault="00282550" w:rsidP="006E0B5F">
      <w:pPr>
        <w:spacing w:line="240" w:lineRule="auto"/>
        <w:rPr>
          <w:rFonts w:cs="Arial"/>
          <w:sz w:val="20"/>
        </w:rPr>
      </w:pPr>
    </w:p>
    <w:p w14:paraId="3E2D8484" w14:textId="77777777" w:rsidR="00366A61" w:rsidRPr="00B43542"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9837B7" w:rsidRPr="00B43542" w14:paraId="1A7AE276" w14:textId="77777777" w:rsidTr="007B3DFF">
        <w:tc>
          <w:tcPr>
            <w:tcW w:w="4388" w:type="dxa"/>
            <w:vAlign w:val="center"/>
          </w:tcPr>
          <w:p w14:paraId="7341A141" w14:textId="77777777" w:rsidR="00BB531B" w:rsidRPr="00BF6785" w:rsidRDefault="00B43542" w:rsidP="007C46F7">
            <w:pPr>
              <w:tabs>
                <w:tab w:val="left" w:pos="1179"/>
              </w:tabs>
              <w:spacing w:line="240" w:lineRule="auto"/>
              <w:rPr>
                <w:rFonts w:cs="Arial"/>
                <w:sz w:val="20"/>
                <w:lang w:val="en-US"/>
              </w:rPr>
            </w:pPr>
            <w:r>
              <w:rPr>
                <w:rFonts w:cs="Arial"/>
                <w:noProof/>
                <w:sz w:val="20"/>
              </w:rPr>
              <w:drawing>
                <wp:inline distT="0" distB="0" distL="0" distR="0" wp14:anchorId="2E629C51" wp14:editId="18139676">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37D42AA2" w14:textId="77777777" w:rsidR="00F365BB" w:rsidRPr="00B43542" w:rsidRDefault="00B43542" w:rsidP="00F365BB">
            <w:pPr>
              <w:spacing w:line="240" w:lineRule="auto"/>
              <w:rPr>
                <w:rFonts w:cs="Arial"/>
                <w:b/>
                <w:sz w:val="16"/>
                <w:szCs w:val="16"/>
              </w:rPr>
            </w:pPr>
            <w:r>
              <w:rPr>
                <w:rFonts w:cs="Arial"/>
                <w:b/>
                <w:bCs/>
                <w:sz w:val="16"/>
                <w:szCs w:val="16"/>
              </w:rPr>
              <w:t>GF_BFS_Hycleen_Balance_1</w:t>
            </w:r>
          </w:p>
          <w:p w14:paraId="6174519B" w14:textId="77777777" w:rsidR="00C35C24" w:rsidRPr="00B43542" w:rsidRDefault="00C35C24" w:rsidP="00F365BB">
            <w:pPr>
              <w:spacing w:line="240" w:lineRule="auto"/>
              <w:rPr>
                <w:rFonts w:cs="Arial"/>
                <w:b/>
                <w:sz w:val="16"/>
                <w:szCs w:val="16"/>
              </w:rPr>
            </w:pPr>
          </w:p>
          <w:p w14:paraId="466B8F75" w14:textId="77777777" w:rsidR="00EE7C27" w:rsidRPr="00B43542" w:rsidRDefault="00B43542" w:rsidP="00F365BB">
            <w:pPr>
              <w:spacing w:line="240" w:lineRule="auto"/>
              <w:rPr>
                <w:rFonts w:cs="Arial"/>
                <w:b/>
                <w:sz w:val="16"/>
                <w:szCs w:val="16"/>
              </w:rPr>
            </w:pPr>
            <w:r>
              <w:rPr>
                <w:rFonts w:cs="Arial"/>
                <w:sz w:val="16"/>
                <w:szCs w:val="16"/>
              </w:rPr>
              <w:t xml:space="preserve">La nueva válvula digital GF Hycleen Balance soluciona el problema de la distribución desigual del agua caliente, al equilibrar con precisión y eficiencia la circulación de agua en el edificio. </w:t>
            </w:r>
          </w:p>
          <w:p w14:paraId="276B67C7" w14:textId="77777777" w:rsidR="00EE7C27" w:rsidRPr="00B43542" w:rsidRDefault="00EE7C27" w:rsidP="00F365BB">
            <w:pPr>
              <w:spacing w:line="240" w:lineRule="auto"/>
              <w:rPr>
                <w:rFonts w:cs="Arial"/>
                <w:b/>
                <w:sz w:val="16"/>
                <w:szCs w:val="16"/>
              </w:rPr>
            </w:pPr>
          </w:p>
          <w:p w14:paraId="5E7902D3" w14:textId="77777777" w:rsidR="000C605F" w:rsidRPr="00B43542" w:rsidRDefault="000C605F" w:rsidP="00F365BB">
            <w:pPr>
              <w:spacing w:line="240" w:lineRule="auto"/>
              <w:rPr>
                <w:rFonts w:cs="Arial"/>
                <w:b/>
                <w:sz w:val="16"/>
                <w:szCs w:val="16"/>
              </w:rPr>
            </w:pPr>
          </w:p>
          <w:p w14:paraId="636E4812" w14:textId="77777777" w:rsidR="00FF36F8" w:rsidRPr="00B43542" w:rsidRDefault="00FF36F8" w:rsidP="00F365BB">
            <w:pPr>
              <w:spacing w:line="240" w:lineRule="auto"/>
              <w:rPr>
                <w:rFonts w:cs="Arial"/>
                <w:b/>
                <w:sz w:val="16"/>
                <w:szCs w:val="16"/>
              </w:rPr>
            </w:pPr>
          </w:p>
          <w:p w14:paraId="18CFB834" w14:textId="77777777" w:rsidR="00FF36F8" w:rsidRPr="00B43542" w:rsidRDefault="00FF36F8" w:rsidP="00F365BB">
            <w:pPr>
              <w:spacing w:line="240" w:lineRule="auto"/>
              <w:rPr>
                <w:rFonts w:cs="Arial"/>
                <w:b/>
                <w:sz w:val="16"/>
                <w:szCs w:val="16"/>
              </w:rPr>
            </w:pPr>
          </w:p>
          <w:p w14:paraId="73DA5850" w14:textId="77777777" w:rsidR="00BB531B" w:rsidRPr="00BF6785" w:rsidRDefault="00B43542" w:rsidP="00F365BB">
            <w:pPr>
              <w:spacing w:line="240" w:lineRule="auto"/>
              <w:rPr>
                <w:rFonts w:cs="Arial"/>
                <w:b/>
                <w:bCs/>
                <w:sz w:val="16"/>
                <w:szCs w:val="16"/>
                <w:lang w:val="en-US"/>
              </w:rPr>
            </w:pPr>
            <w:r w:rsidRPr="00B43542">
              <w:rPr>
                <w:rFonts w:cs="Arial"/>
                <w:b/>
                <w:bCs/>
                <w:sz w:val="16"/>
                <w:szCs w:val="16"/>
                <w:lang w:val="en-US"/>
              </w:rPr>
              <w:t>Fuente: GF Building Flow Solutions</w:t>
            </w:r>
          </w:p>
        </w:tc>
      </w:tr>
      <w:tr w:rsidR="009837B7" w:rsidRPr="00B43542" w14:paraId="46C6ED70" w14:textId="77777777" w:rsidTr="007B3DFF">
        <w:trPr>
          <w:trHeight w:val="2447"/>
        </w:trPr>
        <w:tc>
          <w:tcPr>
            <w:tcW w:w="4388" w:type="dxa"/>
            <w:vAlign w:val="center"/>
          </w:tcPr>
          <w:p w14:paraId="774E83D5" w14:textId="77777777" w:rsidR="007C46F7" w:rsidRPr="00BF6785" w:rsidRDefault="00B43542" w:rsidP="007C46F7">
            <w:pPr>
              <w:tabs>
                <w:tab w:val="left" w:pos="1179"/>
              </w:tabs>
              <w:spacing w:line="240" w:lineRule="auto"/>
              <w:rPr>
                <w:rFonts w:cs="Arial"/>
                <w:noProof/>
                <w:sz w:val="20"/>
                <w:lang w:val="en-US"/>
              </w:rPr>
            </w:pPr>
            <w:r>
              <w:rPr>
                <w:rFonts w:cs="Arial"/>
                <w:noProof/>
                <w:sz w:val="20"/>
              </w:rPr>
              <w:lastRenderedPageBreak/>
              <w:drawing>
                <wp:inline distT="0" distB="0" distL="0" distR="0" wp14:anchorId="427FE7D6" wp14:editId="3FEDD4B5">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1A2480B6" w14:textId="77777777" w:rsidR="000C605F" w:rsidRPr="00B43542" w:rsidRDefault="00B43542" w:rsidP="000C605F">
            <w:pPr>
              <w:spacing w:line="240" w:lineRule="auto"/>
              <w:rPr>
                <w:rFonts w:cs="Arial"/>
                <w:b/>
                <w:sz w:val="16"/>
                <w:szCs w:val="16"/>
              </w:rPr>
            </w:pPr>
            <w:r>
              <w:rPr>
                <w:rFonts w:cs="Arial"/>
                <w:b/>
                <w:sz w:val="16"/>
                <w:szCs w:val="16"/>
              </w:rPr>
              <w:t>GF_BFS_Hycleen_Balance_2</w:t>
            </w:r>
          </w:p>
          <w:p w14:paraId="056A8330" w14:textId="77777777" w:rsidR="00C60F18" w:rsidRPr="00B43542" w:rsidRDefault="00C60F18" w:rsidP="000C605F">
            <w:pPr>
              <w:spacing w:line="240" w:lineRule="auto"/>
              <w:rPr>
                <w:rFonts w:cs="Arial"/>
                <w:b/>
                <w:sz w:val="16"/>
                <w:szCs w:val="16"/>
              </w:rPr>
            </w:pPr>
          </w:p>
          <w:p w14:paraId="62377D56" w14:textId="77777777" w:rsidR="000C605F" w:rsidRPr="00B43542" w:rsidRDefault="00B43542" w:rsidP="007011DF">
            <w:pPr>
              <w:spacing w:line="240" w:lineRule="auto"/>
              <w:rPr>
                <w:rFonts w:cs="Arial"/>
                <w:sz w:val="16"/>
                <w:szCs w:val="16"/>
              </w:rPr>
            </w:pPr>
            <w:r>
              <w:rPr>
                <w:rFonts w:cs="Arial"/>
                <w:sz w:val="16"/>
                <w:szCs w:val="16"/>
              </w:rPr>
              <w:t>Higiene: al situar las temperaturas en los 55 °C o más, la Hycleen Balance evita el crecimiento y la proliferación de legionela.</w:t>
            </w:r>
          </w:p>
          <w:p w14:paraId="05D02F3A" w14:textId="77777777" w:rsidR="007011DF" w:rsidRPr="00B43542" w:rsidRDefault="007011DF" w:rsidP="007011DF">
            <w:pPr>
              <w:spacing w:line="240" w:lineRule="auto"/>
              <w:rPr>
                <w:rFonts w:cs="Arial"/>
                <w:b/>
                <w:sz w:val="16"/>
                <w:szCs w:val="16"/>
              </w:rPr>
            </w:pPr>
          </w:p>
          <w:p w14:paraId="1EB07586" w14:textId="77777777" w:rsidR="007011DF" w:rsidRPr="00B43542" w:rsidRDefault="007011DF" w:rsidP="007011DF">
            <w:pPr>
              <w:spacing w:line="240" w:lineRule="auto"/>
              <w:rPr>
                <w:rFonts w:cs="Arial"/>
                <w:b/>
                <w:sz w:val="16"/>
                <w:szCs w:val="16"/>
              </w:rPr>
            </w:pPr>
          </w:p>
          <w:p w14:paraId="72996B05" w14:textId="77777777" w:rsidR="007011DF" w:rsidRPr="00B43542" w:rsidRDefault="007011DF" w:rsidP="007011DF">
            <w:pPr>
              <w:spacing w:line="240" w:lineRule="auto"/>
              <w:rPr>
                <w:rFonts w:cs="Arial"/>
                <w:b/>
                <w:sz w:val="16"/>
                <w:szCs w:val="16"/>
              </w:rPr>
            </w:pPr>
          </w:p>
          <w:p w14:paraId="02AB9AC0" w14:textId="77777777" w:rsidR="007011DF" w:rsidRPr="00B43542" w:rsidRDefault="007011DF" w:rsidP="007011DF">
            <w:pPr>
              <w:spacing w:line="240" w:lineRule="auto"/>
              <w:rPr>
                <w:rFonts w:cs="Arial"/>
                <w:b/>
                <w:sz w:val="16"/>
                <w:szCs w:val="16"/>
              </w:rPr>
            </w:pPr>
          </w:p>
          <w:p w14:paraId="0C5C7C03" w14:textId="77777777" w:rsidR="007011DF" w:rsidRPr="00B43542" w:rsidRDefault="007011DF" w:rsidP="007011DF">
            <w:pPr>
              <w:spacing w:line="240" w:lineRule="auto"/>
              <w:rPr>
                <w:rFonts w:cs="Arial"/>
                <w:b/>
                <w:sz w:val="16"/>
                <w:szCs w:val="16"/>
              </w:rPr>
            </w:pPr>
          </w:p>
          <w:p w14:paraId="530E44C6" w14:textId="77777777" w:rsidR="007011DF" w:rsidRPr="00B43542" w:rsidRDefault="007011DF" w:rsidP="007011DF">
            <w:pPr>
              <w:spacing w:line="240" w:lineRule="auto"/>
              <w:rPr>
                <w:rFonts w:cs="Arial"/>
                <w:b/>
                <w:sz w:val="16"/>
                <w:szCs w:val="16"/>
              </w:rPr>
            </w:pPr>
          </w:p>
          <w:p w14:paraId="65714DEA" w14:textId="77777777" w:rsidR="00220B60" w:rsidRPr="00BF6785" w:rsidRDefault="00B43542" w:rsidP="000C605F">
            <w:pPr>
              <w:spacing w:line="240" w:lineRule="auto"/>
              <w:rPr>
                <w:rFonts w:cs="Arial"/>
                <w:b/>
                <w:sz w:val="16"/>
                <w:szCs w:val="16"/>
                <w:lang w:val="en-US"/>
              </w:rPr>
            </w:pPr>
            <w:r w:rsidRPr="00B43542">
              <w:rPr>
                <w:rFonts w:cs="Arial"/>
                <w:b/>
                <w:bCs/>
                <w:sz w:val="16"/>
                <w:szCs w:val="16"/>
                <w:lang w:val="en-US"/>
              </w:rPr>
              <w:t>Fuente: GF Building Flow Solutions</w:t>
            </w:r>
          </w:p>
        </w:tc>
      </w:tr>
      <w:tr w:rsidR="009837B7" w:rsidRPr="00B43542" w14:paraId="47164AE4" w14:textId="77777777" w:rsidTr="007B3DFF">
        <w:trPr>
          <w:trHeight w:val="2510"/>
        </w:trPr>
        <w:tc>
          <w:tcPr>
            <w:tcW w:w="4388" w:type="dxa"/>
            <w:vAlign w:val="center"/>
          </w:tcPr>
          <w:p w14:paraId="588FBCF3" w14:textId="77777777" w:rsidR="00B957AC" w:rsidRPr="007C46F7" w:rsidRDefault="00B43542" w:rsidP="007C46F7">
            <w:pPr>
              <w:spacing w:line="240" w:lineRule="auto"/>
              <w:rPr>
                <w:noProof/>
                <w:lang w:val="en-US"/>
              </w:rPr>
            </w:pPr>
            <w:r>
              <w:rPr>
                <w:rFonts w:cs="Arial"/>
                <w:noProof/>
                <w:sz w:val="20"/>
              </w:rPr>
              <w:drawing>
                <wp:inline distT="0" distB="0" distL="0" distR="0" wp14:anchorId="22060709" wp14:editId="5C48B198">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1D509943" w14:textId="77777777" w:rsidR="005B183C" w:rsidRPr="00B43542" w:rsidRDefault="00B43542" w:rsidP="00EB22F3">
            <w:pPr>
              <w:spacing w:line="240" w:lineRule="auto"/>
              <w:rPr>
                <w:rFonts w:cs="Arial"/>
                <w:b/>
                <w:bCs/>
                <w:sz w:val="16"/>
                <w:szCs w:val="16"/>
              </w:rPr>
            </w:pPr>
            <w:r>
              <w:rPr>
                <w:rFonts w:cs="Arial"/>
                <w:b/>
                <w:bCs/>
                <w:sz w:val="16"/>
                <w:szCs w:val="16"/>
              </w:rPr>
              <w:t>GF_BFS_Hycleen_Balance_3</w:t>
            </w:r>
          </w:p>
          <w:p w14:paraId="381450CB" w14:textId="77777777" w:rsidR="005B183C" w:rsidRPr="00B43542" w:rsidRDefault="005B183C" w:rsidP="00EB22F3">
            <w:pPr>
              <w:spacing w:line="240" w:lineRule="auto"/>
              <w:rPr>
                <w:rFonts w:cs="Arial"/>
                <w:sz w:val="16"/>
                <w:szCs w:val="16"/>
              </w:rPr>
            </w:pPr>
          </w:p>
          <w:p w14:paraId="7E6C5116" w14:textId="77777777" w:rsidR="005A77AD" w:rsidRPr="00B43542" w:rsidRDefault="00B43542" w:rsidP="00EB22F3">
            <w:pPr>
              <w:spacing w:line="240" w:lineRule="auto"/>
              <w:rPr>
                <w:rFonts w:cs="Arial"/>
                <w:sz w:val="16"/>
                <w:szCs w:val="16"/>
              </w:rPr>
            </w:pPr>
            <w:r>
              <w:rPr>
                <w:rFonts w:cs="Arial"/>
                <w:sz w:val="16"/>
                <w:szCs w:val="16"/>
              </w:rPr>
              <w:t xml:space="preserve">El cableado flexible con cables prefabricados simplifica la instalación y ahorra un tiempo valioso. La implementación y el control se llevan a cabo desde un smartphone, una tableta o el BMS, mediante un modelo sencillo de enchufar y listo. Una vez puesta en servicio, la Hycleen Balance comienza de inmediato a ajustar y optimizar la circulación. </w:t>
            </w:r>
          </w:p>
          <w:p w14:paraId="1C6FB4ED" w14:textId="77777777" w:rsidR="00C91EE3" w:rsidRPr="00B43542" w:rsidRDefault="00C91EE3" w:rsidP="00EB22F3">
            <w:pPr>
              <w:spacing w:line="240" w:lineRule="auto"/>
              <w:rPr>
                <w:rFonts w:cs="Arial"/>
                <w:sz w:val="16"/>
                <w:szCs w:val="16"/>
              </w:rPr>
            </w:pPr>
          </w:p>
          <w:p w14:paraId="047CAC5C" w14:textId="77777777" w:rsidR="00C91EE3" w:rsidRPr="00B43542" w:rsidRDefault="00C91EE3" w:rsidP="00EB22F3">
            <w:pPr>
              <w:spacing w:line="240" w:lineRule="auto"/>
              <w:rPr>
                <w:rFonts w:cs="Arial"/>
                <w:sz w:val="16"/>
                <w:szCs w:val="16"/>
              </w:rPr>
            </w:pPr>
          </w:p>
          <w:p w14:paraId="3DED0B1B" w14:textId="77777777" w:rsidR="00C91EE3" w:rsidRPr="00B43542" w:rsidRDefault="00C91EE3" w:rsidP="00EB22F3">
            <w:pPr>
              <w:spacing w:line="240" w:lineRule="auto"/>
              <w:rPr>
                <w:rFonts w:cs="Arial"/>
                <w:sz w:val="16"/>
                <w:szCs w:val="16"/>
              </w:rPr>
            </w:pPr>
          </w:p>
          <w:p w14:paraId="49CFE1CD" w14:textId="77777777" w:rsidR="008531F3" w:rsidRPr="00BF6785" w:rsidRDefault="00B43542">
            <w:pPr>
              <w:spacing w:line="240" w:lineRule="auto"/>
              <w:rPr>
                <w:rFonts w:cs="Arial"/>
                <w:b/>
                <w:bCs/>
                <w:sz w:val="16"/>
                <w:szCs w:val="16"/>
                <w:lang w:val="en-US"/>
              </w:rPr>
            </w:pPr>
            <w:r w:rsidRPr="00B43542">
              <w:rPr>
                <w:rFonts w:cs="Arial"/>
                <w:b/>
                <w:bCs/>
                <w:sz w:val="16"/>
                <w:szCs w:val="16"/>
                <w:lang w:val="en-US"/>
              </w:rPr>
              <w:t>Fuente: GF Building Flow Solution</w:t>
            </w:r>
          </w:p>
        </w:tc>
      </w:tr>
    </w:tbl>
    <w:p w14:paraId="3D43E95D"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168FB" w14:textId="77777777" w:rsidR="00B43542" w:rsidRDefault="00B43542">
      <w:pPr>
        <w:spacing w:line="240" w:lineRule="auto"/>
      </w:pPr>
      <w:r>
        <w:separator/>
      </w:r>
    </w:p>
  </w:endnote>
  <w:endnote w:type="continuationSeparator" w:id="0">
    <w:p w14:paraId="2642F94B" w14:textId="77777777" w:rsidR="00B43542" w:rsidRDefault="00B43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54C1F" w14:textId="77777777" w:rsidR="000D62C7" w:rsidRPr="000D62C7" w:rsidRDefault="000D62C7">
    <w:pPr>
      <w:pStyle w:val="Footer"/>
      <w:jc w:val="right"/>
      <w:rPr>
        <w:sz w:val="16"/>
      </w:rPr>
    </w:pPr>
  </w:p>
  <w:p w14:paraId="6F7617A7"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1691D" w14:textId="77777777" w:rsidR="000B3F40" w:rsidRDefault="00B43542">
      <w:pPr>
        <w:spacing w:line="240" w:lineRule="auto"/>
      </w:pPr>
      <w:r>
        <w:separator/>
      </w:r>
    </w:p>
  </w:footnote>
  <w:footnote w:type="continuationSeparator" w:id="0">
    <w:p w14:paraId="5ACE08C0" w14:textId="77777777" w:rsidR="000B3F40" w:rsidRDefault="00B43542">
      <w:pPr>
        <w:spacing w:line="240" w:lineRule="auto"/>
      </w:pPr>
      <w:r>
        <w:continuationSeparator/>
      </w:r>
    </w:p>
  </w:footnote>
  <w:footnote w:type="continuationNotice" w:id="1">
    <w:p w14:paraId="0846097C" w14:textId="77777777" w:rsidR="000B3F40" w:rsidRDefault="000B3F40">
      <w:pPr>
        <w:spacing w:line="240" w:lineRule="auto"/>
      </w:pPr>
    </w:p>
  </w:footnote>
  <w:footnote w:id="2">
    <w:p w14:paraId="21CCC851" w14:textId="77777777" w:rsidR="00D47C87" w:rsidRPr="00B43542" w:rsidRDefault="00B43542" w:rsidP="00D47C87">
      <w:pPr>
        <w:pStyle w:val="FootnoteText"/>
        <w:rPr>
          <w:lang w:val="de-DE"/>
        </w:rPr>
      </w:pPr>
      <w:r>
        <w:rPr>
          <w:rStyle w:val="FootnoteReference"/>
        </w:rPr>
        <w:footnoteRef/>
      </w:r>
      <w:r w:rsidRPr="00B43542">
        <w:rPr>
          <w:lang w:val="de-DE"/>
        </w:rPr>
        <w:t xml:space="preserve"> Deutsches Kompetenznetzwerk für ambulant erworbene Pneumonien (CAPNETZ)</w:t>
      </w:r>
    </w:p>
    <w:p w14:paraId="482D98AD"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1B41F" w14:textId="77777777" w:rsidR="00C815CD" w:rsidRDefault="00B43542" w:rsidP="00CF0EA8">
    <w:pPr>
      <w:spacing w:after="900"/>
      <w:jc w:val="right"/>
    </w:pPr>
    <w:r>
      <w:rPr>
        <w:noProof/>
      </w:rPr>
      <w:drawing>
        <wp:anchor distT="0" distB="0" distL="114300" distR="114300" simplePos="0" relativeHeight="251658240" behindDoc="0" locked="0" layoutInCell="1" allowOverlap="1" wp14:anchorId="4CEBDE1F" wp14:editId="0FB51A77">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0FF51" w14:textId="77777777" w:rsidR="00F52764" w:rsidRDefault="00B43542" w:rsidP="00FB0CC1">
    <w:pPr>
      <w:pStyle w:val="Header"/>
      <w:ind w:left="7080" w:firstLine="708"/>
    </w:pPr>
    <w:r>
      <w:rPr>
        <w:noProof/>
      </w:rPr>
      <w:drawing>
        <wp:inline distT="0" distB="0" distL="0" distR="0" wp14:anchorId="31C4FA7C" wp14:editId="6CCA23D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844CCB8C">
      <w:start w:val="1"/>
      <w:numFmt w:val="bullet"/>
      <w:lvlText w:val="-"/>
      <w:lvlJc w:val="left"/>
      <w:pPr>
        <w:ind w:left="360" w:hanging="360"/>
      </w:pPr>
      <w:rPr>
        <w:rFonts w:ascii="Courier New" w:hAnsi="Courier New" w:hint="default"/>
      </w:rPr>
    </w:lvl>
    <w:lvl w:ilvl="1" w:tplc="2F88CB7A">
      <w:start w:val="1"/>
      <w:numFmt w:val="bullet"/>
      <w:lvlText w:val="o"/>
      <w:lvlJc w:val="left"/>
      <w:pPr>
        <w:ind w:left="1080" w:hanging="360"/>
      </w:pPr>
      <w:rPr>
        <w:rFonts w:ascii="Courier New" w:hAnsi="Courier New" w:hint="default"/>
      </w:rPr>
    </w:lvl>
    <w:lvl w:ilvl="2" w:tplc="B608F632" w:tentative="1">
      <w:start w:val="1"/>
      <w:numFmt w:val="bullet"/>
      <w:lvlText w:val=""/>
      <w:lvlJc w:val="left"/>
      <w:pPr>
        <w:ind w:left="1800" w:hanging="360"/>
      </w:pPr>
      <w:rPr>
        <w:rFonts w:ascii="Wingdings" w:hAnsi="Wingdings" w:hint="default"/>
      </w:rPr>
    </w:lvl>
    <w:lvl w:ilvl="3" w:tplc="646CD7F8" w:tentative="1">
      <w:start w:val="1"/>
      <w:numFmt w:val="bullet"/>
      <w:lvlText w:val=""/>
      <w:lvlJc w:val="left"/>
      <w:pPr>
        <w:ind w:left="2520" w:hanging="360"/>
      </w:pPr>
      <w:rPr>
        <w:rFonts w:ascii="Symbol" w:hAnsi="Symbol" w:hint="default"/>
      </w:rPr>
    </w:lvl>
    <w:lvl w:ilvl="4" w:tplc="C69241B6" w:tentative="1">
      <w:start w:val="1"/>
      <w:numFmt w:val="bullet"/>
      <w:lvlText w:val="o"/>
      <w:lvlJc w:val="left"/>
      <w:pPr>
        <w:ind w:left="3240" w:hanging="360"/>
      </w:pPr>
      <w:rPr>
        <w:rFonts w:ascii="Courier New" w:hAnsi="Courier New" w:hint="default"/>
      </w:rPr>
    </w:lvl>
    <w:lvl w:ilvl="5" w:tplc="63DC8824" w:tentative="1">
      <w:start w:val="1"/>
      <w:numFmt w:val="bullet"/>
      <w:lvlText w:val=""/>
      <w:lvlJc w:val="left"/>
      <w:pPr>
        <w:ind w:left="3960" w:hanging="360"/>
      </w:pPr>
      <w:rPr>
        <w:rFonts w:ascii="Wingdings" w:hAnsi="Wingdings" w:hint="default"/>
      </w:rPr>
    </w:lvl>
    <w:lvl w:ilvl="6" w:tplc="444CA96A" w:tentative="1">
      <w:start w:val="1"/>
      <w:numFmt w:val="bullet"/>
      <w:lvlText w:val=""/>
      <w:lvlJc w:val="left"/>
      <w:pPr>
        <w:ind w:left="4680" w:hanging="360"/>
      </w:pPr>
      <w:rPr>
        <w:rFonts w:ascii="Symbol" w:hAnsi="Symbol" w:hint="default"/>
      </w:rPr>
    </w:lvl>
    <w:lvl w:ilvl="7" w:tplc="B7721946" w:tentative="1">
      <w:start w:val="1"/>
      <w:numFmt w:val="bullet"/>
      <w:lvlText w:val="o"/>
      <w:lvlJc w:val="left"/>
      <w:pPr>
        <w:ind w:left="5400" w:hanging="360"/>
      </w:pPr>
      <w:rPr>
        <w:rFonts w:ascii="Courier New" w:hAnsi="Courier New" w:hint="default"/>
      </w:rPr>
    </w:lvl>
    <w:lvl w:ilvl="8" w:tplc="E20EF4D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3FA62368">
      <w:start w:val="1"/>
      <w:numFmt w:val="bullet"/>
      <w:lvlText w:val=""/>
      <w:lvlJc w:val="left"/>
      <w:pPr>
        <w:ind w:left="720" w:hanging="360"/>
      </w:pPr>
      <w:rPr>
        <w:rFonts w:ascii="Symbol" w:hAnsi="Symbol" w:hint="default"/>
      </w:rPr>
    </w:lvl>
    <w:lvl w:ilvl="1" w:tplc="C98CAE94">
      <w:start w:val="1"/>
      <w:numFmt w:val="bullet"/>
      <w:lvlText w:val="-"/>
      <w:lvlJc w:val="left"/>
      <w:pPr>
        <w:ind w:left="1440" w:hanging="360"/>
      </w:pPr>
      <w:rPr>
        <w:rFonts w:ascii="Courier New" w:hAnsi="Courier New" w:hint="default"/>
      </w:rPr>
    </w:lvl>
    <w:lvl w:ilvl="2" w:tplc="05062B78">
      <w:start w:val="1"/>
      <w:numFmt w:val="bullet"/>
      <w:lvlText w:val=""/>
      <w:lvlJc w:val="left"/>
      <w:pPr>
        <w:ind w:left="2160" w:hanging="360"/>
      </w:pPr>
      <w:rPr>
        <w:rFonts w:ascii="Wingdings" w:hAnsi="Wingdings" w:hint="default"/>
      </w:rPr>
    </w:lvl>
    <w:lvl w:ilvl="3" w:tplc="EA8ED4B6">
      <w:start w:val="1"/>
      <w:numFmt w:val="bullet"/>
      <w:lvlText w:val=""/>
      <w:lvlJc w:val="left"/>
      <w:pPr>
        <w:ind w:left="2880" w:hanging="360"/>
      </w:pPr>
      <w:rPr>
        <w:rFonts w:ascii="Symbol" w:hAnsi="Symbol" w:hint="default"/>
      </w:rPr>
    </w:lvl>
    <w:lvl w:ilvl="4" w:tplc="E95AD3BE">
      <w:start w:val="1"/>
      <w:numFmt w:val="bullet"/>
      <w:lvlText w:val="o"/>
      <w:lvlJc w:val="left"/>
      <w:pPr>
        <w:ind w:left="3600" w:hanging="360"/>
      </w:pPr>
      <w:rPr>
        <w:rFonts w:ascii="Courier New" w:hAnsi="Courier New" w:hint="default"/>
      </w:rPr>
    </w:lvl>
    <w:lvl w:ilvl="5" w:tplc="D14CD766" w:tentative="1">
      <w:start w:val="1"/>
      <w:numFmt w:val="bullet"/>
      <w:lvlText w:val=""/>
      <w:lvlJc w:val="left"/>
      <w:pPr>
        <w:ind w:left="4320" w:hanging="360"/>
      </w:pPr>
      <w:rPr>
        <w:rFonts w:ascii="Wingdings" w:hAnsi="Wingdings" w:hint="default"/>
      </w:rPr>
    </w:lvl>
    <w:lvl w:ilvl="6" w:tplc="20D6F1B2" w:tentative="1">
      <w:start w:val="1"/>
      <w:numFmt w:val="bullet"/>
      <w:lvlText w:val=""/>
      <w:lvlJc w:val="left"/>
      <w:pPr>
        <w:ind w:left="5040" w:hanging="360"/>
      </w:pPr>
      <w:rPr>
        <w:rFonts w:ascii="Symbol" w:hAnsi="Symbol" w:hint="default"/>
      </w:rPr>
    </w:lvl>
    <w:lvl w:ilvl="7" w:tplc="F2CE6D04" w:tentative="1">
      <w:start w:val="1"/>
      <w:numFmt w:val="bullet"/>
      <w:lvlText w:val="o"/>
      <w:lvlJc w:val="left"/>
      <w:pPr>
        <w:ind w:left="5760" w:hanging="360"/>
      </w:pPr>
      <w:rPr>
        <w:rFonts w:ascii="Courier New" w:hAnsi="Courier New" w:hint="default"/>
      </w:rPr>
    </w:lvl>
    <w:lvl w:ilvl="8" w:tplc="ACFEFFB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495CDA40">
      <w:start w:val="1"/>
      <w:numFmt w:val="bullet"/>
      <w:lvlText w:val="-"/>
      <w:lvlJc w:val="left"/>
      <w:pPr>
        <w:ind w:left="720" w:hanging="360"/>
      </w:pPr>
      <w:rPr>
        <w:rFonts w:ascii="Courier New" w:hAnsi="Courier New" w:hint="default"/>
      </w:rPr>
    </w:lvl>
    <w:lvl w:ilvl="1" w:tplc="74763970" w:tentative="1">
      <w:start w:val="1"/>
      <w:numFmt w:val="bullet"/>
      <w:lvlText w:val="o"/>
      <w:lvlJc w:val="left"/>
      <w:pPr>
        <w:ind w:left="1440" w:hanging="360"/>
      </w:pPr>
      <w:rPr>
        <w:rFonts w:ascii="Courier New" w:hAnsi="Courier New" w:hint="default"/>
      </w:rPr>
    </w:lvl>
    <w:lvl w:ilvl="2" w:tplc="D87A5372">
      <w:start w:val="1"/>
      <w:numFmt w:val="bullet"/>
      <w:lvlText w:val="-"/>
      <w:lvlJc w:val="left"/>
      <w:pPr>
        <w:ind w:left="2160" w:hanging="360"/>
      </w:pPr>
      <w:rPr>
        <w:rFonts w:ascii="Courier New" w:hAnsi="Courier New" w:hint="default"/>
      </w:rPr>
    </w:lvl>
    <w:lvl w:ilvl="3" w:tplc="8EFE1976">
      <w:start w:val="1"/>
      <w:numFmt w:val="bullet"/>
      <w:lvlText w:val=""/>
      <w:lvlJc w:val="left"/>
      <w:pPr>
        <w:ind w:left="2880" w:hanging="360"/>
      </w:pPr>
      <w:rPr>
        <w:rFonts w:ascii="Symbol" w:hAnsi="Symbol" w:hint="default"/>
      </w:rPr>
    </w:lvl>
    <w:lvl w:ilvl="4" w:tplc="32684EF0">
      <w:start w:val="1"/>
      <w:numFmt w:val="bullet"/>
      <w:lvlText w:val="o"/>
      <w:lvlJc w:val="left"/>
      <w:pPr>
        <w:ind w:left="3600" w:hanging="360"/>
      </w:pPr>
      <w:rPr>
        <w:rFonts w:ascii="Courier New" w:hAnsi="Courier New" w:hint="default"/>
      </w:rPr>
    </w:lvl>
    <w:lvl w:ilvl="5" w:tplc="AB207E66" w:tentative="1">
      <w:start w:val="1"/>
      <w:numFmt w:val="bullet"/>
      <w:lvlText w:val=""/>
      <w:lvlJc w:val="left"/>
      <w:pPr>
        <w:ind w:left="4320" w:hanging="360"/>
      </w:pPr>
      <w:rPr>
        <w:rFonts w:ascii="Wingdings" w:hAnsi="Wingdings" w:hint="default"/>
      </w:rPr>
    </w:lvl>
    <w:lvl w:ilvl="6" w:tplc="8A9E64BC" w:tentative="1">
      <w:start w:val="1"/>
      <w:numFmt w:val="bullet"/>
      <w:lvlText w:val=""/>
      <w:lvlJc w:val="left"/>
      <w:pPr>
        <w:ind w:left="5040" w:hanging="360"/>
      </w:pPr>
      <w:rPr>
        <w:rFonts w:ascii="Symbol" w:hAnsi="Symbol" w:hint="default"/>
      </w:rPr>
    </w:lvl>
    <w:lvl w:ilvl="7" w:tplc="E7F65D98" w:tentative="1">
      <w:start w:val="1"/>
      <w:numFmt w:val="bullet"/>
      <w:lvlText w:val="o"/>
      <w:lvlJc w:val="left"/>
      <w:pPr>
        <w:ind w:left="5760" w:hanging="360"/>
      </w:pPr>
      <w:rPr>
        <w:rFonts w:ascii="Courier New" w:hAnsi="Courier New" w:hint="default"/>
      </w:rPr>
    </w:lvl>
    <w:lvl w:ilvl="8" w:tplc="ED569D1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B1A0E14E">
      <w:start w:val="1"/>
      <w:numFmt w:val="bullet"/>
      <w:lvlText w:val=""/>
      <w:lvlJc w:val="left"/>
      <w:pPr>
        <w:ind w:left="720" w:hanging="360"/>
      </w:pPr>
      <w:rPr>
        <w:rFonts w:ascii="Symbol" w:hAnsi="Symbol" w:hint="default"/>
      </w:rPr>
    </w:lvl>
    <w:lvl w:ilvl="1" w:tplc="22D6D18C">
      <w:start w:val="1"/>
      <w:numFmt w:val="bullet"/>
      <w:lvlText w:val="o"/>
      <w:lvlJc w:val="left"/>
      <w:pPr>
        <w:ind w:left="1440" w:hanging="360"/>
      </w:pPr>
      <w:rPr>
        <w:rFonts w:ascii="Courier New" w:hAnsi="Courier New" w:cs="Courier New" w:hint="default"/>
      </w:rPr>
    </w:lvl>
    <w:lvl w:ilvl="2" w:tplc="A302154E">
      <w:start w:val="1"/>
      <w:numFmt w:val="bullet"/>
      <w:lvlText w:val=""/>
      <w:lvlJc w:val="left"/>
      <w:pPr>
        <w:ind w:left="2160" w:hanging="360"/>
      </w:pPr>
      <w:rPr>
        <w:rFonts w:ascii="Wingdings" w:hAnsi="Wingdings" w:hint="default"/>
      </w:rPr>
    </w:lvl>
    <w:lvl w:ilvl="3" w:tplc="D298B9DA">
      <w:start w:val="1"/>
      <w:numFmt w:val="bullet"/>
      <w:lvlText w:val=""/>
      <w:lvlJc w:val="left"/>
      <w:pPr>
        <w:ind w:left="2880" w:hanging="360"/>
      </w:pPr>
      <w:rPr>
        <w:rFonts w:ascii="Symbol" w:hAnsi="Symbol" w:hint="default"/>
      </w:rPr>
    </w:lvl>
    <w:lvl w:ilvl="4" w:tplc="567675AC">
      <w:start w:val="1"/>
      <w:numFmt w:val="bullet"/>
      <w:lvlText w:val="o"/>
      <w:lvlJc w:val="left"/>
      <w:pPr>
        <w:ind w:left="3600" w:hanging="360"/>
      </w:pPr>
      <w:rPr>
        <w:rFonts w:ascii="Courier New" w:hAnsi="Courier New" w:cs="Courier New" w:hint="default"/>
      </w:rPr>
    </w:lvl>
    <w:lvl w:ilvl="5" w:tplc="B9407FB8">
      <w:start w:val="1"/>
      <w:numFmt w:val="bullet"/>
      <w:lvlText w:val=""/>
      <w:lvlJc w:val="left"/>
      <w:pPr>
        <w:ind w:left="4320" w:hanging="360"/>
      </w:pPr>
      <w:rPr>
        <w:rFonts w:ascii="Wingdings" w:hAnsi="Wingdings" w:hint="default"/>
      </w:rPr>
    </w:lvl>
    <w:lvl w:ilvl="6" w:tplc="24D2FEBA">
      <w:start w:val="1"/>
      <w:numFmt w:val="bullet"/>
      <w:lvlText w:val=""/>
      <w:lvlJc w:val="left"/>
      <w:pPr>
        <w:ind w:left="5040" w:hanging="360"/>
      </w:pPr>
      <w:rPr>
        <w:rFonts w:ascii="Symbol" w:hAnsi="Symbol" w:hint="default"/>
      </w:rPr>
    </w:lvl>
    <w:lvl w:ilvl="7" w:tplc="B2B6763A">
      <w:start w:val="1"/>
      <w:numFmt w:val="bullet"/>
      <w:lvlText w:val="o"/>
      <w:lvlJc w:val="left"/>
      <w:pPr>
        <w:ind w:left="5760" w:hanging="360"/>
      </w:pPr>
      <w:rPr>
        <w:rFonts w:ascii="Courier New" w:hAnsi="Courier New" w:cs="Courier New" w:hint="default"/>
      </w:rPr>
    </w:lvl>
    <w:lvl w:ilvl="8" w:tplc="2E98CC1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40A672CA">
      <w:start w:val="1"/>
      <w:numFmt w:val="bullet"/>
      <w:lvlText w:val=""/>
      <w:lvlJc w:val="left"/>
      <w:pPr>
        <w:ind w:left="720" w:hanging="360"/>
      </w:pPr>
      <w:rPr>
        <w:rFonts w:ascii="Symbol" w:hAnsi="Symbol" w:hint="default"/>
      </w:rPr>
    </w:lvl>
    <w:lvl w:ilvl="1" w:tplc="12CA2FE2" w:tentative="1">
      <w:start w:val="1"/>
      <w:numFmt w:val="bullet"/>
      <w:lvlText w:val="o"/>
      <w:lvlJc w:val="left"/>
      <w:pPr>
        <w:ind w:left="1440" w:hanging="360"/>
      </w:pPr>
      <w:rPr>
        <w:rFonts w:ascii="Courier New" w:hAnsi="Courier New" w:cs="Courier New" w:hint="default"/>
      </w:rPr>
    </w:lvl>
    <w:lvl w:ilvl="2" w:tplc="5FC2FAAC" w:tentative="1">
      <w:start w:val="1"/>
      <w:numFmt w:val="bullet"/>
      <w:lvlText w:val=""/>
      <w:lvlJc w:val="left"/>
      <w:pPr>
        <w:ind w:left="2160" w:hanging="360"/>
      </w:pPr>
      <w:rPr>
        <w:rFonts w:ascii="Wingdings" w:hAnsi="Wingdings" w:hint="default"/>
      </w:rPr>
    </w:lvl>
    <w:lvl w:ilvl="3" w:tplc="640C9F66" w:tentative="1">
      <w:start w:val="1"/>
      <w:numFmt w:val="bullet"/>
      <w:lvlText w:val=""/>
      <w:lvlJc w:val="left"/>
      <w:pPr>
        <w:ind w:left="2880" w:hanging="360"/>
      </w:pPr>
      <w:rPr>
        <w:rFonts w:ascii="Symbol" w:hAnsi="Symbol" w:hint="default"/>
      </w:rPr>
    </w:lvl>
    <w:lvl w:ilvl="4" w:tplc="BB74F9B0" w:tentative="1">
      <w:start w:val="1"/>
      <w:numFmt w:val="bullet"/>
      <w:lvlText w:val="o"/>
      <w:lvlJc w:val="left"/>
      <w:pPr>
        <w:ind w:left="3600" w:hanging="360"/>
      </w:pPr>
      <w:rPr>
        <w:rFonts w:ascii="Courier New" w:hAnsi="Courier New" w:cs="Courier New" w:hint="default"/>
      </w:rPr>
    </w:lvl>
    <w:lvl w:ilvl="5" w:tplc="735E7F74" w:tentative="1">
      <w:start w:val="1"/>
      <w:numFmt w:val="bullet"/>
      <w:lvlText w:val=""/>
      <w:lvlJc w:val="left"/>
      <w:pPr>
        <w:ind w:left="4320" w:hanging="360"/>
      </w:pPr>
      <w:rPr>
        <w:rFonts w:ascii="Wingdings" w:hAnsi="Wingdings" w:hint="default"/>
      </w:rPr>
    </w:lvl>
    <w:lvl w:ilvl="6" w:tplc="109219A2" w:tentative="1">
      <w:start w:val="1"/>
      <w:numFmt w:val="bullet"/>
      <w:lvlText w:val=""/>
      <w:lvlJc w:val="left"/>
      <w:pPr>
        <w:ind w:left="5040" w:hanging="360"/>
      </w:pPr>
      <w:rPr>
        <w:rFonts w:ascii="Symbol" w:hAnsi="Symbol" w:hint="default"/>
      </w:rPr>
    </w:lvl>
    <w:lvl w:ilvl="7" w:tplc="CDE08610" w:tentative="1">
      <w:start w:val="1"/>
      <w:numFmt w:val="bullet"/>
      <w:lvlText w:val="o"/>
      <w:lvlJc w:val="left"/>
      <w:pPr>
        <w:ind w:left="5760" w:hanging="360"/>
      </w:pPr>
      <w:rPr>
        <w:rFonts w:ascii="Courier New" w:hAnsi="Courier New" w:cs="Courier New" w:hint="default"/>
      </w:rPr>
    </w:lvl>
    <w:lvl w:ilvl="8" w:tplc="9992EFB2"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62167FA0">
      <w:start w:val="1"/>
      <w:numFmt w:val="bullet"/>
      <w:lvlText w:val=""/>
      <w:lvlJc w:val="left"/>
      <w:pPr>
        <w:ind w:left="720" w:hanging="360"/>
      </w:pPr>
      <w:rPr>
        <w:rFonts w:ascii="Symbol" w:hAnsi="Symbol" w:hint="default"/>
      </w:rPr>
    </w:lvl>
    <w:lvl w:ilvl="1" w:tplc="92987AEE" w:tentative="1">
      <w:start w:val="1"/>
      <w:numFmt w:val="bullet"/>
      <w:lvlText w:val="o"/>
      <w:lvlJc w:val="left"/>
      <w:pPr>
        <w:ind w:left="1440" w:hanging="360"/>
      </w:pPr>
      <w:rPr>
        <w:rFonts w:ascii="Courier New" w:hAnsi="Courier New" w:cs="Courier New" w:hint="default"/>
      </w:rPr>
    </w:lvl>
    <w:lvl w:ilvl="2" w:tplc="5FC2F71A" w:tentative="1">
      <w:start w:val="1"/>
      <w:numFmt w:val="bullet"/>
      <w:lvlText w:val=""/>
      <w:lvlJc w:val="left"/>
      <w:pPr>
        <w:ind w:left="2160" w:hanging="360"/>
      </w:pPr>
      <w:rPr>
        <w:rFonts w:ascii="Wingdings" w:hAnsi="Wingdings" w:hint="default"/>
      </w:rPr>
    </w:lvl>
    <w:lvl w:ilvl="3" w:tplc="5344F08E" w:tentative="1">
      <w:start w:val="1"/>
      <w:numFmt w:val="bullet"/>
      <w:lvlText w:val=""/>
      <w:lvlJc w:val="left"/>
      <w:pPr>
        <w:ind w:left="2880" w:hanging="360"/>
      </w:pPr>
      <w:rPr>
        <w:rFonts w:ascii="Symbol" w:hAnsi="Symbol" w:hint="default"/>
      </w:rPr>
    </w:lvl>
    <w:lvl w:ilvl="4" w:tplc="0BE0E62C" w:tentative="1">
      <w:start w:val="1"/>
      <w:numFmt w:val="bullet"/>
      <w:lvlText w:val="o"/>
      <w:lvlJc w:val="left"/>
      <w:pPr>
        <w:ind w:left="3600" w:hanging="360"/>
      </w:pPr>
      <w:rPr>
        <w:rFonts w:ascii="Courier New" w:hAnsi="Courier New" w:cs="Courier New" w:hint="default"/>
      </w:rPr>
    </w:lvl>
    <w:lvl w:ilvl="5" w:tplc="C978733C" w:tentative="1">
      <w:start w:val="1"/>
      <w:numFmt w:val="bullet"/>
      <w:lvlText w:val=""/>
      <w:lvlJc w:val="left"/>
      <w:pPr>
        <w:ind w:left="4320" w:hanging="360"/>
      </w:pPr>
      <w:rPr>
        <w:rFonts w:ascii="Wingdings" w:hAnsi="Wingdings" w:hint="default"/>
      </w:rPr>
    </w:lvl>
    <w:lvl w:ilvl="6" w:tplc="5830C176" w:tentative="1">
      <w:start w:val="1"/>
      <w:numFmt w:val="bullet"/>
      <w:lvlText w:val=""/>
      <w:lvlJc w:val="left"/>
      <w:pPr>
        <w:ind w:left="5040" w:hanging="360"/>
      </w:pPr>
      <w:rPr>
        <w:rFonts w:ascii="Symbol" w:hAnsi="Symbol" w:hint="default"/>
      </w:rPr>
    </w:lvl>
    <w:lvl w:ilvl="7" w:tplc="6F488EFA" w:tentative="1">
      <w:start w:val="1"/>
      <w:numFmt w:val="bullet"/>
      <w:lvlText w:val="o"/>
      <w:lvlJc w:val="left"/>
      <w:pPr>
        <w:ind w:left="5760" w:hanging="360"/>
      </w:pPr>
      <w:rPr>
        <w:rFonts w:ascii="Courier New" w:hAnsi="Courier New" w:cs="Courier New" w:hint="default"/>
      </w:rPr>
    </w:lvl>
    <w:lvl w:ilvl="8" w:tplc="9102973C"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B84E0C1C">
      <w:start w:val="1"/>
      <w:numFmt w:val="bullet"/>
      <w:lvlText w:val=""/>
      <w:lvlJc w:val="left"/>
      <w:pPr>
        <w:ind w:left="720" w:hanging="360"/>
      </w:pPr>
      <w:rPr>
        <w:rFonts w:ascii="Symbol" w:hAnsi="Symbol" w:hint="default"/>
      </w:rPr>
    </w:lvl>
    <w:lvl w:ilvl="1" w:tplc="FDFA06A4" w:tentative="1">
      <w:start w:val="1"/>
      <w:numFmt w:val="bullet"/>
      <w:lvlText w:val="o"/>
      <w:lvlJc w:val="left"/>
      <w:pPr>
        <w:ind w:left="1440" w:hanging="360"/>
      </w:pPr>
      <w:rPr>
        <w:rFonts w:ascii="Courier New" w:hAnsi="Courier New" w:cs="Courier New" w:hint="default"/>
      </w:rPr>
    </w:lvl>
    <w:lvl w:ilvl="2" w:tplc="1E18F524" w:tentative="1">
      <w:start w:val="1"/>
      <w:numFmt w:val="bullet"/>
      <w:lvlText w:val=""/>
      <w:lvlJc w:val="left"/>
      <w:pPr>
        <w:ind w:left="2160" w:hanging="360"/>
      </w:pPr>
      <w:rPr>
        <w:rFonts w:ascii="Wingdings" w:hAnsi="Wingdings" w:hint="default"/>
      </w:rPr>
    </w:lvl>
    <w:lvl w:ilvl="3" w:tplc="1E5C0E2C" w:tentative="1">
      <w:start w:val="1"/>
      <w:numFmt w:val="bullet"/>
      <w:lvlText w:val=""/>
      <w:lvlJc w:val="left"/>
      <w:pPr>
        <w:ind w:left="2880" w:hanging="360"/>
      </w:pPr>
      <w:rPr>
        <w:rFonts w:ascii="Symbol" w:hAnsi="Symbol" w:hint="default"/>
      </w:rPr>
    </w:lvl>
    <w:lvl w:ilvl="4" w:tplc="E8FE0CDC" w:tentative="1">
      <w:start w:val="1"/>
      <w:numFmt w:val="bullet"/>
      <w:lvlText w:val="o"/>
      <w:lvlJc w:val="left"/>
      <w:pPr>
        <w:ind w:left="3600" w:hanging="360"/>
      </w:pPr>
      <w:rPr>
        <w:rFonts w:ascii="Courier New" w:hAnsi="Courier New" w:cs="Courier New" w:hint="default"/>
      </w:rPr>
    </w:lvl>
    <w:lvl w:ilvl="5" w:tplc="D43C9DE4" w:tentative="1">
      <w:start w:val="1"/>
      <w:numFmt w:val="bullet"/>
      <w:lvlText w:val=""/>
      <w:lvlJc w:val="left"/>
      <w:pPr>
        <w:ind w:left="4320" w:hanging="360"/>
      </w:pPr>
      <w:rPr>
        <w:rFonts w:ascii="Wingdings" w:hAnsi="Wingdings" w:hint="default"/>
      </w:rPr>
    </w:lvl>
    <w:lvl w:ilvl="6" w:tplc="AA4A4278" w:tentative="1">
      <w:start w:val="1"/>
      <w:numFmt w:val="bullet"/>
      <w:lvlText w:val=""/>
      <w:lvlJc w:val="left"/>
      <w:pPr>
        <w:ind w:left="5040" w:hanging="360"/>
      </w:pPr>
      <w:rPr>
        <w:rFonts w:ascii="Symbol" w:hAnsi="Symbol" w:hint="default"/>
      </w:rPr>
    </w:lvl>
    <w:lvl w:ilvl="7" w:tplc="8826B762" w:tentative="1">
      <w:start w:val="1"/>
      <w:numFmt w:val="bullet"/>
      <w:lvlText w:val="o"/>
      <w:lvlJc w:val="left"/>
      <w:pPr>
        <w:ind w:left="5760" w:hanging="360"/>
      </w:pPr>
      <w:rPr>
        <w:rFonts w:ascii="Courier New" w:hAnsi="Courier New" w:cs="Courier New" w:hint="default"/>
      </w:rPr>
    </w:lvl>
    <w:lvl w:ilvl="8" w:tplc="B596ACB0"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BF9683D6">
      <w:start w:val="1"/>
      <w:numFmt w:val="bullet"/>
      <w:lvlText w:val="-"/>
      <w:lvlJc w:val="left"/>
      <w:pPr>
        <w:ind w:left="720" w:hanging="360"/>
      </w:pPr>
      <w:rPr>
        <w:rFonts w:ascii="Courier New" w:hAnsi="Courier New" w:hint="default"/>
      </w:rPr>
    </w:lvl>
    <w:lvl w:ilvl="1" w:tplc="4678B554" w:tentative="1">
      <w:start w:val="1"/>
      <w:numFmt w:val="bullet"/>
      <w:lvlText w:val="o"/>
      <w:lvlJc w:val="left"/>
      <w:pPr>
        <w:ind w:left="1440" w:hanging="360"/>
      </w:pPr>
      <w:rPr>
        <w:rFonts w:ascii="Courier New" w:hAnsi="Courier New" w:hint="default"/>
      </w:rPr>
    </w:lvl>
    <w:lvl w:ilvl="2" w:tplc="DC30D520">
      <w:start w:val="1"/>
      <w:numFmt w:val="bullet"/>
      <w:lvlText w:val=""/>
      <w:lvlJc w:val="left"/>
      <w:pPr>
        <w:ind w:left="2160" w:hanging="360"/>
      </w:pPr>
      <w:rPr>
        <w:rFonts w:ascii="Wingdings" w:hAnsi="Wingdings" w:hint="default"/>
      </w:rPr>
    </w:lvl>
    <w:lvl w:ilvl="3" w:tplc="DE726DD2">
      <w:start w:val="1"/>
      <w:numFmt w:val="bullet"/>
      <w:lvlText w:val="-"/>
      <w:lvlJc w:val="left"/>
      <w:pPr>
        <w:ind w:left="2880" w:hanging="360"/>
      </w:pPr>
      <w:rPr>
        <w:rFonts w:ascii="Courier New" w:hAnsi="Courier New" w:hint="default"/>
      </w:rPr>
    </w:lvl>
    <w:lvl w:ilvl="4" w:tplc="90A0E260">
      <w:start w:val="1"/>
      <w:numFmt w:val="bullet"/>
      <w:lvlText w:val="o"/>
      <w:lvlJc w:val="left"/>
      <w:pPr>
        <w:ind w:left="3600" w:hanging="360"/>
      </w:pPr>
      <w:rPr>
        <w:rFonts w:ascii="Courier New" w:hAnsi="Courier New" w:hint="default"/>
      </w:rPr>
    </w:lvl>
    <w:lvl w:ilvl="5" w:tplc="2048CE44" w:tentative="1">
      <w:start w:val="1"/>
      <w:numFmt w:val="bullet"/>
      <w:lvlText w:val=""/>
      <w:lvlJc w:val="left"/>
      <w:pPr>
        <w:ind w:left="4320" w:hanging="360"/>
      </w:pPr>
      <w:rPr>
        <w:rFonts w:ascii="Wingdings" w:hAnsi="Wingdings" w:hint="default"/>
      </w:rPr>
    </w:lvl>
    <w:lvl w:ilvl="6" w:tplc="AA52B5F0" w:tentative="1">
      <w:start w:val="1"/>
      <w:numFmt w:val="bullet"/>
      <w:lvlText w:val=""/>
      <w:lvlJc w:val="left"/>
      <w:pPr>
        <w:ind w:left="5040" w:hanging="360"/>
      </w:pPr>
      <w:rPr>
        <w:rFonts w:ascii="Symbol" w:hAnsi="Symbol" w:hint="default"/>
      </w:rPr>
    </w:lvl>
    <w:lvl w:ilvl="7" w:tplc="57C46E1C" w:tentative="1">
      <w:start w:val="1"/>
      <w:numFmt w:val="bullet"/>
      <w:lvlText w:val="o"/>
      <w:lvlJc w:val="left"/>
      <w:pPr>
        <w:ind w:left="5760" w:hanging="360"/>
      </w:pPr>
      <w:rPr>
        <w:rFonts w:ascii="Courier New" w:hAnsi="Courier New" w:hint="default"/>
      </w:rPr>
    </w:lvl>
    <w:lvl w:ilvl="8" w:tplc="92CC386C"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67B04D74">
      <w:start w:val="1"/>
      <w:numFmt w:val="bullet"/>
      <w:lvlText w:val=""/>
      <w:lvlJc w:val="left"/>
      <w:pPr>
        <w:ind w:left="360" w:hanging="360"/>
      </w:pPr>
      <w:rPr>
        <w:rFonts w:ascii="Wingdings" w:hAnsi="Wingdings" w:hint="default"/>
      </w:rPr>
    </w:lvl>
    <w:lvl w:ilvl="1" w:tplc="BC4C4A22" w:tentative="1">
      <w:start w:val="1"/>
      <w:numFmt w:val="bullet"/>
      <w:lvlText w:val="o"/>
      <w:lvlJc w:val="left"/>
      <w:pPr>
        <w:ind w:left="1080" w:hanging="360"/>
      </w:pPr>
      <w:rPr>
        <w:rFonts w:ascii="Courier New" w:hAnsi="Courier New" w:cs="Courier New" w:hint="default"/>
      </w:rPr>
    </w:lvl>
    <w:lvl w:ilvl="2" w:tplc="882ED4F0" w:tentative="1">
      <w:start w:val="1"/>
      <w:numFmt w:val="bullet"/>
      <w:lvlText w:val=""/>
      <w:lvlJc w:val="left"/>
      <w:pPr>
        <w:ind w:left="1800" w:hanging="360"/>
      </w:pPr>
      <w:rPr>
        <w:rFonts w:ascii="Wingdings" w:hAnsi="Wingdings" w:hint="default"/>
      </w:rPr>
    </w:lvl>
    <w:lvl w:ilvl="3" w:tplc="82E8936E" w:tentative="1">
      <w:start w:val="1"/>
      <w:numFmt w:val="bullet"/>
      <w:lvlText w:val=""/>
      <w:lvlJc w:val="left"/>
      <w:pPr>
        <w:ind w:left="2520" w:hanging="360"/>
      </w:pPr>
      <w:rPr>
        <w:rFonts w:ascii="Symbol" w:hAnsi="Symbol" w:hint="default"/>
      </w:rPr>
    </w:lvl>
    <w:lvl w:ilvl="4" w:tplc="79146D06" w:tentative="1">
      <w:start w:val="1"/>
      <w:numFmt w:val="bullet"/>
      <w:lvlText w:val="o"/>
      <w:lvlJc w:val="left"/>
      <w:pPr>
        <w:ind w:left="3240" w:hanging="360"/>
      </w:pPr>
      <w:rPr>
        <w:rFonts w:ascii="Courier New" w:hAnsi="Courier New" w:cs="Courier New" w:hint="default"/>
      </w:rPr>
    </w:lvl>
    <w:lvl w:ilvl="5" w:tplc="E5AEC3BA" w:tentative="1">
      <w:start w:val="1"/>
      <w:numFmt w:val="bullet"/>
      <w:lvlText w:val=""/>
      <w:lvlJc w:val="left"/>
      <w:pPr>
        <w:ind w:left="3960" w:hanging="360"/>
      </w:pPr>
      <w:rPr>
        <w:rFonts w:ascii="Wingdings" w:hAnsi="Wingdings" w:hint="default"/>
      </w:rPr>
    </w:lvl>
    <w:lvl w:ilvl="6" w:tplc="467442DC" w:tentative="1">
      <w:start w:val="1"/>
      <w:numFmt w:val="bullet"/>
      <w:lvlText w:val=""/>
      <w:lvlJc w:val="left"/>
      <w:pPr>
        <w:ind w:left="4680" w:hanging="360"/>
      </w:pPr>
      <w:rPr>
        <w:rFonts w:ascii="Symbol" w:hAnsi="Symbol" w:hint="default"/>
      </w:rPr>
    </w:lvl>
    <w:lvl w:ilvl="7" w:tplc="56E62042" w:tentative="1">
      <w:start w:val="1"/>
      <w:numFmt w:val="bullet"/>
      <w:lvlText w:val="o"/>
      <w:lvlJc w:val="left"/>
      <w:pPr>
        <w:ind w:left="5400" w:hanging="360"/>
      </w:pPr>
      <w:rPr>
        <w:rFonts w:ascii="Courier New" w:hAnsi="Courier New" w:cs="Courier New" w:hint="default"/>
      </w:rPr>
    </w:lvl>
    <w:lvl w:ilvl="8" w:tplc="F05C86FE"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4B323AEA">
      <w:numFmt w:val="bullet"/>
      <w:lvlText w:val="-"/>
      <w:lvlJc w:val="left"/>
      <w:pPr>
        <w:ind w:left="720" w:hanging="360"/>
      </w:pPr>
      <w:rPr>
        <w:rFonts w:ascii="Arial" w:eastAsia="SimSun" w:hAnsi="Arial" w:cs="Arial" w:hint="default"/>
      </w:rPr>
    </w:lvl>
    <w:lvl w:ilvl="1" w:tplc="7B24B336" w:tentative="1">
      <w:start w:val="1"/>
      <w:numFmt w:val="bullet"/>
      <w:lvlText w:val="o"/>
      <w:lvlJc w:val="left"/>
      <w:pPr>
        <w:ind w:left="1440" w:hanging="360"/>
      </w:pPr>
      <w:rPr>
        <w:rFonts w:ascii="Courier New" w:hAnsi="Courier New" w:cs="Courier New" w:hint="default"/>
      </w:rPr>
    </w:lvl>
    <w:lvl w:ilvl="2" w:tplc="CCBCCBA4" w:tentative="1">
      <w:start w:val="1"/>
      <w:numFmt w:val="bullet"/>
      <w:lvlText w:val=""/>
      <w:lvlJc w:val="left"/>
      <w:pPr>
        <w:ind w:left="2160" w:hanging="360"/>
      </w:pPr>
      <w:rPr>
        <w:rFonts w:ascii="Wingdings" w:hAnsi="Wingdings" w:hint="default"/>
      </w:rPr>
    </w:lvl>
    <w:lvl w:ilvl="3" w:tplc="061E2FBE" w:tentative="1">
      <w:start w:val="1"/>
      <w:numFmt w:val="bullet"/>
      <w:lvlText w:val=""/>
      <w:lvlJc w:val="left"/>
      <w:pPr>
        <w:ind w:left="2880" w:hanging="360"/>
      </w:pPr>
      <w:rPr>
        <w:rFonts w:ascii="Symbol" w:hAnsi="Symbol" w:hint="default"/>
      </w:rPr>
    </w:lvl>
    <w:lvl w:ilvl="4" w:tplc="ECC00A78" w:tentative="1">
      <w:start w:val="1"/>
      <w:numFmt w:val="bullet"/>
      <w:lvlText w:val="o"/>
      <w:lvlJc w:val="left"/>
      <w:pPr>
        <w:ind w:left="3600" w:hanging="360"/>
      </w:pPr>
      <w:rPr>
        <w:rFonts w:ascii="Courier New" w:hAnsi="Courier New" w:cs="Courier New" w:hint="default"/>
      </w:rPr>
    </w:lvl>
    <w:lvl w:ilvl="5" w:tplc="121E9032" w:tentative="1">
      <w:start w:val="1"/>
      <w:numFmt w:val="bullet"/>
      <w:lvlText w:val=""/>
      <w:lvlJc w:val="left"/>
      <w:pPr>
        <w:ind w:left="4320" w:hanging="360"/>
      </w:pPr>
      <w:rPr>
        <w:rFonts w:ascii="Wingdings" w:hAnsi="Wingdings" w:hint="default"/>
      </w:rPr>
    </w:lvl>
    <w:lvl w:ilvl="6" w:tplc="443AB0A0" w:tentative="1">
      <w:start w:val="1"/>
      <w:numFmt w:val="bullet"/>
      <w:lvlText w:val=""/>
      <w:lvlJc w:val="left"/>
      <w:pPr>
        <w:ind w:left="5040" w:hanging="360"/>
      </w:pPr>
      <w:rPr>
        <w:rFonts w:ascii="Symbol" w:hAnsi="Symbol" w:hint="default"/>
      </w:rPr>
    </w:lvl>
    <w:lvl w:ilvl="7" w:tplc="65C6C04E" w:tentative="1">
      <w:start w:val="1"/>
      <w:numFmt w:val="bullet"/>
      <w:lvlText w:val="o"/>
      <w:lvlJc w:val="left"/>
      <w:pPr>
        <w:ind w:left="5760" w:hanging="360"/>
      </w:pPr>
      <w:rPr>
        <w:rFonts w:ascii="Courier New" w:hAnsi="Courier New" w:cs="Courier New" w:hint="default"/>
      </w:rPr>
    </w:lvl>
    <w:lvl w:ilvl="8" w:tplc="F5C2C14C"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A0708178">
      <w:start w:val="1"/>
      <w:numFmt w:val="bullet"/>
      <w:lvlText w:val=""/>
      <w:lvlJc w:val="left"/>
      <w:pPr>
        <w:ind w:left="720" w:hanging="360"/>
      </w:pPr>
      <w:rPr>
        <w:rFonts w:ascii="Symbol" w:hAnsi="Symbol" w:hint="default"/>
      </w:rPr>
    </w:lvl>
    <w:lvl w:ilvl="1" w:tplc="4460986A">
      <w:start w:val="1"/>
      <w:numFmt w:val="bullet"/>
      <w:lvlText w:val="o"/>
      <w:lvlJc w:val="left"/>
      <w:pPr>
        <w:ind w:left="1440" w:hanging="360"/>
      </w:pPr>
      <w:rPr>
        <w:rFonts w:ascii="Courier New" w:hAnsi="Courier New" w:hint="default"/>
      </w:rPr>
    </w:lvl>
    <w:lvl w:ilvl="2" w:tplc="B852C6AA" w:tentative="1">
      <w:start w:val="1"/>
      <w:numFmt w:val="bullet"/>
      <w:lvlText w:val=""/>
      <w:lvlJc w:val="left"/>
      <w:pPr>
        <w:ind w:left="2160" w:hanging="360"/>
      </w:pPr>
      <w:rPr>
        <w:rFonts w:ascii="Wingdings" w:hAnsi="Wingdings" w:hint="default"/>
      </w:rPr>
    </w:lvl>
    <w:lvl w:ilvl="3" w:tplc="ED1CD328" w:tentative="1">
      <w:start w:val="1"/>
      <w:numFmt w:val="bullet"/>
      <w:lvlText w:val=""/>
      <w:lvlJc w:val="left"/>
      <w:pPr>
        <w:ind w:left="2880" w:hanging="360"/>
      </w:pPr>
      <w:rPr>
        <w:rFonts w:ascii="Symbol" w:hAnsi="Symbol" w:hint="default"/>
      </w:rPr>
    </w:lvl>
    <w:lvl w:ilvl="4" w:tplc="50925CDE" w:tentative="1">
      <w:start w:val="1"/>
      <w:numFmt w:val="bullet"/>
      <w:lvlText w:val="o"/>
      <w:lvlJc w:val="left"/>
      <w:pPr>
        <w:ind w:left="3600" w:hanging="360"/>
      </w:pPr>
      <w:rPr>
        <w:rFonts w:ascii="Courier New" w:hAnsi="Courier New" w:hint="default"/>
      </w:rPr>
    </w:lvl>
    <w:lvl w:ilvl="5" w:tplc="1CF07410" w:tentative="1">
      <w:start w:val="1"/>
      <w:numFmt w:val="bullet"/>
      <w:lvlText w:val=""/>
      <w:lvlJc w:val="left"/>
      <w:pPr>
        <w:ind w:left="4320" w:hanging="360"/>
      </w:pPr>
      <w:rPr>
        <w:rFonts w:ascii="Wingdings" w:hAnsi="Wingdings" w:hint="default"/>
      </w:rPr>
    </w:lvl>
    <w:lvl w:ilvl="6" w:tplc="205845F2" w:tentative="1">
      <w:start w:val="1"/>
      <w:numFmt w:val="bullet"/>
      <w:lvlText w:val=""/>
      <w:lvlJc w:val="left"/>
      <w:pPr>
        <w:ind w:left="5040" w:hanging="360"/>
      </w:pPr>
      <w:rPr>
        <w:rFonts w:ascii="Symbol" w:hAnsi="Symbol" w:hint="default"/>
      </w:rPr>
    </w:lvl>
    <w:lvl w:ilvl="7" w:tplc="C1ECEB84" w:tentative="1">
      <w:start w:val="1"/>
      <w:numFmt w:val="bullet"/>
      <w:lvlText w:val="o"/>
      <w:lvlJc w:val="left"/>
      <w:pPr>
        <w:ind w:left="5760" w:hanging="360"/>
      </w:pPr>
      <w:rPr>
        <w:rFonts w:ascii="Courier New" w:hAnsi="Courier New" w:hint="default"/>
      </w:rPr>
    </w:lvl>
    <w:lvl w:ilvl="8" w:tplc="BCC44B78"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E770659E">
      <w:start w:val="1"/>
      <w:numFmt w:val="bullet"/>
      <w:lvlText w:val="-"/>
      <w:lvlJc w:val="left"/>
      <w:pPr>
        <w:ind w:left="720" w:hanging="360"/>
      </w:pPr>
      <w:rPr>
        <w:rFonts w:ascii="Courier New" w:hAnsi="Courier New" w:hint="default"/>
      </w:rPr>
    </w:lvl>
    <w:lvl w:ilvl="1" w:tplc="D41EFE84" w:tentative="1">
      <w:start w:val="1"/>
      <w:numFmt w:val="bullet"/>
      <w:lvlText w:val="o"/>
      <w:lvlJc w:val="left"/>
      <w:pPr>
        <w:ind w:left="1440" w:hanging="360"/>
      </w:pPr>
      <w:rPr>
        <w:rFonts w:ascii="Courier New" w:hAnsi="Courier New" w:hint="default"/>
      </w:rPr>
    </w:lvl>
    <w:lvl w:ilvl="2" w:tplc="B8981EF6">
      <w:start w:val="1"/>
      <w:numFmt w:val="bullet"/>
      <w:lvlText w:val=""/>
      <w:lvlJc w:val="left"/>
      <w:pPr>
        <w:ind w:left="2160" w:hanging="360"/>
      </w:pPr>
      <w:rPr>
        <w:rFonts w:ascii="Wingdings" w:hAnsi="Wingdings" w:hint="default"/>
      </w:rPr>
    </w:lvl>
    <w:lvl w:ilvl="3" w:tplc="0F4ADDE8">
      <w:start w:val="1"/>
      <w:numFmt w:val="bullet"/>
      <w:lvlText w:val=""/>
      <w:lvlJc w:val="left"/>
      <w:pPr>
        <w:ind w:left="2880" w:hanging="360"/>
      </w:pPr>
      <w:rPr>
        <w:rFonts w:ascii="Symbol" w:hAnsi="Symbol" w:hint="default"/>
      </w:rPr>
    </w:lvl>
    <w:lvl w:ilvl="4" w:tplc="ABB24AF8">
      <w:start w:val="1"/>
      <w:numFmt w:val="bullet"/>
      <w:lvlText w:val="-"/>
      <w:lvlJc w:val="left"/>
      <w:pPr>
        <w:ind w:left="3600" w:hanging="360"/>
      </w:pPr>
      <w:rPr>
        <w:rFonts w:ascii="Courier New" w:hAnsi="Courier New" w:hint="default"/>
      </w:rPr>
    </w:lvl>
    <w:lvl w:ilvl="5" w:tplc="5D2CB80E" w:tentative="1">
      <w:start w:val="1"/>
      <w:numFmt w:val="bullet"/>
      <w:lvlText w:val=""/>
      <w:lvlJc w:val="left"/>
      <w:pPr>
        <w:ind w:left="4320" w:hanging="360"/>
      </w:pPr>
      <w:rPr>
        <w:rFonts w:ascii="Wingdings" w:hAnsi="Wingdings" w:hint="default"/>
      </w:rPr>
    </w:lvl>
    <w:lvl w:ilvl="6" w:tplc="A4909F06" w:tentative="1">
      <w:start w:val="1"/>
      <w:numFmt w:val="bullet"/>
      <w:lvlText w:val=""/>
      <w:lvlJc w:val="left"/>
      <w:pPr>
        <w:ind w:left="5040" w:hanging="360"/>
      </w:pPr>
      <w:rPr>
        <w:rFonts w:ascii="Symbol" w:hAnsi="Symbol" w:hint="default"/>
      </w:rPr>
    </w:lvl>
    <w:lvl w:ilvl="7" w:tplc="19B48330" w:tentative="1">
      <w:start w:val="1"/>
      <w:numFmt w:val="bullet"/>
      <w:lvlText w:val="o"/>
      <w:lvlJc w:val="left"/>
      <w:pPr>
        <w:ind w:left="5760" w:hanging="360"/>
      </w:pPr>
      <w:rPr>
        <w:rFonts w:ascii="Courier New" w:hAnsi="Courier New" w:hint="default"/>
      </w:rPr>
    </w:lvl>
    <w:lvl w:ilvl="8" w:tplc="64EABD6E"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25F8FB16">
      <w:start w:val="1"/>
      <w:numFmt w:val="bullet"/>
      <w:lvlText w:val="-"/>
      <w:lvlJc w:val="left"/>
      <w:pPr>
        <w:ind w:left="720" w:hanging="360"/>
      </w:pPr>
      <w:rPr>
        <w:rFonts w:ascii="Courier New" w:hAnsi="Courier New" w:hint="default"/>
      </w:rPr>
    </w:lvl>
    <w:lvl w:ilvl="1" w:tplc="261A285C" w:tentative="1">
      <w:start w:val="1"/>
      <w:numFmt w:val="bullet"/>
      <w:lvlText w:val="o"/>
      <w:lvlJc w:val="left"/>
      <w:pPr>
        <w:ind w:left="1440" w:hanging="360"/>
      </w:pPr>
      <w:rPr>
        <w:rFonts w:ascii="Courier New" w:hAnsi="Courier New" w:hint="default"/>
      </w:rPr>
    </w:lvl>
    <w:lvl w:ilvl="2" w:tplc="BE9E65DC">
      <w:start w:val="1"/>
      <w:numFmt w:val="bullet"/>
      <w:lvlText w:val=""/>
      <w:lvlJc w:val="left"/>
      <w:pPr>
        <w:ind w:left="2160" w:hanging="360"/>
      </w:pPr>
      <w:rPr>
        <w:rFonts w:ascii="Wingdings" w:hAnsi="Wingdings" w:hint="default"/>
      </w:rPr>
    </w:lvl>
    <w:lvl w:ilvl="3" w:tplc="298AF2E4">
      <w:start w:val="1"/>
      <w:numFmt w:val="bullet"/>
      <w:lvlText w:val=""/>
      <w:lvlJc w:val="left"/>
      <w:pPr>
        <w:ind w:left="2880" w:hanging="360"/>
      </w:pPr>
      <w:rPr>
        <w:rFonts w:ascii="Symbol" w:hAnsi="Symbol" w:hint="default"/>
      </w:rPr>
    </w:lvl>
    <w:lvl w:ilvl="4" w:tplc="D1BE01A0">
      <w:start w:val="1"/>
      <w:numFmt w:val="bullet"/>
      <w:lvlText w:val="o"/>
      <w:lvlJc w:val="left"/>
      <w:pPr>
        <w:ind w:left="3600" w:hanging="360"/>
      </w:pPr>
      <w:rPr>
        <w:rFonts w:ascii="Courier New" w:hAnsi="Courier New" w:hint="default"/>
      </w:rPr>
    </w:lvl>
    <w:lvl w:ilvl="5" w:tplc="D4846BC4" w:tentative="1">
      <w:start w:val="1"/>
      <w:numFmt w:val="bullet"/>
      <w:lvlText w:val=""/>
      <w:lvlJc w:val="left"/>
      <w:pPr>
        <w:ind w:left="4320" w:hanging="360"/>
      </w:pPr>
      <w:rPr>
        <w:rFonts w:ascii="Wingdings" w:hAnsi="Wingdings" w:hint="default"/>
      </w:rPr>
    </w:lvl>
    <w:lvl w:ilvl="6" w:tplc="A65CB43C" w:tentative="1">
      <w:start w:val="1"/>
      <w:numFmt w:val="bullet"/>
      <w:lvlText w:val=""/>
      <w:lvlJc w:val="left"/>
      <w:pPr>
        <w:ind w:left="5040" w:hanging="360"/>
      </w:pPr>
      <w:rPr>
        <w:rFonts w:ascii="Symbol" w:hAnsi="Symbol" w:hint="default"/>
      </w:rPr>
    </w:lvl>
    <w:lvl w:ilvl="7" w:tplc="12AA6542" w:tentative="1">
      <w:start w:val="1"/>
      <w:numFmt w:val="bullet"/>
      <w:lvlText w:val="o"/>
      <w:lvlJc w:val="left"/>
      <w:pPr>
        <w:ind w:left="5760" w:hanging="360"/>
      </w:pPr>
      <w:rPr>
        <w:rFonts w:ascii="Courier New" w:hAnsi="Courier New" w:hint="default"/>
      </w:rPr>
    </w:lvl>
    <w:lvl w:ilvl="8" w:tplc="0BFE6208"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CA7A658C">
      <w:start w:val="1"/>
      <w:numFmt w:val="bullet"/>
      <w:lvlText w:val=""/>
      <w:lvlJc w:val="left"/>
      <w:pPr>
        <w:ind w:left="351" w:hanging="360"/>
      </w:pPr>
      <w:rPr>
        <w:rFonts w:ascii="Symbol" w:hAnsi="Symbol" w:hint="default"/>
      </w:rPr>
    </w:lvl>
    <w:lvl w:ilvl="1" w:tplc="3B547ACA" w:tentative="1">
      <w:start w:val="1"/>
      <w:numFmt w:val="bullet"/>
      <w:lvlText w:val="o"/>
      <w:lvlJc w:val="left"/>
      <w:pPr>
        <w:ind w:left="1071" w:hanging="360"/>
      </w:pPr>
      <w:rPr>
        <w:rFonts w:ascii="Courier New" w:hAnsi="Courier New" w:cs="Courier New" w:hint="default"/>
      </w:rPr>
    </w:lvl>
    <w:lvl w:ilvl="2" w:tplc="096CE334" w:tentative="1">
      <w:start w:val="1"/>
      <w:numFmt w:val="bullet"/>
      <w:lvlText w:val=""/>
      <w:lvlJc w:val="left"/>
      <w:pPr>
        <w:ind w:left="1791" w:hanging="360"/>
      </w:pPr>
      <w:rPr>
        <w:rFonts w:ascii="Wingdings" w:hAnsi="Wingdings" w:hint="default"/>
      </w:rPr>
    </w:lvl>
    <w:lvl w:ilvl="3" w:tplc="EADED3B8" w:tentative="1">
      <w:start w:val="1"/>
      <w:numFmt w:val="bullet"/>
      <w:lvlText w:val=""/>
      <w:lvlJc w:val="left"/>
      <w:pPr>
        <w:ind w:left="2511" w:hanging="360"/>
      </w:pPr>
      <w:rPr>
        <w:rFonts w:ascii="Symbol" w:hAnsi="Symbol" w:hint="default"/>
      </w:rPr>
    </w:lvl>
    <w:lvl w:ilvl="4" w:tplc="D9288D4E" w:tentative="1">
      <w:start w:val="1"/>
      <w:numFmt w:val="bullet"/>
      <w:lvlText w:val="o"/>
      <w:lvlJc w:val="left"/>
      <w:pPr>
        <w:ind w:left="3231" w:hanging="360"/>
      </w:pPr>
      <w:rPr>
        <w:rFonts w:ascii="Courier New" w:hAnsi="Courier New" w:cs="Courier New" w:hint="default"/>
      </w:rPr>
    </w:lvl>
    <w:lvl w:ilvl="5" w:tplc="8C8408C6" w:tentative="1">
      <w:start w:val="1"/>
      <w:numFmt w:val="bullet"/>
      <w:lvlText w:val=""/>
      <w:lvlJc w:val="left"/>
      <w:pPr>
        <w:ind w:left="3951" w:hanging="360"/>
      </w:pPr>
      <w:rPr>
        <w:rFonts w:ascii="Wingdings" w:hAnsi="Wingdings" w:hint="default"/>
      </w:rPr>
    </w:lvl>
    <w:lvl w:ilvl="6" w:tplc="00E8FE52" w:tentative="1">
      <w:start w:val="1"/>
      <w:numFmt w:val="bullet"/>
      <w:lvlText w:val=""/>
      <w:lvlJc w:val="left"/>
      <w:pPr>
        <w:ind w:left="4671" w:hanging="360"/>
      </w:pPr>
      <w:rPr>
        <w:rFonts w:ascii="Symbol" w:hAnsi="Symbol" w:hint="default"/>
      </w:rPr>
    </w:lvl>
    <w:lvl w:ilvl="7" w:tplc="3000B562" w:tentative="1">
      <w:start w:val="1"/>
      <w:numFmt w:val="bullet"/>
      <w:lvlText w:val="o"/>
      <w:lvlJc w:val="left"/>
      <w:pPr>
        <w:ind w:left="5391" w:hanging="360"/>
      </w:pPr>
      <w:rPr>
        <w:rFonts w:ascii="Courier New" w:hAnsi="Courier New" w:cs="Courier New" w:hint="default"/>
      </w:rPr>
    </w:lvl>
    <w:lvl w:ilvl="8" w:tplc="E79A9D12"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E8B062AA">
      <w:start w:val="1"/>
      <w:numFmt w:val="bullet"/>
      <w:lvlText w:val=""/>
      <w:lvlJc w:val="left"/>
      <w:pPr>
        <w:ind w:left="360" w:hanging="360"/>
      </w:pPr>
      <w:rPr>
        <w:rFonts w:ascii="Wingdings" w:hAnsi="Wingdings" w:hint="default"/>
      </w:rPr>
    </w:lvl>
    <w:lvl w:ilvl="1" w:tplc="85A23924">
      <w:start w:val="1"/>
      <w:numFmt w:val="bullet"/>
      <w:lvlText w:val="o"/>
      <w:lvlJc w:val="left"/>
      <w:pPr>
        <w:ind w:left="1080" w:hanging="360"/>
      </w:pPr>
      <w:rPr>
        <w:rFonts w:ascii="Courier New" w:hAnsi="Courier New" w:cs="Courier New" w:hint="default"/>
      </w:rPr>
    </w:lvl>
    <w:lvl w:ilvl="2" w:tplc="A5704918">
      <w:start w:val="1"/>
      <w:numFmt w:val="bullet"/>
      <w:lvlText w:val=""/>
      <w:lvlJc w:val="left"/>
      <w:pPr>
        <w:ind w:left="1800" w:hanging="360"/>
      </w:pPr>
      <w:rPr>
        <w:rFonts w:ascii="Wingdings" w:hAnsi="Wingdings" w:hint="default"/>
      </w:rPr>
    </w:lvl>
    <w:lvl w:ilvl="3" w:tplc="A5AC2A80">
      <w:start w:val="1"/>
      <w:numFmt w:val="bullet"/>
      <w:lvlText w:val=""/>
      <w:lvlJc w:val="left"/>
      <w:pPr>
        <w:ind w:left="2520" w:hanging="360"/>
      </w:pPr>
      <w:rPr>
        <w:rFonts w:ascii="Symbol" w:hAnsi="Symbol" w:hint="default"/>
      </w:rPr>
    </w:lvl>
    <w:lvl w:ilvl="4" w:tplc="F2823086">
      <w:start w:val="1"/>
      <w:numFmt w:val="bullet"/>
      <w:lvlText w:val="o"/>
      <w:lvlJc w:val="left"/>
      <w:pPr>
        <w:ind w:left="3240" w:hanging="360"/>
      </w:pPr>
      <w:rPr>
        <w:rFonts w:ascii="Courier New" w:hAnsi="Courier New" w:cs="Courier New" w:hint="default"/>
      </w:rPr>
    </w:lvl>
    <w:lvl w:ilvl="5" w:tplc="CCE4DCA8">
      <w:start w:val="1"/>
      <w:numFmt w:val="bullet"/>
      <w:lvlText w:val=""/>
      <w:lvlJc w:val="left"/>
      <w:pPr>
        <w:ind w:left="3960" w:hanging="360"/>
      </w:pPr>
      <w:rPr>
        <w:rFonts w:ascii="Wingdings" w:hAnsi="Wingdings" w:hint="default"/>
      </w:rPr>
    </w:lvl>
    <w:lvl w:ilvl="6" w:tplc="A3B02A42">
      <w:start w:val="1"/>
      <w:numFmt w:val="bullet"/>
      <w:lvlText w:val=""/>
      <w:lvlJc w:val="left"/>
      <w:pPr>
        <w:ind w:left="4680" w:hanging="360"/>
      </w:pPr>
      <w:rPr>
        <w:rFonts w:ascii="Symbol" w:hAnsi="Symbol" w:hint="default"/>
      </w:rPr>
    </w:lvl>
    <w:lvl w:ilvl="7" w:tplc="74881A60">
      <w:start w:val="1"/>
      <w:numFmt w:val="bullet"/>
      <w:lvlText w:val="o"/>
      <w:lvlJc w:val="left"/>
      <w:pPr>
        <w:ind w:left="5400" w:hanging="360"/>
      </w:pPr>
      <w:rPr>
        <w:rFonts w:ascii="Courier New" w:hAnsi="Courier New" w:cs="Courier New" w:hint="default"/>
      </w:rPr>
    </w:lvl>
    <w:lvl w:ilvl="8" w:tplc="3072E28C">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C7BCFF6A">
      <w:start w:val="1"/>
      <w:numFmt w:val="decimal"/>
      <w:pStyle w:val="Heading1"/>
      <w:lvlText w:val="%1."/>
      <w:lvlJc w:val="left"/>
      <w:pPr>
        <w:ind w:left="720" w:hanging="360"/>
      </w:pPr>
      <w:rPr>
        <w:rFonts w:cs="Times New Roman"/>
      </w:rPr>
    </w:lvl>
    <w:lvl w:ilvl="1" w:tplc="350ED3D8" w:tentative="1">
      <w:start w:val="1"/>
      <w:numFmt w:val="lowerLetter"/>
      <w:lvlText w:val="%2."/>
      <w:lvlJc w:val="left"/>
      <w:pPr>
        <w:ind w:left="1440" w:hanging="360"/>
      </w:pPr>
      <w:rPr>
        <w:rFonts w:cs="Times New Roman"/>
      </w:rPr>
    </w:lvl>
    <w:lvl w:ilvl="2" w:tplc="B7C82C1C" w:tentative="1">
      <w:start w:val="1"/>
      <w:numFmt w:val="lowerRoman"/>
      <w:lvlText w:val="%3."/>
      <w:lvlJc w:val="right"/>
      <w:pPr>
        <w:ind w:left="2160" w:hanging="180"/>
      </w:pPr>
      <w:rPr>
        <w:rFonts w:cs="Times New Roman"/>
      </w:rPr>
    </w:lvl>
    <w:lvl w:ilvl="3" w:tplc="9A6EEA12" w:tentative="1">
      <w:start w:val="1"/>
      <w:numFmt w:val="decimal"/>
      <w:lvlText w:val="%4."/>
      <w:lvlJc w:val="left"/>
      <w:pPr>
        <w:ind w:left="2880" w:hanging="360"/>
      </w:pPr>
      <w:rPr>
        <w:rFonts w:cs="Times New Roman"/>
      </w:rPr>
    </w:lvl>
    <w:lvl w:ilvl="4" w:tplc="75C0E39A" w:tentative="1">
      <w:start w:val="1"/>
      <w:numFmt w:val="lowerLetter"/>
      <w:lvlText w:val="%5."/>
      <w:lvlJc w:val="left"/>
      <w:pPr>
        <w:ind w:left="3600" w:hanging="360"/>
      </w:pPr>
      <w:rPr>
        <w:rFonts w:cs="Times New Roman"/>
      </w:rPr>
    </w:lvl>
    <w:lvl w:ilvl="5" w:tplc="28F24D98" w:tentative="1">
      <w:start w:val="1"/>
      <w:numFmt w:val="lowerRoman"/>
      <w:lvlText w:val="%6."/>
      <w:lvlJc w:val="right"/>
      <w:pPr>
        <w:ind w:left="4320" w:hanging="180"/>
      </w:pPr>
      <w:rPr>
        <w:rFonts w:cs="Times New Roman"/>
      </w:rPr>
    </w:lvl>
    <w:lvl w:ilvl="6" w:tplc="1EB6A938" w:tentative="1">
      <w:start w:val="1"/>
      <w:numFmt w:val="decimal"/>
      <w:lvlText w:val="%7."/>
      <w:lvlJc w:val="left"/>
      <w:pPr>
        <w:ind w:left="5040" w:hanging="360"/>
      </w:pPr>
      <w:rPr>
        <w:rFonts w:cs="Times New Roman"/>
      </w:rPr>
    </w:lvl>
    <w:lvl w:ilvl="7" w:tplc="389640C0" w:tentative="1">
      <w:start w:val="1"/>
      <w:numFmt w:val="lowerLetter"/>
      <w:lvlText w:val="%8."/>
      <w:lvlJc w:val="left"/>
      <w:pPr>
        <w:ind w:left="5760" w:hanging="360"/>
      </w:pPr>
      <w:rPr>
        <w:rFonts w:cs="Times New Roman"/>
      </w:rPr>
    </w:lvl>
    <w:lvl w:ilvl="8" w:tplc="52782D8A" w:tentative="1">
      <w:start w:val="1"/>
      <w:numFmt w:val="lowerRoman"/>
      <w:lvlText w:val="%9."/>
      <w:lvlJc w:val="right"/>
      <w:pPr>
        <w:ind w:left="6480" w:hanging="180"/>
      </w:pPr>
      <w:rPr>
        <w:rFonts w:cs="Times New Roman"/>
      </w:rPr>
    </w:lvl>
  </w:abstractNum>
  <w:num w:numId="1" w16cid:durableId="222256428">
    <w:abstractNumId w:val="8"/>
  </w:num>
  <w:num w:numId="2" w16cid:durableId="1680810055">
    <w:abstractNumId w:val="12"/>
  </w:num>
  <w:num w:numId="3" w16cid:durableId="46269898">
    <w:abstractNumId w:val="0"/>
  </w:num>
  <w:num w:numId="4" w16cid:durableId="1146437953">
    <w:abstractNumId w:val="1"/>
  </w:num>
  <w:num w:numId="5" w16cid:durableId="1991211385">
    <w:abstractNumId w:val="14"/>
  </w:num>
  <w:num w:numId="6" w16cid:durableId="828596867">
    <w:abstractNumId w:val="2"/>
  </w:num>
  <w:num w:numId="7" w16cid:durableId="1895236174">
    <w:abstractNumId w:val="9"/>
  </w:num>
  <w:num w:numId="8" w16cid:durableId="1874030378">
    <w:abstractNumId w:val="13"/>
  </w:num>
  <w:num w:numId="9" w16cid:durableId="2084906781">
    <w:abstractNumId w:val="4"/>
  </w:num>
  <w:num w:numId="10" w16cid:durableId="1446196250">
    <w:abstractNumId w:val="17"/>
  </w:num>
  <w:num w:numId="11" w16cid:durableId="307442202">
    <w:abstractNumId w:val="16"/>
  </w:num>
  <w:num w:numId="12" w16cid:durableId="431173413">
    <w:abstractNumId w:val="10"/>
  </w:num>
  <w:num w:numId="13" w16cid:durableId="1546404844">
    <w:abstractNumId w:val="3"/>
  </w:num>
  <w:num w:numId="14" w16cid:durableId="1749576432">
    <w:abstractNumId w:val="7"/>
  </w:num>
  <w:num w:numId="15" w16cid:durableId="1679117120">
    <w:abstractNumId w:val="11"/>
  </w:num>
  <w:num w:numId="16" w16cid:durableId="1978801864">
    <w:abstractNumId w:val="5"/>
  </w:num>
  <w:num w:numId="17" w16cid:durableId="952789297">
    <w:abstractNumId w:val="15"/>
  </w:num>
  <w:num w:numId="18" w16cid:durableId="951031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63A"/>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6D39"/>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37B7"/>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315"/>
    <w:rsid w:val="00B27949"/>
    <w:rsid w:val="00B27A59"/>
    <w:rsid w:val="00B27CCB"/>
    <w:rsid w:val="00B31846"/>
    <w:rsid w:val="00B31A9A"/>
    <w:rsid w:val="00B335D8"/>
    <w:rsid w:val="00B33E67"/>
    <w:rsid w:val="00B346BD"/>
    <w:rsid w:val="00B34C27"/>
    <w:rsid w:val="00B351EB"/>
    <w:rsid w:val="00B4200B"/>
    <w:rsid w:val="00B43542"/>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28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25F3DE"/>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1180</Words>
  <Characters>7804</Characters>
  <Application>Microsoft Office Word</Application>
  <DocSecurity>0</DocSecurity>
  <Lines>65</Lines>
  <Paragraphs>17</Paragraphs>
  <ScaleCrop>false</ScaleCrop>
  <Company>ZigWare GmbH / ZigNet GmbH</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2018-03-01T02:02:00Z</cp:lastPrinted>
  <dcterms:created xsi:type="dcterms:W3CDTF">2025-04-08T13:53:00Z</dcterms:created>
  <dcterms:modified xsi:type="dcterms:W3CDTF">2025-04-09T07:21:00Z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