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B24829" w14:paraId="67FB35B9" w14:textId="77777777" w:rsidTr="47FFE9DB">
        <w:trPr>
          <w:gridAfter w:val="1"/>
          <w:wAfter w:w="70" w:type="dxa"/>
          <w:trHeight w:val="794"/>
        </w:trPr>
        <w:tc>
          <w:tcPr>
            <w:tcW w:w="9002" w:type="dxa"/>
            <w:tcBorders>
              <w:top w:val="nil"/>
              <w:bottom w:val="nil"/>
            </w:tcBorders>
          </w:tcPr>
          <w:p w14:paraId="38D1E998" w14:textId="77777777" w:rsidR="00C815CD" w:rsidRPr="00762BE5" w:rsidRDefault="00E57DED"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B24829" w14:paraId="2512757D" w14:textId="77777777" w:rsidTr="47FFE9DB">
        <w:trPr>
          <w:gridAfter w:val="1"/>
          <w:wAfter w:w="70" w:type="dxa"/>
          <w:trHeight w:hRule="exact" w:val="284"/>
        </w:trPr>
        <w:tc>
          <w:tcPr>
            <w:tcW w:w="9002" w:type="dxa"/>
            <w:tcBorders>
              <w:top w:val="nil"/>
              <w:bottom w:val="nil"/>
            </w:tcBorders>
          </w:tcPr>
          <w:p w14:paraId="2B48DB51" w14:textId="77777777" w:rsidR="00C815CD" w:rsidRPr="00762BE5" w:rsidRDefault="00C815CD" w:rsidP="006E0B5F">
            <w:pPr>
              <w:spacing w:line="240" w:lineRule="auto"/>
              <w:rPr>
                <w:rFonts w:cs="Arial"/>
                <w:sz w:val="20"/>
                <w:lang w:val="en-US"/>
              </w:rPr>
            </w:pPr>
          </w:p>
        </w:tc>
      </w:tr>
      <w:tr w:rsidR="00B24829" w14:paraId="2A112381" w14:textId="77777777" w:rsidTr="47FFE9DB">
        <w:trPr>
          <w:gridAfter w:val="1"/>
          <w:wAfter w:w="70" w:type="dxa"/>
          <w:trHeight w:hRule="exact" w:val="284"/>
        </w:trPr>
        <w:tc>
          <w:tcPr>
            <w:tcW w:w="9002" w:type="dxa"/>
            <w:tcBorders>
              <w:top w:val="nil"/>
              <w:bottom w:val="nil"/>
            </w:tcBorders>
          </w:tcPr>
          <w:p w14:paraId="503205B0" w14:textId="77777777" w:rsidR="003610DC" w:rsidRPr="00762BE5" w:rsidRDefault="00E57DED" w:rsidP="003610DC">
            <w:pPr>
              <w:spacing w:line="240" w:lineRule="auto"/>
              <w:rPr>
                <w:rFonts w:cs="Arial"/>
                <w:sz w:val="20"/>
                <w:lang w:val="en-US"/>
              </w:rPr>
            </w:pPr>
            <w:r>
              <w:rPr>
                <w:rFonts w:cs="Arial"/>
                <w:sz w:val="20"/>
              </w:rPr>
              <w:t>Frankfurt/Main, 17. mars 2025</w:t>
            </w:r>
          </w:p>
        </w:tc>
      </w:tr>
      <w:tr w:rsidR="00B24829" w14:paraId="06686E0B" w14:textId="77777777" w:rsidTr="47FFE9DB">
        <w:trPr>
          <w:gridAfter w:val="1"/>
          <w:wAfter w:w="70" w:type="dxa"/>
          <w:trHeight w:hRule="exact" w:val="284"/>
        </w:trPr>
        <w:tc>
          <w:tcPr>
            <w:tcW w:w="9002" w:type="dxa"/>
            <w:tcBorders>
              <w:top w:val="nil"/>
              <w:bottom w:val="nil"/>
            </w:tcBorders>
          </w:tcPr>
          <w:p w14:paraId="6E8BDB49" w14:textId="77777777" w:rsidR="003610DC" w:rsidRPr="00762BE5" w:rsidRDefault="003610DC" w:rsidP="003610DC">
            <w:pPr>
              <w:spacing w:line="240" w:lineRule="auto"/>
              <w:rPr>
                <w:rStyle w:val="PlaceholderText"/>
                <w:rFonts w:cs="Arial"/>
                <w:color w:val="000000"/>
                <w:sz w:val="20"/>
                <w:lang w:val="en-US"/>
              </w:rPr>
            </w:pPr>
          </w:p>
        </w:tc>
      </w:tr>
      <w:tr w:rsidR="00B24829" w14:paraId="7295E00A" w14:textId="77777777" w:rsidTr="47FFE9DB">
        <w:trPr>
          <w:trHeight w:val="42"/>
        </w:trPr>
        <w:tc>
          <w:tcPr>
            <w:tcW w:w="9072" w:type="dxa"/>
            <w:gridSpan w:val="2"/>
            <w:tcBorders>
              <w:top w:val="nil"/>
              <w:left w:val="nil"/>
              <w:bottom w:val="nil"/>
              <w:right w:val="nil"/>
            </w:tcBorders>
          </w:tcPr>
          <w:p w14:paraId="6F524C79" w14:textId="77777777" w:rsidR="005B0FE0" w:rsidRPr="00E57DED" w:rsidRDefault="00E57DED" w:rsidP="47FFE9DB">
            <w:pPr>
              <w:spacing w:before="120" w:after="120" w:line="240" w:lineRule="auto"/>
              <w:rPr>
                <w:rFonts w:cs="Arial"/>
                <w:b/>
                <w:bCs/>
                <w:sz w:val="32"/>
                <w:szCs w:val="32"/>
              </w:rPr>
            </w:pPr>
            <w:r>
              <w:rPr>
                <w:rFonts w:cs="Arial"/>
                <w:b/>
                <w:bCs/>
                <w:sz w:val="32"/>
                <w:szCs w:val="32"/>
              </w:rPr>
              <w:t xml:space="preserve">Mindre mantel, markedets beste varmetapsegenskaper: Den nye generasjonen Uponor Ecoflex VIP-rør </w:t>
            </w:r>
          </w:p>
          <w:p w14:paraId="434CABCD" w14:textId="77777777" w:rsidR="00B444E9" w:rsidRPr="00BB71A2" w:rsidRDefault="00E57DED" w:rsidP="00627CA6">
            <w:pPr>
              <w:spacing w:line="240" w:lineRule="auto"/>
              <w:rPr>
                <w:rFonts w:cs="Arial"/>
                <w:b/>
                <w:bCs/>
                <w:sz w:val="20"/>
              </w:rPr>
            </w:pPr>
            <w:r>
              <w:rPr>
                <w:rFonts w:cs="Arial"/>
                <w:b/>
                <w:bCs/>
                <w:sz w:val="20"/>
              </w:rPr>
              <w:t>Ecoflex VIP kombinerer allerede markedets beste varmetapsegenskaper og fleksibilitet for skumisolerte rør. På ISH 2025 presenterer GF Building Flow Solutions en svært fleksibel versjon som er skreddersydd for mellomstore til store varmedistribusjoner der redusert rørdimensjon er av kritisk betydning. Den nye generasjonen Uponor Ecoflex VIP-rør: Opptil 60 % mindre varmetap og 70 % mindre mantel (sammenlignet med lignende varmetap og mantelstørrelse med PE-isolasjon).</w:t>
            </w:r>
          </w:p>
          <w:p w14:paraId="6F67BC66" w14:textId="77777777" w:rsidR="00D201E5" w:rsidRPr="00E57DED" w:rsidRDefault="00D201E5" w:rsidP="00627CA6">
            <w:pPr>
              <w:spacing w:line="240" w:lineRule="auto"/>
              <w:rPr>
                <w:rFonts w:cs="Arial"/>
                <w:b/>
                <w:sz w:val="20"/>
              </w:rPr>
            </w:pPr>
          </w:p>
          <w:p w14:paraId="79B38897" w14:textId="19BD4E73" w:rsidR="001F5C8D" w:rsidRPr="00E57DED" w:rsidRDefault="00E57DED" w:rsidP="00A6461D">
            <w:pPr>
              <w:spacing w:line="240" w:lineRule="auto"/>
              <w:rPr>
                <w:rFonts w:cs="Arial"/>
                <w:bCs/>
                <w:sz w:val="20"/>
              </w:rPr>
            </w:pPr>
            <w:r>
              <w:rPr>
                <w:rFonts w:cs="Arial"/>
                <w:bCs/>
                <w:sz w:val="20"/>
              </w:rPr>
              <w:t>EUs ambisiøse bærekraft- og dekarboniseringsmål krever mer energi- og kostnadseffektive installasjoner for kulvertsystem og fjernvarme. Den komplekse installasjonen bremser imidlertid utviklingen av alternative høytytende løsninger.</w:t>
            </w:r>
            <w:r>
              <w:t xml:space="preserve"> </w:t>
            </w:r>
            <w:r>
              <w:rPr>
                <w:rFonts w:cs="Arial"/>
                <w:bCs/>
                <w:sz w:val="20"/>
              </w:rPr>
              <w:t>Reduksjonen i faglært arbeidskraft og økende installasjonskostnader krever i tillegg mer fleksible løsninger som er enklere å installere. «Med den nye generasjonen av våre Ecoflex VIP-rør lanserer vi vårt hittil mest effektive varmedistribusjonsrør», forteller Torsten Meier, Chief Innovation Officer</w:t>
            </w:r>
            <w:r w:rsidR="0066282F">
              <w:rPr>
                <w:rFonts w:cs="Arial"/>
                <w:bCs/>
                <w:sz w:val="20"/>
              </w:rPr>
              <w:t xml:space="preserve">, </w:t>
            </w:r>
            <w:r>
              <w:rPr>
                <w:rFonts w:cs="Arial"/>
                <w:bCs/>
                <w:sz w:val="20"/>
              </w:rPr>
              <w:t>GF Building Flow Solutions. «Det er utviklet for mellomstore til store varmedistribusjoner der redusert størrelse på det ytre røret er avgjørende. Vi benytter banebrytende VIP-teknologi (vakuumisolerte paneler) – en innovasjon som gir enestående varmeytelse med betydelig mindre diameter på det ytre røret. Dette gjør installasjonen raskere, enklere og mer bærekraftig.»</w:t>
            </w:r>
          </w:p>
          <w:p w14:paraId="778C0CA7" w14:textId="77777777" w:rsidR="00E43CD0" w:rsidRPr="00E57DED" w:rsidRDefault="00E43CD0" w:rsidP="00A6461D">
            <w:pPr>
              <w:spacing w:line="240" w:lineRule="auto"/>
              <w:rPr>
                <w:rFonts w:cs="Arial"/>
                <w:bCs/>
                <w:sz w:val="20"/>
              </w:rPr>
            </w:pPr>
          </w:p>
          <w:p w14:paraId="52CE4FFD" w14:textId="77777777" w:rsidR="00E43CD0" w:rsidRPr="00E57DED" w:rsidRDefault="00E57DED" w:rsidP="47FFE9DB">
            <w:pPr>
              <w:spacing w:line="240" w:lineRule="auto"/>
              <w:rPr>
                <w:rFonts w:cs="Arial"/>
                <w:b/>
                <w:bCs/>
                <w:sz w:val="20"/>
              </w:rPr>
            </w:pPr>
            <w:r>
              <w:rPr>
                <w:rFonts w:cs="Arial"/>
                <w:b/>
                <w:bCs/>
                <w:sz w:val="20"/>
              </w:rPr>
              <w:t xml:space="preserve">Bedre isolasjon, mindre energitap i fjernvarmenettet </w:t>
            </w:r>
          </w:p>
          <w:p w14:paraId="4FDF7759" w14:textId="77777777" w:rsidR="00580515" w:rsidRPr="00E57DED" w:rsidRDefault="00E57DED" w:rsidP="47FFE9DB">
            <w:pPr>
              <w:spacing w:line="240" w:lineRule="auto"/>
              <w:rPr>
                <w:rFonts w:cs="Arial"/>
                <w:sz w:val="20"/>
              </w:rPr>
            </w:pPr>
            <w:r>
              <w:rPr>
                <w:rFonts w:cs="Arial"/>
                <w:sz w:val="20"/>
              </w:rPr>
              <w:t>Fjernvarmesystemer varierer fra store bynett som bruker hovedrør med en diameter på opptil 1000 mm, til mindre systemer som kun er tilknyttet et par bygninger, der rørdiameteren kan være ned til 25 mm. Systemets størrelse tilpasses områdets behov, fra hele byer til små boligområder. «Fjernvarme blir stadig mer populær i lokalsamfunn og blant planleggere og entreprenører, siden løsningen vurderes som et nyttig verktøy for å oppnå EUs ambisiøse bærekrafts- og utslippsmål», sier Torsten Meier. «Det årlige varmetapet er typisk på 10 %, men kan variere fra 3 % til 30 %. Isolasjonen av røret er avgjørende for systemets generelle energieffektivitet.» Primære nett bruker normalt stive preisolerte stålrør, mens mindre nett og sekundærsystemer bruker fleksible preisolerte plastrør for å oppnå bedre tilpasning og effektivitet. «Ved å tilpasse rørets dimensjon etter behovet kan fjernvarmenett sørge for effektiv varmedistribusjon og sikre optimal energiutnyttelse uten unødige tap.»</w:t>
            </w:r>
          </w:p>
          <w:p w14:paraId="4AF27463" w14:textId="77777777" w:rsidR="005F5971" w:rsidRPr="00E57DED" w:rsidRDefault="005F5971" w:rsidP="00670E53">
            <w:pPr>
              <w:spacing w:line="240" w:lineRule="auto"/>
              <w:rPr>
                <w:rFonts w:cs="Arial"/>
                <w:bCs/>
                <w:sz w:val="20"/>
              </w:rPr>
            </w:pPr>
          </w:p>
          <w:p w14:paraId="5267D8C0" w14:textId="77777777" w:rsidR="005F5971" w:rsidRPr="00E57DED" w:rsidRDefault="00E57DED" w:rsidP="00670E53">
            <w:pPr>
              <w:spacing w:line="240" w:lineRule="auto"/>
              <w:rPr>
                <w:rFonts w:cs="Arial"/>
                <w:b/>
                <w:sz w:val="20"/>
              </w:rPr>
            </w:pPr>
            <w:r>
              <w:rPr>
                <w:rFonts w:cs="Arial"/>
                <w:b/>
                <w:sz w:val="20"/>
              </w:rPr>
              <w:t>VIP-teknologi (vakuumisolerte paneler) fra luftfarten</w:t>
            </w:r>
          </w:p>
          <w:p w14:paraId="74F30EF8" w14:textId="77777777" w:rsidR="00D11B31" w:rsidRPr="00E57DED" w:rsidRDefault="00E57DED" w:rsidP="00670E53">
            <w:pPr>
              <w:spacing w:line="240" w:lineRule="auto"/>
              <w:rPr>
                <w:rFonts w:cs="Arial"/>
                <w:bCs/>
                <w:sz w:val="20"/>
              </w:rPr>
            </w:pPr>
            <w:r>
              <w:rPr>
                <w:rFonts w:cs="Arial"/>
                <w:bCs/>
                <w:sz w:val="20"/>
              </w:rPr>
              <w:t xml:space="preserve">«Innovasjon kan være en kontinuerlig forbedring av kjerneprodukter eller store skritt i utviklingen – begge deler er relevant for den nye generasjonen av våre preisolerte rør», forteller Torsten Meier. «Denne stadige utviklingen er et resultat av kunnskap vi har innhentet fra avanserte teknologier innen for eksempel luftfarten. Der brukes også vakuumisolerte paneler, og i den bransjen er forholdet mellom tykkelse og isolasjon en nøkkelfaktor, siden hvert gram og hver millimeter teller.» </w:t>
            </w:r>
          </w:p>
          <w:p w14:paraId="2B923C67" w14:textId="77777777" w:rsidR="00A17893" w:rsidRPr="00E57DED" w:rsidRDefault="00A17893" w:rsidP="00670E53">
            <w:pPr>
              <w:spacing w:line="240" w:lineRule="auto"/>
              <w:rPr>
                <w:rFonts w:cs="Arial"/>
                <w:bCs/>
                <w:sz w:val="20"/>
              </w:rPr>
            </w:pPr>
          </w:p>
          <w:p w14:paraId="2423FC15" w14:textId="77777777" w:rsidR="00E76DBB" w:rsidRPr="00E57DED" w:rsidRDefault="00E57DED" w:rsidP="00670E53">
            <w:pPr>
              <w:spacing w:line="240" w:lineRule="auto"/>
              <w:rPr>
                <w:rFonts w:cs="Arial"/>
                <w:b/>
                <w:sz w:val="20"/>
              </w:rPr>
            </w:pPr>
            <w:r>
              <w:rPr>
                <w:rFonts w:cs="Arial"/>
                <w:b/>
                <w:sz w:val="20"/>
              </w:rPr>
              <w:t xml:space="preserve">Skreddersydde bolig- og næringsbyggløsninger </w:t>
            </w:r>
          </w:p>
          <w:p w14:paraId="138A821B" w14:textId="77777777" w:rsidR="004375FA" w:rsidRPr="00E57DED" w:rsidRDefault="00E57DED" w:rsidP="47FFE9DB">
            <w:pPr>
              <w:spacing w:line="240" w:lineRule="auto"/>
              <w:rPr>
                <w:rFonts w:cs="Arial"/>
                <w:sz w:val="20"/>
              </w:rPr>
            </w:pPr>
            <w:r>
              <w:rPr>
                <w:rFonts w:cs="Arial"/>
                <w:sz w:val="20"/>
              </w:rPr>
              <w:t xml:space="preserve">Den nye generasjonen av Ecoflex VIP-rør har en 70 % mindre mantel og et opptil 60 % lavere varmetap (sammenlignet med PE-isolasjon med tilsvarende mantel/varmetap). VIP-panelet gir en lambdaverdi på 0,004 W/mK. GF Building Flow Solutions tilbyr hele utvalget fra Ecoflex VIP Twin 2 × 25 mm opptil 2 × 75 mm og Ecoflex VIP Single 40 mm opptil 160 mm, og selskapet dekker dermed den økende etterspørselen etter skalerbare og miljøvennlige fjernvarmenett for boliger og næringsbygg. </w:t>
            </w:r>
          </w:p>
          <w:p w14:paraId="43ADFC6E" w14:textId="77777777" w:rsidR="004375FA" w:rsidRPr="00E57DED" w:rsidRDefault="004375FA" w:rsidP="007251E9">
            <w:pPr>
              <w:spacing w:line="240" w:lineRule="auto"/>
              <w:rPr>
                <w:rFonts w:cs="Arial"/>
                <w:bCs/>
                <w:sz w:val="20"/>
              </w:rPr>
            </w:pPr>
          </w:p>
          <w:p w14:paraId="04B9F1C3" w14:textId="77777777" w:rsidR="009973B3" w:rsidRPr="00E57DED" w:rsidRDefault="00E57DED" w:rsidP="007251E9">
            <w:pPr>
              <w:spacing w:line="240" w:lineRule="auto"/>
              <w:rPr>
                <w:rFonts w:cs="Arial"/>
                <w:b/>
                <w:sz w:val="20"/>
              </w:rPr>
            </w:pPr>
            <w:r>
              <w:rPr>
                <w:rFonts w:cs="Arial"/>
                <w:b/>
                <w:sz w:val="20"/>
              </w:rPr>
              <w:t>Fordeler utover den tekniske ytelsen</w:t>
            </w:r>
          </w:p>
          <w:p w14:paraId="6C7C8B98" w14:textId="77777777" w:rsidR="00A43036" w:rsidRPr="00E57DED" w:rsidRDefault="00E57DED" w:rsidP="007251E9">
            <w:pPr>
              <w:spacing w:line="240" w:lineRule="auto"/>
              <w:rPr>
                <w:rFonts w:cs="Arial"/>
                <w:bCs/>
                <w:sz w:val="20"/>
              </w:rPr>
            </w:pPr>
            <w:r>
              <w:rPr>
                <w:rFonts w:cs="Arial"/>
                <w:bCs/>
                <w:sz w:val="20"/>
              </w:rPr>
              <w:t xml:space="preserve">Rørene er mindre og mer fleksible og installeres på halve tiden (sammenlignet med installasjon av stålrør, og opptil 20 % raskere sammenlignet med stive, preisolerte rør). «Mindre mantel betyr enklere </w:t>
            </w:r>
            <w:r>
              <w:rPr>
                <w:rFonts w:cs="Arial"/>
                <w:bCs/>
                <w:sz w:val="20"/>
              </w:rPr>
              <w:lastRenderedPageBreak/>
              <w:t xml:space="preserve">håndtering, lagring og avhending samt kortere installasjonstid og lavere installasjonskostnader», understreker Torsten Meier. «Rørene legges uten tunge maskiner, og arbeiderne er også fornøyde med at rørene er mye mer fleksible. Mindre rørdimensjoner gir reduserte totale kveilstørrelser og mindre emballasje. Siden de produseres ved GF Building Flow Solutions’ karbonnøytrale produksjonsanlegg i Hassfurt i Tyskland, er løsningene for mer bærekraftige kulvertsystem og fjernvarme også i seg selv bærekraftige», forteller Torsten Meier. </w:t>
            </w:r>
          </w:p>
          <w:p w14:paraId="3782C712" w14:textId="77777777" w:rsidR="003B53F6" w:rsidRPr="00E57DED" w:rsidRDefault="003B53F6" w:rsidP="00453605">
            <w:pPr>
              <w:spacing w:line="240" w:lineRule="auto"/>
              <w:rPr>
                <w:rFonts w:cs="Arial"/>
                <w:sz w:val="20"/>
                <w:lang w:val="de-DE"/>
              </w:rPr>
            </w:pPr>
          </w:p>
          <w:p w14:paraId="2F1BC7DF" w14:textId="77777777" w:rsidR="00453605" w:rsidRPr="00E57DED" w:rsidRDefault="00453605" w:rsidP="00453605">
            <w:pPr>
              <w:spacing w:line="240" w:lineRule="auto"/>
              <w:rPr>
                <w:rFonts w:cs="Arial"/>
                <w:sz w:val="20"/>
                <w:lang w:val="de-DE"/>
              </w:rPr>
            </w:pPr>
          </w:p>
          <w:p w14:paraId="57CF70AE" w14:textId="77777777" w:rsidR="003E6AB8" w:rsidRPr="00E57DED" w:rsidRDefault="00E57DED" w:rsidP="003E6AB8">
            <w:pPr>
              <w:spacing w:line="240" w:lineRule="auto"/>
              <w:rPr>
                <w:rStyle w:val="PlaceholderText"/>
                <w:rFonts w:cs="Arial"/>
                <w:b/>
                <w:color w:val="auto"/>
                <w:sz w:val="20"/>
                <w:lang w:val="de-DE"/>
              </w:rPr>
            </w:pPr>
            <w:r w:rsidRPr="00E57DED">
              <w:rPr>
                <w:rFonts w:cs="Arial"/>
                <w:b/>
                <w:sz w:val="20"/>
                <w:lang w:val="de-DE"/>
              </w:rPr>
              <w:t>Mediekontakt:</w:t>
            </w:r>
          </w:p>
          <w:p w14:paraId="4C22A5AB" w14:textId="77777777" w:rsidR="003E6AB8" w:rsidRPr="00E57DED" w:rsidRDefault="00E57DED" w:rsidP="003E6AB8">
            <w:pPr>
              <w:spacing w:line="240" w:lineRule="auto"/>
              <w:rPr>
                <w:rFonts w:cs="Arial"/>
                <w:sz w:val="20"/>
                <w:lang w:val="de-DE"/>
              </w:rPr>
            </w:pPr>
            <w:r w:rsidRPr="00E57DED">
              <w:rPr>
                <w:rFonts w:cs="Arial"/>
                <w:sz w:val="20"/>
                <w:lang w:val="de-DE"/>
              </w:rPr>
              <w:t>Beatrix Pfundstein</w:t>
            </w:r>
          </w:p>
          <w:p w14:paraId="683A5E85" w14:textId="77777777" w:rsidR="003E6AB8" w:rsidRPr="00BB71A2" w:rsidRDefault="00E57DED" w:rsidP="003E6AB8">
            <w:pPr>
              <w:spacing w:line="240" w:lineRule="auto"/>
              <w:rPr>
                <w:rFonts w:cs="Arial"/>
                <w:sz w:val="20"/>
                <w:lang w:val="en-US"/>
              </w:rPr>
            </w:pPr>
            <w:r w:rsidRPr="00E57DED">
              <w:rPr>
                <w:rFonts w:cs="Arial"/>
                <w:sz w:val="20"/>
                <w:lang w:val="en-US"/>
              </w:rPr>
              <w:t xml:space="preserve">Manager Global PR &amp; Communications </w:t>
            </w:r>
          </w:p>
          <w:p w14:paraId="22490682" w14:textId="77777777" w:rsidR="003E6AB8" w:rsidRPr="00BB71A2" w:rsidRDefault="00E57DED" w:rsidP="003E6AB8">
            <w:pPr>
              <w:spacing w:line="240" w:lineRule="auto"/>
              <w:rPr>
                <w:rFonts w:cs="Arial"/>
                <w:sz w:val="20"/>
                <w:lang w:val="en-US"/>
              </w:rPr>
            </w:pPr>
            <w:r w:rsidRPr="00E57DED">
              <w:rPr>
                <w:rFonts w:cs="Arial"/>
                <w:sz w:val="20"/>
                <w:lang w:val="en-US"/>
              </w:rPr>
              <w:t>GF Building Flow Solutions</w:t>
            </w:r>
          </w:p>
          <w:p w14:paraId="668B7C2C" w14:textId="77777777" w:rsidR="003E6AB8" w:rsidRPr="00E57DED" w:rsidRDefault="003E6AB8" w:rsidP="003E6AB8">
            <w:pPr>
              <w:spacing w:line="240" w:lineRule="auto"/>
              <w:rPr>
                <w:rFonts w:cs="Arial"/>
                <w:sz w:val="20"/>
              </w:rPr>
            </w:pPr>
            <w:hyperlink r:id="rId11" w:history="1">
              <w:r>
                <w:rPr>
                  <w:rStyle w:val="Hyperlink"/>
                  <w:rFonts w:cs="Arial"/>
                  <w:color w:val="auto"/>
                  <w:sz w:val="20"/>
                </w:rPr>
                <w:t>beatrix.pfundstein@uponor.com</w:t>
              </w:r>
            </w:hyperlink>
          </w:p>
          <w:p w14:paraId="102780C0" w14:textId="77777777" w:rsidR="003E6AB8" w:rsidRPr="00E57DED" w:rsidRDefault="00E57DED" w:rsidP="003E6AB8">
            <w:pPr>
              <w:autoSpaceDE w:val="0"/>
              <w:autoSpaceDN w:val="0"/>
              <w:adjustRightInd w:val="0"/>
              <w:spacing w:line="240" w:lineRule="auto"/>
              <w:rPr>
                <w:rFonts w:cs="Arial"/>
                <w:b/>
                <w:bCs/>
                <w:sz w:val="20"/>
              </w:rPr>
            </w:pPr>
            <w:r>
              <w:rPr>
                <w:rFonts w:cs="Arial"/>
                <w:sz w:val="20"/>
              </w:rPr>
              <w:t>+49 (0)69 795386015</w:t>
            </w:r>
          </w:p>
          <w:p w14:paraId="5682F448" w14:textId="77777777" w:rsidR="003E6AB8" w:rsidRPr="00E57DED" w:rsidRDefault="003E6AB8" w:rsidP="003E6AB8">
            <w:pPr>
              <w:spacing w:line="240" w:lineRule="auto"/>
              <w:rPr>
                <w:rFonts w:cs="Arial"/>
                <w:sz w:val="20"/>
              </w:rPr>
            </w:pPr>
          </w:p>
          <w:p w14:paraId="78E24046" w14:textId="199058B9" w:rsidR="009E166E" w:rsidRPr="00E57DED" w:rsidRDefault="00E57DED" w:rsidP="00E57DED">
            <w:pPr>
              <w:spacing w:line="240" w:lineRule="auto"/>
              <w:rPr>
                <w:rFonts w:eastAsia="Arial" w:cs="Arial"/>
                <w:b/>
                <w:bCs/>
                <w:sz w:val="15"/>
                <w:szCs w:val="15"/>
                <w:lang w:val="en-US"/>
              </w:rPr>
            </w:pPr>
            <w:r w:rsidRPr="00E57DED">
              <w:rPr>
                <w:rFonts w:eastAsia="Arial" w:cs="Arial"/>
                <w:b/>
                <w:bCs/>
                <w:sz w:val="15"/>
                <w:szCs w:val="15"/>
                <w:lang w:val="en-US"/>
              </w:rPr>
              <w:t xml:space="preserve">Om GF Building Flow Solutions – Leading with Water </w:t>
            </w:r>
          </w:p>
          <w:p w14:paraId="1AC8C0A2" w14:textId="4B6CC088" w:rsidR="009E166E" w:rsidRPr="00E57DED" w:rsidRDefault="00E57DED" w:rsidP="00E57DED">
            <w:pPr>
              <w:spacing w:line="240" w:lineRule="auto"/>
              <w:rPr>
                <w:sz w:val="15"/>
                <w:szCs w:val="15"/>
              </w:rPr>
            </w:pPr>
            <w:r>
              <w:rPr>
                <w:sz w:val="15"/>
                <w:szCs w:val="15"/>
              </w:rPr>
              <w:t>Byggebransjen står for en stor del av de globale CO</w:t>
            </w:r>
            <w:r w:rsidRPr="00A344D5">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w:t>
            </w:r>
            <w:r w:rsidRPr="00E57DED">
              <w:rPr>
                <w:sz w:val="15"/>
                <w:szCs w:val="15"/>
                <w:lang w:val="en-US"/>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 tidligere kjent som Uponor (Uponor Inc. i USA, Uponor Ltd. i Canada) og GF Building Technology – er en del av GF og har salgsselskaper i 30 land og produksjonsanlegg på 12 steder i Europa og Nord- og Sør-Amerika.</w:t>
            </w:r>
          </w:p>
          <w:p w14:paraId="2292BC6D" w14:textId="77777777" w:rsidR="009E166E" w:rsidRPr="00BB71A2" w:rsidRDefault="00E57DED" w:rsidP="009E166E">
            <w:pPr>
              <w:spacing w:line="240" w:lineRule="auto"/>
              <w:rPr>
                <w:sz w:val="15"/>
                <w:szCs w:val="15"/>
                <w:lang w:val="en-US"/>
              </w:rPr>
            </w:pPr>
            <w:r>
              <w:rPr>
                <w:sz w:val="15"/>
                <w:szCs w:val="15"/>
              </w:rPr>
              <w:t>#LeadingwithWater​</w:t>
            </w:r>
          </w:p>
          <w:p w14:paraId="72537690" w14:textId="77777777" w:rsidR="009E166E" w:rsidRPr="00BB71A2" w:rsidRDefault="009E166E" w:rsidP="009E166E">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06F871C5" w14:textId="77777777" w:rsidR="001272C5" w:rsidRPr="00BB71A2" w:rsidRDefault="001272C5" w:rsidP="009E166E">
            <w:pPr>
              <w:autoSpaceDE w:val="0"/>
              <w:autoSpaceDN w:val="0"/>
              <w:adjustRightInd w:val="0"/>
              <w:spacing w:line="240" w:lineRule="auto"/>
              <w:rPr>
                <w:rFonts w:cs="Arial"/>
                <w:b/>
                <w:bCs/>
                <w:sz w:val="20"/>
                <w:lang w:val="en-US"/>
              </w:rPr>
            </w:pPr>
            <w:hyperlink r:id="rId14" w:history="1">
              <w:hyperlink r:id="rId15" w:history="1">
                <w:r>
                  <w:rPr>
                    <w:rStyle w:val="Hyperlink"/>
                    <w:color w:val="auto"/>
                    <w:sz w:val="15"/>
                    <w:szCs w:val="15"/>
                  </w:rPr>
                  <w:t>www.uponor.com</w:t>
                </w:r>
              </w:hyperlink>
            </w:hyperlink>
          </w:p>
          <w:p w14:paraId="043144FF" w14:textId="77777777" w:rsidR="00423093" w:rsidRPr="00BB71A2" w:rsidRDefault="00423093" w:rsidP="006E0B5F">
            <w:pPr>
              <w:autoSpaceDE w:val="0"/>
              <w:autoSpaceDN w:val="0"/>
              <w:adjustRightInd w:val="0"/>
              <w:spacing w:line="240" w:lineRule="auto"/>
              <w:rPr>
                <w:rFonts w:cs="Arial"/>
                <w:b/>
                <w:bCs/>
                <w:sz w:val="20"/>
                <w:lang w:val="en-US"/>
              </w:rPr>
            </w:pPr>
          </w:p>
          <w:p w14:paraId="7130A77A" w14:textId="77777777" w:rsidR="00CB1801" w:rsidRPr="00BB71A2" w:rsidRDefault="00CB1801" w:rsidP="003E6AB8">
            <w:pPr>
              <w:autoSpaceDE w:val="0"/>
              <w:autoSpaceDN w:val="0"/>
              <w:adjustRightInd w:val="0"/>
              <w:spacing w:line="240" w:lineRule="auto"/>
              <w:rPr>
                <w:rStyle w:val="PlaceholderText"/>
                <w:rFonts w:cs="Arial"/>
                <w:color w:val="auto"/>
                <w:sz w:val="20"/>
                <w:u w:val="single"/>
                <w:lang w:val="en-US"/>
              </w:rPr>
            </w:pPr>
          </w:p>
        </w:tc>
      </w:tr>
    </w:tbl>
    <w:p w14:paraId="7AC0CF0C" w14:textId="77777777" w:rsidR="001F7242" w:rsidRPr="00BB71A2" w:rsidRDefault="001F7242" w:rsidP="00CB1801">
      <w:pPr>
        <w:spacing w:line="240" w:lineRule="auto"/>
        <w:rPr>
          <w:rFonts w:cs="Arial"/>
          <w:b/>
          <w:sz w:val="20"/>
          <w:lang w:val="en-US"/>
        </w:rPr>
      </w:pPr>
    </w:p>
    <w:p w14:paraId="51D40375" w14:textId="77777777" w:rsidR="00CB1801" w:rsidRPr="00E57DED" w:rsidRDefault="00E57DED" w:rsidP="00CB1801">
      <w:pPr>
        <w:spacing w:line="240" w:lineRule="auto"/>
        <w:rPr>
          <w:rFonts w:cs="Arial"/>
          <w:b/>
          <w:sz w:val="20"/>
        </w:rPr>
      </w:pPr>
      <w:r>
        <w:rPr>
          <w:rFonts w:cs="Arial"/>
          <w:b/>
          <w:sz w:val="20"/>
        </w:rPr>
        <w:t xml:space="preserve">Bilder </w:t>
      </w:r>
    </w:p>
    <w:p w14:paraId="4D958255" w14:textId="77777777" w:rsidR="000810F5" w:rsidRPr="00E57DED" w:rsidRDefault="00E57DED" w:rsidP="000810F5">
      <w:pPr>
        <w:spacing w:line="240" w:lineRule="auto"/>
        <w:rPr>
          <w:rFonts w:cs="Arial"/>
          <w:b/>
          <w:color w:val="000000"/>
          <w:sz w:val="20"/>
        </w:rPr>
      </w:pPr>
      <w:r>
        <w:rPr>
          <w:rFonts w:cs="Arial"/>
          <w:b/>
          <w:color w:val="000000"/>
          <w:sz w:val="20"/>
        </w:rPr>
        <w:t>Fri gjengivelse // Vær oppmerksom på informasjonen om opphavsrett //</w:t>
      </w:r>
    </w:p>
    <w:p w14:paraId="7BB5E71E" w14:textId="77777777" w:rsidR="000810F5" w:rsidRPr="00E57DED" w:rsidRDefault="00E57DED" w:rsidP="000810F5">
      <w:pPr>
        <w:spacing w:line="240" w:lineRule="auto"/>
        <w:rPr>
          <w:rFonts w:cs="Arial"/>
          <w:b/>
          <w:color w:val="000000"/>
          <w:sz w:val="20"/>
        </w:rPr>
      </w:pPr>
      <w:r>
        <w:rPr>
          <w:rFonts w:cs="Arial"/>
          <w:b/>
          <w:color w:val="000000"/>
          <w:sz w:val="20"/>
        </w:rPr>
        <w:t>legg ved et eksemplar av tidsskriftet eller en lenke til nettpublikasjonen</w:t>
      </w:r>
    </w:p>
    <w:p w14:paraId="0C706DDA" w14:textId="77777777" w:rsidR="000810F5" w:rsidRPr="00E57DED" w:rsidRDefault="000810F5" w:rsidP="00CB1801">
      <w:pPr>
        <w:spacing w:line="240" w:lineRule="auto"/>
        <w:rPr>
          <w:rStyle w:val="PlaceholderText"/>
          <w:rFonts w:cs="Arial"/>
          <w:b/>
          <w:color w:val="000000"/>
          <w:sz w:val="20"/>
        </w:rPr>
      </w:pPr>
    </w:p>
    <w:p w14:paraId="5032F2BA" w14:textId="77777777" w:rsidR="00282550" w:rsidRPr="00E57DED" w:rsidRDefault="00282550" w:rsidP="006E0B5F">
      <w:pPr>
        <w:spacing w:line="240" w:lineRule="auto"/>
        <w:rPr>
          <w:rFonts w:cs="Arial"/>
          <w:sz w:val="20"/>
        </w:rPr>
      </w:pPr>
    </w:p>
    <w:p w14:paraId="4D969BB1" w14:textId="77777777" w:rsidR="00366A61" w:rsidRPr="00E57DED"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B24829" w:rsidRPr="00E57DED" w14:paraId="05EA6918" w14:textId="77777777" w:rsidTr="009E273D">
        <w:tc>
          <w:tcPr>
            <w:tcW w:w="4388" w:type="dxa"/>
            <w:vAlign w:val="center"/>
          </w:tcPr>
          <w:p w14:paraId="25DFB224" w14:textId="77777777" w:rsidR="00BB531B" w:rsidRPr="00762BE5" w:rsidRDefault="00E57DED" w:rsidP="00D853AF">
            <w:pPr>
              <w:tabs>
                <w:tab w:val="left" w:pos="1179"/>
              </w:tabs>
              <w:spacing w:line="240" w:lineRule="auto"/>
              <w:rPr>
                <w:rFonts w:cs="Arial"/>
                <w:sz w:val="20"/>
                <w:lang w:val="en-US"/>
              </w:rPr>
            </w:pPr>
            <w:r>
              <w:rPr>
                <w:rFonts w:cs="Arial"/>
                <w:noProof/>
                <w:sz w:val="20"/>
              </w:rPr>
              <w:drawing>
                <wp:inline distT="0" distB="0" distL="0" distR="0" wp14:anchorId="0398EA58" wp14:editId="1C62E3A6">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01522"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11C1C494" w14:textId="77777777" w:rsidR="00F365BB" w:rsidRPr="00762BE5" w:rsidRDefault="00E57DED" w:rsidP="00F365BB">
            <w:pPr>
              <w:spacing w:line="240" w:lineRule="auto"/>
              <w:rPr>
                <w:rFonts w:cs="Arial"/>
                <w:b/>
                <w:bCs/>
                <w:sz w:val="16"/>
                <w:szCs w:val="16"/>
                <w:lang w:val="en-US"/>
              </w:rPr>
            </w:pPr>
            <w:r w:rsidRPr="00E57DED">
              <w:rPr>
                <w:rFonts w:cs="Arial"/>
                <w:b/>
                <w:bCs/>
                <w:sz w:val="16"/>
                <w:szCs w:val="16"/>
                <w:lang w:val="en-US"/>
              </w:rPr>
              <w:t>GF_BFS_Ecoflex_VIP_New_1</w:t>
            </w:r>
          </w:p>
          <w:p w14:paraId="519F2FC4" w14:textId="77777777" w:rsidR="00F365BB" w:rsidRPr="00762BE5" w:rsidRDefault="00F365BB" w:rsidP="00F365BB">
            <w:pPr>
              <w:spacing w:line="240" w:lineRule="auto"/>
              <w:rPr>
                <w:rFonts w:cs="Arial"/>
                <w:b/>
                <w:sz w:val="16"/>
                <w:szCs w:val="16"/>
                <w:lang w:val="en-US"/>
              </w:rPr>
            </w:pPr>
          </w:p>
          <w:p w14:paraId="62F84F6A" w14:textId="77777777" w:rsidR="00595486" w:rsidRPr="00E57DED" w:rsidRDefault="00E57DED" w:rsidP="00F365BB">
            <w:pPr>
              <w:spacing w:line="240" w:lineRule="auto"/>
              <w:rPr>
                <w:rFonts w:cs="Arial"/>
                <w:sz w:val="16"/>
                <w:szCs w:val="16"/>
              </w:rPr>
            </w:pPr>
            <w:r>
              <w:rPr>
                <w:rFonts w:cs="Arial"/>
                <w:sz w:val="16"/>
                <w:szCs w:val="16"/>
              </w:rPr>
              <w:t>Ecoflex VIP kombinerer allerede markedets beste varmetapsegenskaper og fleksibilitet for skumisolerte rør. På ISH 2025 presenterer GF Building Flow Solutions en svært fleksibel versjon som er skreddersydd for mellomstore til store varmedistribusjoner der redusert rørdimensjon er av kritisk betydning. Den nye generasjonen Uponor Ecoflex VIP-rør: Opptil 60 % mindre varmetap og 70 % mindre mantel (sammenlignet med lignende varmetap og mantelstørrelse med PE-isolasjon).</w:t>
            </w:r>
          </w:p>
          <w:p w14:paraId="6B0B6DD9" w14:textId="77777777" w:rsidR="000C605F" w:rsidRPr="00E57DED" w:rsidRDefault="000C605F" w:rsidP="00F365BB">
            <w:pPr>
              <w:spacing w:line="240" w:lineRule="auto"/>
              <w:rPr>
                <w:rFonts w:cs="Arial"/>
                <w:b/>
                <w:sz w:val="16"/>
                <w:szCs w:val="16"/>
              </w:rPr>
            </w:pPr>
          </w:p>
          <w:p w14:paraId="16A76999" w14:textId="77777777" w:rsidR="00BB531B" w:rsidRDefault="00E57DED" w:rsidP="00F365BB">
            <w:pPr>
              <w:spacing w:line="240" w:lineRule="auto"/>
              <w:rPr>
                <w:rFonts w:cs="Arial"/>
                <w:b/>
                <w:bCs/>
                <w:sz w:val="16"/>
                <w:szCs w:val="16"/>
                <w:lang w:val="en-US"/>
              </w:rPr>
            </w:pPr>
            <w:r w:rsidRPr="00E57DED">
              <w:rPr>
                <w:rFonts w:cs="Arial"/>
                <w:b/>
                <w:bCs/>
                <w:sz w:val="16"/>
                <w:szCs w:val="16"/>
                <w:lang w:val="en-US"/>
              </w:rPr>
              <w:t>Kilde: GF Building Flow Solutions</w:t>
            </w:r>
          </w:p>
          <w:p w14:paraId="7AA35632" w14:textId="77777777" w:rsidR="00A344D5" w:rsidRDefault="00A344D5" w:rsidP="00F365BB">
            <w:pPr>
              <w:spacing w:line="240" w:lineRule="auto"/>
              <w:rPr>
                <w:rFonts w:cs="Arial"/>
                <w:b/>
                <w:bCs/>
                <w:sz w:val="16"/>
                <w:szCs w:val="16"/>
                <w:lang w:val="en-US"/>
              </w:rPr>
            </w:pPr>
          </w:p>
          <w:p w14:paraId="3081FD97" w14:textId="77777777" w:rsidR="00A344D5" w:rsidRPr="00762BE5" w:rsidRDefault="00A344D5" w:rsidP="00F365BB">
            <w:pPr>
              <w:spacing w:line="240" w:lineRule="auto"/>
              <w:rPr>
                <w:rFonts w:cs="Arial"/>
                <w:b/>
                <w:bCs/>
                <w:sz w:val="16"/>
                <w:szCs w:val="16"/>
                <w:lang w:val="en-US"/>
              </w:rPr>
            </w:pPr>
          </w:p>
        </w:tc>
      </w:tr>
      <w:tr w:rsidR="00B24829" w:rsidRPr="00E57DED" w14:paraId="3A054553" w14:textId="77777777" w:rsidTr="009E273D">
        <w:tc>
          <w:tcPr>
            <w:tcW w:w="4388" w:type="dxa"/>
          </w:tcPr>
          <w:p w14:paraId="0CCE6C07" w14:textId="77777777" w:rsidR="00220B60" w:rsidRPr="00762BE5" w:rsidRDefault="00E57DED" w:rsidP="0043776A">
            <w:pPr>
              <w:tabs>
                <w:tab w:val="left" w:pos="1179"/>
              </w:tabs>
              <w:spacing w:line="240" w:lineRule="auto"/>
              <w:rPr>
                <w:rFonts w:cs="Arial"/>
                <w:noProof/>
                <w:sz w:val="20"/>
                <w:lang w:val="en-US"/>
              </w:rPr>
            </w:pPr>
            <w:r w:rsidRPr="00E57DED">
              <w:rPr>
                <w:rFonts w:cs="Arial"/>
                <w:sz w:val="20"/>
                <w:lang w:val="en-US"/>
              </w:rPr>
              <w:t> </w:t>
            </w:r>
            <w:r>
              <w:rPr>
                <w:noProof/>
              </w:rPr>
              <w:drawing>
                <wp:inline distT="0" distB="0" distL="0" distR="0" wp14:anchorId="18C41B31" wp14:editId="3653F002">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577508" name="Picture 13"/>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303204" cy="651676"/>
                          </a:xfrm>
                          <a:prstGeom prst="rect">
                            <a:avLst/>
                          </a:prstGeom>
                          <a:noFill/>
                          <a:ln>
                            <a:noFill/>
                          </a:ln>
                        </pic:spPr>
                      </pic:pic>
                    </a:graphicData>
                  </a:graphic>
                </wp:inline>
              </w:drawing>
            </w:r>
            <w:r>
              <w:rPr>
                <w:rFonts w:cs="Arial"/>
                <w:noProof/>
                <w:sz w:val="20"/>
              </w:rPr>
              <w:drawing>
                <wp:inline distT="0" distB="0" distL="0" distR="0" wp14:anchorId="4D2B41F6" wp14:editId="0F8E4DEA">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03850" name="Picture 6"/>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661305C2" w14:textId="77777777" w:rsidR="000C605F" w:rsidRPr="00762BE5" w:rsidRDefault="00E57DED" w:rsidP="000C605F">
            <w:pPr>
              <w:spacing w:line="240" w:lineRule="auto"/>
              <w:rPr>
                <w:rFonts w:cs="Arial"/>
                <w:b/>
                <w:sz w:val="16"/>
                <w:szCs w:val="16"/>
                <w:lang w:val="en-US"/>
              </w:rPr>
            </w:pPr>
            <w:r w:rsidRPr="00E57DED">
              <w:rPr>
                <w:rFonts w:cs="Arial"/>
                <w:b/>
                <w:bCs/>
                <w:sz w:val="16"/>
                <w:szCs w:val="16"/>
                <w:lang w:val="en-US"/>
              </w:rPr>
              <w:t>GF_BFS_Ecoflex_VIP_New_2</w:t>
            </w:r>
          </w:p>
          <w:p w14:paraId="02D0CCAE" w14:textId="77777777" w:rsidR="000C605F" w:rsidRPr="00762BE5" w:rsidRDefault="000C605F" w:rsidP="000C605F">
            <w:pPr>
              <w:spacing w:line="240" w:lineRule="auto"/>
              <w:rPr>
                <w:rFonts w:cs="Arial"/>
                <w:b/>
                <w:sz w:val="16"/>
                <w:szCs w:val="16"/>
                <w:lang w:val="en-US"/>
              </w:rPr>
            </w:pPr>
          </w:p>
          <w:p w14:paraId="1F48E397" w14:textId="77777777" w:rsidR="000C605F" w:rsidRPr="00E57DED" w:rsidRDefault="00E57DED" w:rsidP="000C605F">
            <w:pPr>
              <w:spacing w:line="240" w:lineRule="auto"/>
              <w:rPr>
                <w:rFonts w:cs="Arial"/>
                <w:sz w:val="16"/>
                <w:szCs w:val="16"/>
              </w:rPr>
            </w:pPr>
            <w:r>
              <w:rPr>
                <w:rFonts w:cs="Arial"/>
                <w:sz w:val="16"/>
                <w:szCs w:val="16"/>
              </w:rPr>
              <w:t>Skreddersydde bolig- og næringsbyggløsninger: GF Building Flow Solutions tilbyr hele utvalget fra Ecoflex VIP Twin 2 × 25 mm opptil 2 × 75 mm og Ecoflex VIP Single 40 mm opptil 160 mm, og selskapet dekker dermed den økende etterspørselen etter skalerbare og miljøvennlige fjernvarmenett for boliger og næringsbygg.</w:t>
            </w:r>
          </w:p>
          <w:p w14:paraId="4A4FCA0F" w14:textId="77777777" w:rsidR="00EC6389" w:rsidRPr="00E57DED" w:rsidRDefault="00EC6389" w:rsidP="000C605F">
            <w:pPr>
              <w:spacing w:line="240" w:lineRule="auto"/>
              <w:rPr>
                <w:rFonts w:cs="Arial"/>
                <w:b/>
                <w:sz w:val="16"/>
                <w:szCs w:val="16"/>
              </w:rPr>
            </w:pPr>
          </w:p>
          <w:p w14:paraId="720786C0" w14:textId="77777777" w:rsidR="000C605F" w:rsidRPr="00E57DED" w:rsidRDefault="000C605F" w:rsidP="000C605F">
            <w:pPr>
              <w:spacing w:line="240" w:lineRule="auto"/>
              <w:rPr>
                <w:rFonts w:cs="Arial"/>
                <w:b/>
                <w:sz w:val="16"/>
                <w:szCs w:val="16"/>
              </w:rPr>
            </w:pPr>
          </w:p>
          <w:p w14:paraId="25C963C5" w14:textId="77777777" w:rsidR="00220B60" w:rsidRPr="00762BE5" w:rsidRDefault="00E57DED" w:rsidP="000C605F">
            <w:pPr>
              <w:spacing w:line="240" w:lineRule="auto"/>
              <w:rPr>
                <w:rFonts w:cs="Arial"/>
                <w:b/>
                <w:sz w:val="16"/>
                <w:szCs w:val="16"/>
                <w:lang w:val="en-US"/>
              </w:rPr>
            </w:pPr>
            <w:r w:rsidRPr="00E57DED">
              <w:rPr>
                <w:rFonts w:cs="Arial"/>
                <w:b/>
                <w:bCs/>
                <w:sz w:val="16"/>
                <w:szCs w:val="16"/>
                <w:lang w:val="en-US"/>
              </w:rPr>
              <w:t>Kilde: GF Building Flow Solutions</w:t>
            </w:r>
          </w:p>
        </w:tc>
      </w:tr>
      <w:tr w:rsidR="00B24829" w:rsidRPr="00E57DED" w14:paraId="691E396B" w14:textId="77777777" w:rsidTr="009E273D">
        <w:tc>
          <w:tcPr>
            <w:tcW w:w="4388" w:type="dxa"/>
            <w:vAlign w:val="bottom"/>
          </w:tcPr>
          <w:p w14:paraId="774142F0" w14:textId="77777777" w:rsidR="00B957AC" w:rsidRPr="001B6FAC" w:rsidRDefault="00E57DED" w:rsidP="0043776A">
            <w:pPr>
              <w:spacing w:line="240" w:lineRule="auto"/>
              <w:rPr>
                <w:noProof/>
                <w:lang w:val="en-US"/>
              </w:rPr>
            </w:pPr>
            <w:r>
              <w:rPr>
                <w:noProof/>
              </w:rPr>
              <w:lastRenderedPageBreak/>
              <w:drawing>
                <wp:anchor distT="0" distB="0" distL="114300" distR="114300" simplePos="0" relativeHeight="251658240" behindDoc="0" locked="0" layoutInCell="1" allowOverlap="1" wp14:anchorId="614FD1CA" wp14:editId="4E300CAC">
                  <wp:simplePos x="0" y="0"/>
                  <wp:positionH relativeFrom="column">
                    <wp:posOffset>1375410</wp:posOffset>
                  </wp:positionH>
                  <wp:positionV relativeFrom="paragraph">
                    <wp:posOffset>-1270</wp:posOffset>
                  </wp:positionV>
                  <wp:extent cx="264160" cy="264795"/>
                  <wp:effectExtent l="0" t="0" r="2540" b="1905"/>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348776" name="Picture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4160" cy="264795"/>
                          </a:xfrm>
                          <a:prstGeom prst="rect">
                            <a:avLst/>
                          </a:prstGeom>
                        </pic:spPr>
                      </pic:pic>
                    </a:graphicData>
                  </a:graphic>
                  <wp14:sizeRelH relativeFrom="page">
                    <wp14:pctWidth>0</wp14:pctWidth>
                  </wp14:sizeRelH>
                  <wp14:sizeRelV relativeFrom="page">
                    <wp14:pctHeight>0</wp14:pctHeight>
                  </wp14:sizeRelV>
                </wp:anchor>
              </w:drawing>
            </w:r>
            <w:r w:rsidRPr="00E57DED">
              <w:rPr>
                <w:lang w:val="en-US"/>
              </w:rPr>
              <w:t> </w:t>
            </w:r>
            <w:r>
              <w:rPr>
                <w:noProof/>
              </w:rPr>
              <w:drawing>
                <wp:inline distT="0" distB="0" distL="0" distR="0" wp14:anchorId="2462F79B" wp14:editId="03C1B5FA">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37259" name="Picture 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1DB1DD76" w14:textId="77777777" w:rsidR="00CA5D73" w:rsidRPr="00762BE5" w:rsidRDefault="00E57DED" w:rsidP="00CA5D73">
            <w:pPr>
              <w:spacing w:line="240" w:lineRule="auto"/>
              <w:rPr>
                <w:rFonts w:cs="Arial"/>
                <w:b/>
                <w:bCs/>
                <w:sz w:val="16"/>
                <w:szCs w:val="16"/>
                <w:lang w:val="en-US"/>
              </w:rPr>
            </w:pPr>
            <w:r w:rsidRPr="00E57DED">
              <w:rPr>
                <w:rFonts w:cs="Arial"/>
                <w:b/>
                <w:bCs/>
                <w:sz w:val="16"/>
                <w:szCs w:val="16"/>
                <w:lang w:val="en-US"/>
              </w:rPr>
              <w:t>GF_BFS_Ecoflex_VIP_Carbon_Neutral_Factory</w:t>
            </w:r>
          </w:p>
          <w:p w14:paraId="4B89BD7A" w14:textId="77777777" w:rsidR="00BB531B" w:rsidRPr="00762BE5" w:rsidRDefault="00BB531B" w:rsidP="0043776A">
            <w:pPr>
              <w:spacing w:line="240" w:lineRule="auto"/>
              <w:rPr>
                <w:rFonts w:cs="Arial"/>
                <w:sz w:val="16"/>
                <w:szCs w:val="16"/>
                <w:lang w:val="en-US"/>
              </w:rPr>
            </w:pPr>
          </w:p>
          <w:p w14:paraId="7E36C157" w14:textId="77777777" w:rsidR="005B183C" w:rsidRPr="00762BE5" w:rsidRDefault="00E57DED" w:rsidP="00EB22F3">
            <w:pPr>
              <w:spacing w:line="240" w:lineRule="auto"/>
              <w:rPr>
                <w:rFonts w:cs="Arial"/>
                <w:sz w:val="16"/>
                <w:szCs w:val="16"/>
                <w:lang w:val="en-US"/>
              </w:rPr>
            </w:pPr>
            <w:r w:rsidRPr="00E57DED">
              <w:rPr>
                <w:rFonts w:cs="Arial"/>
                <w:sz w:val="16"/>
                <w:szCs w:val="16"/>
                <w:lang w:val="en-US"/>
              </w:rPr>
              <w:t xml:space="preserve">Innovasjoner produsert i bærekraftige fabrikker: Uponor Ecoflex VIP-rør produseres ved GF Building Flow Solutions' karbonnøytrale (omfang 1 og 2) produksjonsanlegg i Hassfurt (Tyskland). </w:t>
            </w:r>
          </w:p>
          <w:p w14:paraId="15A42683" w14:textId="77777777" w:rsidR="00A91E62" w:rsidRDefault="00A91E62" w:rsidP="00EB22F3">
            <w:pPr>
              <w:spacing w:line="240" w:lineRule="auto"/>
              <w:rPr>
                <w:rFonts w:cs="Arial"/>
                <w:sz w:val="16"/>
                <w:szCs w:val="16"/>
                <w:lang w:val="en-US"/>
              </w:rPr>
            </w:pPr>
          </w:p>
          <w:p w14:paraId="55662576" w14:textId="77777777" w:rsidR="000907DC" w:rsidRDefault="000907DC" w:rsidP="00EB22F3">
            <w:pPr>
              <w:spacing w:line="240" w:lineRule="auto"/>
              <w:rPr>
                <w:rFonts w:cs="Arial"/>
                <w:sz w:val="16"/>
                <w:szCs w:val="16"/>
                <w:lang w:val="en-US"/>
              </w:rPr>
            </w:pPr>
          </w:p>
          <w:p w14:paraId="4AB810B5" w14:textId="77777777" w:rsidR="001B6FAC" w:rsidRPr="00762BE5" w:rsidRDefault="001B6FAC" w:rsidP="00EB22F3">
            <w:pPr>
              <w:spacing w:line="240" w:lineRule="auto"/>
              <w:rPr>
                <w:rFonts w:cs="Arial"/>
                <w:sz w:val="16"/>
                <w:szCs w:val="16"/>
                <w:lang w:val="en-US"/>
              </w:rPr>
            </w:pPr>
          </w:p>
          <w:p w14:paraId="1265DEBA" w14:textId="77777777" w:rsidR="008531F3" w:rsidRPr="00762BE5" w:rsidRDefault="00E57DED" w:rsidP="0043776A">
            <w:pPr>
              <w:spacing w:line="240" w:lineRule="auto"/>
              <w:rPr>
                <w:rFonts w:cs="Arial"/>
                <w:b/>
                <w:bCs/>
                <w:sz w:val="16"/>
                <w:szCs w:val="16"/>
                <w:lang w:val="en-US"/>
              </w:rPr>
            </w:pPr>
            <w:r w:rsidRPr="00E57DED">
              <w:rPr>
                <w:rFonts w:cs="Arial"/>
                <w:b/>
                <w:bCs/>
                <w:sz w:val="16"/>
                <w:szCs w:val="16"/>
                <w:lang w:val="en-US"/>
              </w:rPr>
              <w:t>Kilde: GF Building Flow Solution</w:t>
            </w:r>
          </w:p>
        </w:tc>
      </w:tr>
    </w:tbl>
    <w:p w14:paraId="478DB262" w14:textId="77777777" w:rsidR="00366A61" w:rsidRPr="00762BE5" w:rsidRDefault="00366A61" w:rsidP="006E0B5F">
      <w:pPr>
        <w:spacing w:line="240" w:lineRule="auto"/>
        <w:rPr>
          <w:rFonts w:cs="Arial"/>
          <w:sz w:val="20"/>
          <w:lang w:val="en-US"/>
        </w:rPr>
      </w:pPr>
    </w:p>
    <w:sectPr w:rsidR="00366A61" w:rsidRPr="00762BE5" w:rsidSect="001F2E5C">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1060E" w14:textId="77777777" w:rsidR="00E57DED" w:rsidRDefault="00E57DED">
      <w:pPr>
        <w:spacing w:line="240" w:lineRule="auto"/>
      </w:pPr>
      <w:r>
        <w:separator/>
      </w:r>
    </w:p>
  </w:endnote>
  <w:endnote w:type="continuationSeparator" w:id="0">
    <w:p w14:paraId="2BD206EE" w14:textId="77777777" w:rsidR="00E57DED" w:rsidRDefault="00E57D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B63F8" w14:textId="77777777" w:rsidR="000D62C7" w:rsidRPr="000D62C7" w:rsidRDefault="000D62C7">
    <w:pPr>
      <w:pStyle w:val="Footer"/>
      <w:jc w:val="right"/>
      <w:rPr>
        <w:sz w:val="16"/>
      </w:rPr>
    </w:pPr>
  </w:p>
  <w:p w14:paraId="41370B6B"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E4472" w14:textId="77777777" w:rsidR="00E57DED" w:rsidRDefault="00E57DED">
      <w:pPr>
        <w:spacing w:line="240" w:lineRule="auto"/>
      </w:pPr>
      <w:r>
        <w:separator/>
      </w:r>
    </w:p>
  </w:footnote>
  <w:footnote w:type="continuationSeparator" w:id="0">
    <w:p w14:paraId="008C0ABE" w14:textId="77777777" w:rsidR="00E57DED" w:rsidRDefault="00E57D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028B" w14:textId="77777777" w:rsidR="00C815CD" w:rsidRDefault="00E57DED" w:rsidP="00CF0EA8">
    <w:pPr>
      <w:spacing w:after="900"/>
      <w:jc w:val="right"/>
    </w:pPr>
    <w:r>
      <w:rPr>
        <w:noProof/>
      </w:rPr>
      <w:drawing>
        <wp:anchor distT="0" distB="0" distL="114300" distR="114300" simplePos="0" relativeHeight="251658240" behindDoc="0" locked="0" layoutInCell="1" allowOverlap="1" wp14:anchorId="0123B194" wp14:editId="51602BD8">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6536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60579" w14:textId="77777777" w:rsidR="00F52764" w:rsidRDefault="00E57DED" w:rsidP="00FB0CC1">
    <w:pPr>
      <w:pStyle w:val="Header"/>
      <w:ind w:left="7080" w:firstLine="708"/>
    </w:pPr>
    <w:r>
      <w:rPr>
        <w:noProof/>
      </w:rPr>
      <w:drawing>
        <wp:inline distT="0" distB="0" distL="0" distR="0" wp14:anchorId="717ED655" wp14:editId="29F17085">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2699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3D9AA45E">
      <w:start w:val="1"/>
      <w:numFmt w:val="bullet"/>
      <w:lvlText w:val="-"/>
      <w:lvlJc w:val="left"/>
      <w:pPr>
        <w:ind w:left="360" w:hanging="360"/>
      </w:pPr>
      <w:rPr>
        <w:rFonts w:ascii="Courier New" w:hAnsi="Courier New" w:hint="default"/>
      </w:rPr>
    </w:lvl>
    <w:lvl w:ilvl="1" w:tplc="1AC8E104">
      <w:start w:val="1"/>
      <w:numFmt w:val="bullet"/>
      <w:lvlText w:val="o"/>
      <w:lvlJc w:val="left"/>
      <w:pPr>
        <w:ind w:left="1080" w:hanging="360"/>
      </w:pPr>
      <w:rPr>
        <w:rFonts w:ascii="Courier New" w:hAnsi="Courier New" w:hint="default"/>
      </w:rPr>
    </w:lvl>
    <w:lvl w:ilvl="2" w:tplc="F6D4C554" w:tentative="1">
      <w:start w:val="1"/>
      <w:numFmt w:val="bullet"/>
      <w:lvlText w:val=""/>
      <w:lvlJc w:val="left"/>
      <w:pPr>
        <w:ind w:left="1800" w:hanging="360"/>
      </w:pPr>
      <w:rPr>
        <w:rFonts w:ascii="Wingdings" w:hAnsi="Wingdings" w:hint="default"/>
      </w:rPr>
    </w:lvl>
    <w:lvl w:ilvl="3" w:tplc="D794D3E4" w:tentative="1">
      <w:start w:val="1"/>
      <w:numFmt w:val="bullet"/>
      <w:lvlText w:val=""/>
      <w:lvlJc w:val="left"/>
      <w:pPr>
        <w:ind w:left="2520" w:hanging="360"/>
      </w:pPr>
      <w:rPr>
        <w:rFonts w:ascii="Symbol" w:hAnsi="Symbol" w:hint="default"/>
      </w:rPr>
    </w:lvl>
    <w:lvl w:ilvl="4" w:tplc="895E5020" w:tentative="1">
      <w:start w:val="1"/>
      <w:numFmt w:val="bullet"/>
      <w:lvlText w:val="o"/>
      <w:lvlJc w:val="left"/>
      <w:pPr>
        <w:ind w:left="3240" w:hanging="360"/>
      </w:pPr>
      <w:rPr>
        <w:rFonts w:ascii="Courier New" w:hAnsi="Courier New" w:hint="default"/>
      </w:rPr>
    </w:lvl>
    <w:lvl w:ilvl="5" w:tplc="5762C2B8" w:tentative="1">
      <w:start w:val="1"/>
      <w:numFmt w:val="bullet"/>
      <w:lvlText w:val=""/>
      <w:lvlJc w:val="left"/>
      <w:pPr>
        <w:ind w:left="3960" w:hanging="360"/>
      </w:pPr>
      <w:rPr>
        <w:rFonts w:ascii="Wingdings" w:hAnsi="Wingdings" w:hint="default"/>
      </w:rPr>
    </w:lvl>
    <w:lvl w:ilvl="6" w:tplc="8842BD02" w:tentative="1">
      <w:start w:val="1"/>
      <w:numFmt w:val="bullet"/>
      <w:lvlText w:val=""/>
      <w:lvlJc w:val="left"/>
      <w:pPr>
        <w:ind w:left="4680" w:hanging="360"/>
      </w:pPr>
      <w:rPr>
        <w:rFonts w:ascii="Symbol" w:hAnsi="Symbol" w:hint="default"/>
      </w:rPr>
    </w:lvl>
    <w:lvl w:ilvl="7" w:tplc="65E0D850" w:tentative="1">
      <w:start w:val="1"/>
      <w:numFmt w:val="bullet"/>
      <w:lvlText w:val="o"/>
      <w:lvlJc w:val="left"/>
      <w:pPr>
        <w:ind w:left="5400" w:hanging="360"/>
      </w:pPr>
      <w:rPr>
        <w:rFonts w:ascii="Courier New" w:hAnsi="Courier New" w:hint="default"/>
      </w:rPr>
    </w:lvl>
    <w:lvl w:ilvl="8" w:tplc="22F8078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8B1AF99A">
      <w:start w:val="1"/>
      <w:numFmt w:val="bullet"/>
      <w:lvlText w:val=""/>
      <w:lvlJc w:val="left"/>
      <w:pPr>
        <w:ind w:left="720" w:hanging="360"/>
      </w:pPr>
      <w:rPr>
        <w:rFonts w:ascii="Symbol" w:hAnsi="Symbol" w:hint="default"/>
      </w:rPr>
    </w:lvl>
    <w:lvl w:ilvl="1" w:tplc="2F5A148A">
      <w:start w:val="1"/>
      <w:numFmt w:val="bullet"/>
      <w:lvlText w:val="-"/>
      <w:lvlJc w:val="left"/>
      <w:pPr>
        <w:ind w:left="1440" w:hanging="360"/>
      </w:pPr>
      <w:rPr>
        <w:rFonts w:ascii="Courier New" w:hAnsi="Courier New" w:hint="default"/>
      </w:rPr>
    </w:lvl>
    <w:lvl w:ilvl="2" w:tplc="6DFA6B4A">
      <w:start w:val="1"/>
      <w:numFmt w:val="bullet"/>
      <w:lvlText w:val=""/>
      <w:lvlJc w:val="left"/>
      <w:pPr>
        <w:ind w:left="2160" w:hanging="360"/>
      </w:pPr>
      <w:rPr>
        <w:rFonts w:ascii="Wingdings" w:hAnsi="Wingdings" w:hint="default"/>
      </w:rPr>
    </w:lvl>
    <w:lvl w:ilvl="3" w:tplc="870C3DB2">
      <w:start w:val="1"/>
      <w:numFmt w:val="bullet"/>
      <w:lvlText w:val=""/>
      <w:lvlJc w:val="left"/>
      <w:pPr>
        <w:ind w:left="2880" w:hanging="360"/>
      </w:pPr>
      <w:rPr>
        <w:rFonts w:ascii="Symbol" w:hAnsi="Symbol" w:hint="default"/>
      </w:rPr>
    </w:lvl>
    <w:lvl w:ilvl="4" w:tplc="2E6424F2">
      <w:start w:val="1"/>
      <w:numFmt w:val="bullet"/>
      <w:lvlText w:val="o"/>
      <w:lvlJc w:val="left"/>
      <w:pPr>
        <w:ind w:left="3600" w:hanging="360"/>
      </w:pPr>
      <w:rPr>
        <w:rFonts w:ascii="Courier New" w:hAnsi="Courier New" w:hint="default"/>
      </w:rPr>
    </w:lvl>
    <w:lvl w:ilvl="5" w:tplc="B58AFE86" w:tentative="1">
      <w:start w:val="1"/>
      <w:numFmt w:val="bullet"/>
      <w:lvlText w:val=""/>
      <w:lvlJc w:val="left"/>
      <w:pPr>
        <w:ind w:left="4320" w:hanging="360"/>
      </w:pPr>
      <w:rPr>
        <w:rFonts w:ascii="Wingdings" w:hAnsi="Wingdings" w:hint="default"/>
      </w:rPr>
    </w:lvl>
    <w:lvl w:ilvl="6" w:tplc="FDA08D5C" w:tentative="1">
      <w:start w:val="1"/>
      <w:numFmt w:val="bullet"/>
      <w:lvlText w:val=""/>
      <w:lvlJc w:val="left"/>
      <w:pPr>
        <w:ind w:left="5040" w:hanging="360"/>
      </w:pPr>
      <w:rPr>
        <w:rFonts w:ascii="Symbol" w:hAnsi="Symbol" w:hint="default"/>
      </w:rPr>
    </w:lvl>
    <w:lvl w:ilvl="7" w:tplc="768E98DA" w:tentative="1">
      <w:start w:val="1"/>
      <w:numFmt w:val="bullet"/>
      <w:lvlText w:val="o"/>
      <w:lvlJc w:val="left"/>
      <w:pPr>
        <w:ind w:left="5760" w:hanging="360"/>
      </w:pPr>
      <w:rPr>
        <w:rFonts w:ascii="Courier New" w:hAnsi="Courier New" w:hint="default"/>
      </w:rPr>
    </w:lvl>
    <w:lvl w:ilvl="8" w:tplc="5948A086"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8ECEDF2C">
      <w:start w:val="1"/>
      <w:numFmt w:val="bullet"/>
      <w:lvlText w:val="-"/>
      <w:lvlJc w:val="left"/>
      <w:pPr>
        <w:ind w:left="720" w:hanging="360"/>
      </w:pPr>
      <w:rPr>
        <w:rFonts w:ascii="Courier New" w:hAnsi="Courier New" w:hint="default"/>
      </w:rPr>
    </w:lvl>
    <w:lvl w:ilvl="1" w:tplc="297C060A" w:tentative="1">
      <w:start w:val="1"/>
      <w:numFmt w:val="bullet"/>
      <w:lvlText w:val="o"/>
      <w:lvlJc w:val="left"/>
      <w:pPr>
        <w:ind w:left="1440" w:hanging="360"/>
      </w:pPr>
      <w:rPr>
        <w:rFonts w:ascii="Courier New" w:hAnsi="Courier New" w:hint="default"/>
      </w:rPr>
    </w:lvl>
    <w:lvl w:ilvl="2" w:tplc="F0B630D0">
      <w:start w:val="1"/>
      <w:numFmt w:val="bullet"/>
      <w:lvlText w:val="-"/>
      <w:lvlJc w:val="left"/>
      <w:pPr>
        <w:ind w:left="2160" w:hanging="360"/>
      </w:pPr>
      <w:rPr>
        <w:rFonts w:ascii="Courier New" w:hAnsi="Courier New" w:hint="default"/>
      </w:rPr>
    </w:lvl>
    <w:lvl w:ilvl="3" w:tplc="EE92E9F4">
      <w:start w:val="1"/>
      <w:numFmt w:val="bullet"/>
      <w:lvlText w:val=""/>
      <w:lvlJc w:val="left"/>
      <w:pPr>
        <w:ind w:left="2880" w:hanging="360"/>
      </w:pPr>
      <w:rPr>
        <w:rFonts w:ascii="Symbol" w:hAnsi="Symbol" w:hint="default"/>
      </w:rPr>
    </w:lvl>
    <w:lvl w:ilvl="4" w:tplc="D2B61A6E">
      <w:start w:val="1"/>
      <w:numFmt w:val="bullet"/>
      <w:lvlText w:val="o"/>
      <w:lvlJc w:val="left"/>
      <w:pPr>
        <w:ind w:left="3600" w:hanging="360"/>
      </w:pPr>
      <w:rPr>
        <w:rFonts w:ascii="Courier New" w:hAnsi="Courier New" w:hint="default"/>
      </w:rPr>
    </w:lvl>
    <w:lvl w:ilvl="5" w:tplc="52201E0C" w:tentative="1">
      <w:start w:val="1"/>
      <w:numFmt w:val="bullet"/>
      <w:lvlText w:val=""/>
      <w:lvlJc w:val="left"/>
      <w:pPr>
        <w:ind w:left="4320" w:hanging="360"/>
      </w:pPr>
      <w:rPr>
        <w:rFonts w:ascii="Wingdings" w:hAnsi="Wingdings" w:hint="default"/>
      </w:rPr>
    </w:lvl>
    <w:lvl w:ilvl="6" w:tplc="2EDAE174" w:tentative="1">
      <w:start w:val="1"/>
      <w:numFmt w:val="bullet"/>
      <w:lvlText w:val=""/>
      <w:lvlJc w:val="left"/>
      <w:pPr>
        <w:ind w:left="5040" w:hanging="360"/>
      </w:pPr>
      <w:rPr>
        <w:rFonts w:ascii="Symbol" w:hAnsi="Symbol" w:hint="default"/>
      </w:rPr>
    </w:lvl>
    <w:lvl w:ilvl="7" w:tplc="A9C44BEC" w:tentative="1">
      <w:start w:val="1"/>
      <w:numFmt w:val="bullet"/>
      <w:lvlText w:val="o"/>
      <w:lvlJc w:val="left"/>
      <w:pPr>
        <w:ind w:left="5760" w:hanging="360"/>
      </w:pPr>
      <w:rPr>
        <w:rFonts w:ascii="Courier New" w:hAnsi="Courier New" w:hint="default"/>
      </w:rPr>
    </w:lvl>
    <w:lvl w:ilvl="8" w:tplc="EE608398"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4C360A74">
      <w:start w:val="1"/>
      <w:numFmt w:val="bullet"/>
      <w:lvlText w:val=""/>
      <w:lvlJc w:val="left"/>
      <w:pPr>
        <w:ind w:left="720" w:hanging="360"/>
      </w:pPr>
      <w:rPr>
        <w:rFonts w:ascii="Symbol" w:hAnsi="Symbol" w:hint="default"/>
      </w:rPr>
    </w:lvl>
    <w:lvl w:ilvl="1" w:tplc="68921106">
      <w:start w:val="1"/>
      <w:numFmt w:val="bullet"/>
      <w:lvlText w:val="o"/>
      <w:lvlJc w:val="left"/>
      <w:pPr>
        <w:ind w:left="1440" w:hanging="360"/>
      </w:pPr>
      <w:rPr>
        <w:rFonts w:ascii="Courier New" w:hAnsi="Courier New" w:cs="Courier New" w:hint="default"/>
      </w:rPr>
    </w:lvl>
    <w:lvl w:ilvl="2" w:tplc="93302C24">
      <w:start w:val="1"/>
      <w:numFmt w:val="bullet"/>
      <w:lvlText w:val=""/>
      <w:lvlJc w:val="left"/>
      <w:pPr>
        <w:ind w:left="2160" w:hanging="360"/>
      </w:pPr>
      <w:rPr>
        <w:rFonts w:ascii="Wingdings" w:hAnsi="Wingdings" w:hint="default"/>
      </w:rPr>
    </w:lvl>
    <w:lvl w:ilvl="3" w:tplc="E152A03E">
      <w:start w:val="1"/>
      <w:numFmt w:val="bullet"/>
      <w:lvlText w:val=""/>
      <w:lvlJc w:val="left"/>
      <w:pPr>
        <w:ind w:left="2880" w:hanging="360"/>
      </w:pPr>
      <w:rPr>
        <w:rFonts w:ascii="Symbol" w:hAnsi="Symbol" w:hint="default"/>
      </w:rPr>
    </w:lvl>
    <w:lvl w:ilvl="4" w:tplc="DE8E6F72">
      <w:start w:val="1"/>
      <w:numFmt w:val="bullet"/>
      <w:lvlText w:val="o"/>
      <w:lvlJc w:val="left"/>
      <w:pPr>
        <w:ind w:left="3600" w:hanging="360"/>
      </w:pPr>
      <w:rPr>
        <w:rFonts w:ascii="Courier New" w:hAnsi="Courier New" w:cs="Courier New" w:hint="default"/>
      </w:rPr>
    </w:lvl>
    <w:lvl w:ilvl="5" w:tplc="D3BA47D8">
      <w:start w:val="1"/>
      <w:numFmt w:val="bullet"/>
      <w:lvlText w:val=""/>
      <w:lvlJc w:val="left"/>
      <w:pPr>
        <w:ind w:left="4320" w:hanging="360"/>
      </w:pPr>
      <w:rPr>
        <w:rFonts w:ascii="Wingdings" w:hAnsi="Wingdings" w:hint="default"/>
      </w:rPr>
    </w:lvl>
    <w:lvl w:ilvl="6" w:tplc="BDC4C3A6">
      <w:start w:val="1"/>
      <w:numFmt w:val="bullet"/>
      <w:lvlText w:val=""/>
      <w:lvlJc w:val="left"/>
      <w:pPr>
        <w:ind w:left="5040" w:hanging="360"/>
      </w:pPr>
      <w:rPr>
        <w:rFonts w:ascii="Symbol" w:hAnsi="Symbol" w:hint="default"/>
      </w:rPr>
    </w:lvl>
    <w:lvl w:ilvl="7" w:tplc="635E6D26">
      <w:start w:val="1"/>
      <w:numFmt w:val="bullet"/>
      <w:lvlText w:val="o"/>
      <w:lvlJc w:val="left"/>
      <w:pPr>
        <w:ind w:left="5760" w:hanging="360"/>
      </w:pPr>
      <w:rPr>
        <w:rFonts w:ascii="Courier New" w:hAnsi="Courier New" w:cs="Courier New" w:hint="default"/>
      </w:rPr>
    </w:lvl>
    <w:lvl w:ilvl="8" w:tplc="C36A4DE0">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D1424C96">
      <w:start w:val="1"/>
      <w:numFmt w:val="bullet"/>
      <w:lvlText w:val=""/>
      <w:lvlJc w:val="left"/>
      <w:pPr>
        <w:ind w:left="720" w:hanging="360"/>
      </w:pPr>
      <w:rPr>
        <w:rFonts w:ascii="Symbol" w:hAnsi="Symbol" w:hint="default"/>
      </w:rPr>
    </w:lvl>
    <w:lvl w:ilvl="1" w:tplc="A7620E86" w:tentative="1">
      <w:start w:val="1"/>
      <w:numFmt w:val="bullet"/>
      <w:lvlText w:val="o"/>
      <w:lvlJc w:val="left"/>
      <w:pPr>
        <w:ind w:left="1440" w:hanging="360"/>
      </w:pPr>
      <w:rPr>
        <w:rFonts w:ascii="Courier New" w:hAnsi="Courier New" w:cs="Courier New" w:hint="default"/>
      </w:rPr>
    </w:lvl>
    <w:lvl w:ilvl="2" w:tplc="A33481F2" w:tentative="1">
      <w:start w:val="1"/>
      <w:numFmt w:val="bullet"/>
      <w:lvlText w:val=""/>
      <w:lvlJc w:val="left"/>
      <w:pPr>
        <w:ind w:left="2160" w:hanging="360"/>
      </w:pPr>
      <w:rPr>
        <w:rFonts w:ascii="Wingdings" w:hAnsi="Wingdings" w:hint="default"/>
      </w:rPr>
    </w:lvl>
    <w:lvl w:ilvl="3" w:tplc="B02877F0" w:tentative="1">
      <w:start w:val="1"/>
      <w:numFmt w:val="bullet"/>
      <w:lvlText w:val=""/>
      <w:lvlJc w:val="left"/>
      <w:pPr>
        <w:ind w:left="2880" w:hanging="360"/>
      </w:pPr>
      <w:rPr>
        <w:rFonts w:ascii="Symbol" w:hAnsi="Symbol" w:hint="default"/>
      </w:rPr>
    </w:lvl>
    <w:lvl w:ilvl="4" w:tplc="8F343CD2" w:tentative="1">
      <w:start w:val="1"/>
      <w:numFmt w:val="bullet"/>
      <w:lvlText w:val="o"/>
      <w:lvlJc w:val="left"/>
      <w:pPr>
        <w:ind w:left="3600" w:hanging="360"/>
      </w:pPr>
      <w:rPr>
        <w:rFonts w:ascii="Courier New" w:hAnsi="Courier New" w:cs="Courier New" w:hint="default"/>
      </w:rPr>
    </w:lvl>
    <w:lvl w:ilvl="5" w:tplc="C0B8000A" w:tentative="1">
      <w:start w:val="1"/>
      <w:numFmt w:val="bullet"/>
      <w:lvlText w:val=""/>
      <w:lvlJc w:val="left"/>
      <w:pPr>
        <w:ind w:left="4320" w:hanging="360"/>
      </w:pPr>
      <w:rPr>
        <w:rFonts w:ascii="Wingdings" w:hAnsi="Wingdings" w:hint="default"/>
      </w:rPr>
    </w:lvl>
    <w:lvl w:ilvl="6" w:tplc="D4565EB0" w:tentative="1">
      <w:start w:val="1"/>
      <w:numFmt w:val="bullet"/>
      <w:lvlText w:val=""/>
      <w:lvlJc w:val="left"/>
      <w:pPr>
        <w:ind w:left="5040" w:hanging="360"/>
      </w:pPr>
      <w:rPr>
        <w:rFonts w:ascii="Symbol" w:hAnsi="Symbol" w:hint="default"/>
      </w:rPr>
    </w:lvl>
    <w:lvl w:ilvl="7" w:tplc="0C2661D4" w:tentative="1">
      <w:start w:val="1"/>
      <w:numFmt w:val="bullet"/>
      <w:lvlText w:val="o"/>
      <w:lvlJc w:val="left"/>
      <w:pPr>
        <w:ind w:left="5760" w:hanging="360"/>
      </w:pPr>
      <w:rPr>
        <w:rFonts w:ascii="Courier New" w:hAnsi="Courier New" w:cs="Courier New" w:hint="default"/>
      </w:rPr>
    </w:lvl>
    <w:lvl w:ilvl="8" w:tplc="7814F2B8"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15860D90">
      <w:start w:val="1"/>
      <w:numFmt w:val="bullet"/>
      <w:lvlText w:val="-"/>
      <w:lvlJc w:val="left"/>
      <w:pPr>
        <w:ind w:left="720" w:hanging="360"/>
      </w:pPr>
      <w:rPr>
        <w:rFonts w:ascii="Courier New" w:hAnsi="Courier New" w:hint="default"/>
      </w:rPr>
    </w:lvl>
    <w:lvl w:ilvl="1" w:tplc="9E2C686A" w:tentative="1">
      <w:start w:val="1"/>
      <w:numFmt w:val="bullet"/>
      <w:lvlText w:val="o"/>
      <w:lvlJc w:val="left"/>
      <w:pPr>
        <w:ind w:left="1440" w:hanging="360"/>
      </w:pPr>
      <w:rPr>
        <w:rFonts w:ascii="Courier New" w:hAnsi="Courier New" w:hint="default"/>
      </w:rPr>
    </w:lvl>
    <w:lvl w:ilvl="2" w:tplc="25C8E9CA">
      <w:start w:val="1"/>
      <w:numFmt w:val="bullet"/>
      <w:lvlText w:val=""/>
      <w:lvlJc w:val="left"/>
      <w:pPr>
        <w:ind w:left="2160" w:hanging="360"/>
      </w:pPr>
      <w:rPr>
        <w:rFonts w:ascii="Wingdings" w:hAnsi="Wingdings" w:hint="default"/>
      </w:rPr>
    </w:lvl>
    <w:lvl w:ilvl="3" w:tplc="A5927852">
      <w:start w:val="1"/>
      <w:numFmt w:val="bullet"/>
      <w:lvlText w:val="-"/>
      <w:lvlJc w:val="left"/>
      <w:pPr>
        <w:ind w:left="2880" w:hanging="360"/>
      </w:pPr>
      <w:rPr>
        <w:rFonts w:ascii="Courier New" w:hAnsi="Courier New" w:hint="default"/>
      </w:rPr>
    </w:lvl>
    <w:lvl w:ilvl="4" w:tplc="78803F8E">
      <w:start w:val="1"/>
      <w:numFmt w:val="bullet"/>
      <w:lvlText w:val="o"/>
      <w:lvlJc w:val="left"/>
      <w:pPr>
        <w:ind w:left="3600" w:hanging="360"/>
      </w:pPr>
      <w:rPr>
        <w:rFonts w:ascii="Courier New" w:hAnsi="Courier New" w:hint="default"/>
      </w:rPr>
    </w:lvl>
    <w:lvl w:ilvl="5" w:tplc="B30C417C" w:tentative="1">
      <w:start w:val="1"/>
      <w:numFmt w:val="bullet"/>
      <w:lvlText w:val=""/>
      <w:lvlJc w:val="left"/>
      <w:pPr>
        <w:ind w:left="4320" w:hanging="360"/>
      </w:pPr>
      <w:rPr>
        <w:rFonts w:ascii="Wingdings" w:hAnsi="Wingdings" w:hint="default"/>
      </w:rPr>
    </w:lvl>
    <w:lvl w:ilvl="6" w:tplc="7E026FDA" w:tentative="1">
      <w:start w:val="1"/>
      <w:numFmt w:val="bullet"/>
      <w:lvlText w:val=""/>
      <w:lvlJc w:val="left"/>
      <w:pPr>
        <w:ind w:left="5040" w:hanging="360"/>
      </w:pPr>
      <w:rPr>
        <w:rFonts w:ascii="Symbol" w:hAnsi="Symbol" w:hint="default"/>
      </w:rPr>
    </w:lvl>
    <w:lvl w:ilvl="7" w:tplc="5C94FEAA" w:tentative="1">
      <w:start w:val="1"/>
      <w:numFmt w:val="bullet"/>
      <w:lvlText w:val="o"/>
      <w:lvlJc w:val="left"/>
      <w:pPr>
        <w:ind w:left="5760" w:hanging="360"/>
      </w:pPr>
      <w:rPr>
        <w:rFonts w:ascii="Courier New" w:hAnsi="Courier New" w:hint="default"/>
      </w:rPr>
    </w:lvl>
    <w:lvl w:ilvl="8" w:tplc="522A8A9A"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DD407296">
      <w:start w:val="1"/>
      <w:numFmt w:val="bullet"/>
      <w:lvlText w:val=""/>
      <w:lvlJc w:val="left"/>
      <w:pPr>
        <w:ind w:left="360" w:hanging="360"/>
      </w:pPr>
      <w:rPr>
        <w:rFonts w:ascii="Wingdings" w:hAnsi="Wingdings" w:hint="default"/>
      </w:rPr>
    </w:lvl>
    <w:lvl w:ilvl="1" w:tplc="54E8C74E" w:tentative="1">
      <w:start w:val="1"/>
      <w:numFmt w:val="bullet"/>
      <w:lvlText w:val="o"/>
      <w:lvlJc w:val="left"/>
      <w:pPr>
        <w:ind w:left="1080" w:hanging="360"/>
      </w:pPr>
      <w:rPr>
        <w:rFonts w:ascii="Courier New" w:hAnsi="Courier New" w:cs="Courier New" w:hint="default"/>
      </w:rPr>
    </w:lvl>
    <w:lvl w:ilvl="2" w:tplc="9C54A9F0" w:tentative="1">
      <w:start w:val="1"/>
      <w:numFmt w:val="bullet"/>
      <w:lvlText w:val=""/>
      <w:lvlJc w:val="left"/>
      <w:pPr>
        <w:ind w:left="1800" w:hanging="360"/>
      </w:pPr>
      <w:rPr>
        <w:rFonts w:ascii="Wingdings" w:hAnsi="Wingdings" w:hint="default"/>
      </w:rPr>
    </w:lvl>
    <w:lvl w:ilvl="3" w:tplc="0068F63E" w:tentative="1">
      <w:start w:val="1"/>
      <w:numFmt w:val="bullet"/>
      <w:lvlText w:val=""/>
      <w:lvlJc w:val="left"/>
      <w:pPr>
        <w:ind w:left="2520" w:hanging="360"/>
      </w:pPr>
      <w:rPr>
        <w:rFonts w:ascii="Symbol" w:hAnsi="Symbol" w:hint="default"/>
      </w:rPr>
    </w:lvl>
    <w:lvl w:ilvl="4" w:tplc="522601E2" w:tentative="1">
      <w:start w:val="1"/>
      <w:numFmt w:val="bullet"/>
      <w:lvlText w:val="o"/>
      <w:lvlJc w:val="left"/>
      <w:pPr>
        <w:ind w:left="3240" w:hanging="360"/>
      </w:pPr>
      <w:rPr>
        <w:rFonts w:ascii="Courier New" w:hAnsi="Courier New" w:cs="Courier New" w:hint="default"/>
      </w:rPr>
    </w:lvl>
    <w:lvl w:ilvl="5" w:tplc="77244694" w:tentative="1">
      <w:start w:val="1"/>
      <w:numFmt w:val="bullet"/>
      <w:lvlText w:val=""/>
      <w:lvlJc w:val="left"/>
      <w:pPr>
        <w:ind w:left="3960" w:hanging="360"/>
      </w:pPr>
      <w:rPr>
        <w:rFonts w:ascii="Wingdings" w:hAnsi="Wingdings" w:hint="default"/>
      </w:rPr>
    </w:lvl>
    <w:lvl w:ilvl="6" w:tplc="1AF814D4" w:tentative="1">
      <w:start w:val="1"/>
      <w:numFmt w:val="bullet"/>
      <w:lvlText w:val=""/>
      <w:lvlJc w:val="left"/>
      <w:pPr>
        <w:ind w:left="4680" w:hanging="360"/>
      </w:pPr>
      <w:rPr>
        <w:rFonts w:ascii="Symbol" w:hAnsi="Symbol" w:hint="default"/>
      </w:rPr>
    </w:lvl>
    <w:lvl w:ilvl="7" w:tplc="506E153E" w:tentative="1">
      <w:start w:val="1"/>
      <w:numFmt w:val="bullet"/>
      <w:lvlText w:val="o"/>
      <w:lvlJc w:val="left"/>
      <w:pPr>
        <w:ind w:left="5400" w:hanging="360"/>
      </w:pPr>
      <w:rPr>
        <w:rFonts w:ascii="Courier New" w:hAnsi="Courier New" w:cs="Courier New" w:hint="default"/>
      </w:rPr>
    </w:lvl>
    <w:lvl w:ilvl="8" w:tplc="696E1FF8"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B80C164A">
      <w:start w:val="1"/>
      <w:numFmt w:val="bullet"/>
      <w:lvlText w:val=""/>
      <w:lvlJc w:val="left"/>
      <w:pPr>
        <w:ind w:left="720" w:hanging="360"/>
      </w:pPr>
      <w:rPr>
        <w:rFonts w:ascii="Symbol" w:hAnsi="Symbol" w:hint="default"/>
      </w:rPr>
    </w:lvl>
    <w:lvl w:ilvl="1" w:tplc="64904D9E">
      <w:start w:val="1"/>
      <w:numFmt w:val="bullet"/>
      <w:lvlText w:val="o"/>
      <w:lvlJc w:val="left"/>
      <w:pPr>
        <w:ind w:left="1440" w:hanging="360"/>
      </w:pPr>
      <w:rPr>
        <w:rFonts w:ascii="Courier New" w:hAnsi="Courier New" w:hint="default"/>
      </w:rPr>
    </w:lvl>
    <w:lvl w:ilvl="2" w:tplc="0430EF32" w:tentative="1">
      <w:start w:val="1"/>
      <w:numFmt w:val="bullet"/>
      <w:lvlText w:val=""/>
      <w:lvlJc w:val="left"/>
      <w:pPr>
        <w:ind w:left="2160" w:hanging="360"/>
      </w:pPr>
      <w:rPr>
        <w:rFonts w:ascii="Wingdings" w:hAnsi="Wingdings" w:hint="default"/>
      </w:rPr>
    </w:lvl>
    <w:lvl w:ilvl="3" w:tplc="0CB4C58E" w:tentative="1">
      <w:start w:val="1"/>
      <w:numFmt w:val="bullet"/>
      <w:lvlText w:val=""/>
      <w:lvlJc w:val="left"/>
      <w:pPr>
        <w:ind w:left="2880" w:hanging="360"/>
      </w:pPr>
      <w:rPr>
        <w:rFonts w:ascii="Symbol" w:hAnsi="Symbol" w:hint="default"/>
      </w:rPr>
    </w:lvl>
    <w:lvl w:ilvl="4" w:tplc="49E6671A" w:tentative="1">
      <w:start w:val="1"/>
      <w:numFmt w:val="bullet"/>
      <w:lvlText w:val="o"/>
      <w:lvlJc w:val="left"/>
      <w:pPr>
        <w:ind w:left="3600" w:hanging="360"/>
      </w:pPr>
      <w:rPr>
        <w:rFonts w:ascii="Courier New" w:hAnsi="Courier New" w:hint="default"/>
      </w:rPr>
    </w:lvl>
    <w:lvl w:ilvl="5" w:tplc="BF468814" w:tentative="1">
      <w:start w:val="1"/>
      <w:numFmt w:val="bullet"/>
      <w:lvlText w:val=""/>
      <w:lvlJc w:val="left"/>
      <w:pPr>
        <w:ind w:left="4320" w:hanging="360"/>
      </w:pPr>
      <w:rPr>
        <w:rFonts w:ascii="Wingdings" w:hAnsi="Wingdings" w:hint="default"/>
      </w:rPr>
    </w:lvl>
    <w:lvl w:ilvl="6" w:tplc="E8A83578" w:tentative="1">
      <w:start w:val="1"/>
      <w:numFmt w:val="bullet"/>
      <w:lvlText w:val=""/>
      <w:lvlJc w:val="left"/>
      <w:pPr>
        <w:ind w:left="5040" w:hanging="360"/>
      </w:pPr>
      <w:rPr>
        <w:rFonts w:ascii="Symbol" w:hAnsi="Symbol" w:hint="default"/>
      </w:rPr>
    </w:lvl>
    <w:lvl w:ilvl="7" w:tplc="82BAB3A8" w:tentative="1">
      <w:start w:val="1"/>
      <w:numFmt w:val="bullet"/>
      <w:lvlText w:val="o"/>
      <w:lvlJc w:val="left"/>
      <w:pPr>
        <w:ind w:left="5760" w:hanging="360"/>
      </w:pPr>
      <w:rPr>
        <w:rFonts w:ascii="Courier New" w:hAnsi="Courier New" w:hint="default"/>
      </w:rPr>
    </w:lvl>
    <w:lvl w:ilvl="8" w:tplc="D3528D30"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C8F63FE0">
      <w:start w:val="1"/>
      <w:numFmt w:val="bullet"/>
      <w:lvlText w:val=""/>
      <w:lvlJc w:val="left"/>
      <w:pPr>
        <w:tabs>
          <w:tab w:val="num" w:pos="720"/>
        </w:tabs>
        <w:ind w:left="720" w:hanging="360"/>
      </w:pPr>
      <w:rPr>
        <w:rFonts w:ascii="Wingdings" w:hAnsi="Wingdings" w:hint="default"/>
      </w:rPr>
    </w:lvl>
    <w:lvl w:ilvl="1" w:tplc="D7F0D21A" w:tentative="1">
      <w:start w:val="1"/>
      <w:numFmt w:val="bullet"/>
      <w:lvlText w:val=""/>
      <w:lvlJc w:val="left"/>
      <w:pPr>
        <w:tabs>
          <w:tab w:val="num" w:pos="1440"/>
        </w:tabs>
        <w:ind w:left="1440" w:hanging="360"/>
      </w:pPr>
      <w:rPr>
        <w:rFonts w:ascii="Wingdings" w:hAnsi="Wingdings" w:hint="default"/>
      </w:rPr>
    </w:lvl>
    <w:lvl w:ilvl="2" w:tplc="D4766A4E" w:tentative="1">
      <w:start w:val="1"/>
      <w:numFmt w:val="bullet"/>
      <w:lvlText w:val=""/>
      <w:lvlJc w:val="left"/>
      <w:pPr>
        <w:tabs>
          <w:tab w:val="num" w:pos="2160"/>
        </w:tabs>
        <w:ind w:left="2160" w:hanging="360"/>
      </w:pPr>
      <w:rPr>
        <w:rFonts w:ascii="Wingdings" w:hAnsi="Wingdings" w:hint="default"/>
      </w:rPr>
    </w:lvl>
    <w:lvl w:ilvl="3" w:tplc="A1CEE5EC" w:tentative="1">
      <w:start w:val="1"/>
      <w:numFmt w:val="bullet"/>
      <w:lvlText w:val=""/>
      <w:lvlJc w:val="left"/>
      <w:pPr>
        <w:tabs>
          <w:tab w:val="num" w:pos="2880"/>
        </w:tabs>
        <w:ind w:left="2880" w:hanging="360"/>
      </w:pPr>
      <w:rPr>
        <w:rFonts w:ascii="Wingdings" w:hAnsi="Wingdings" w:hint="default"/>
      </w:rPr>
    </w:lvl>
    <w:lvl w:ilvl="4" w:tplc="372293A2" w:tentative="1">
      <w:start w:val="1"/>
      <w:numFmt w:val="bullet"/>
      <w:lvlText w:val=""/>
      <w:lvlJc w:val="left"/>
      <w:pPr>
        <w:tabs>
          <w:tab w:val="num" w:pos="3600"/>
        </w:tabs>
        <w:ind w:left="3600" w:hanging="360"/>
      </w:pPr>
      <w:rPr>
        <w:rFonts w:ascii="Wingdings" w:hAnsi="Wingdings" w:hint="default"/>
      </w:rPr>
    </w:lvl>
    <w:lvl w:ilvl="5" w:tplc="3ADEA63A" w:tentative="1">
      <w:start w:val="1"/>
      <w:numFmt w:val="bullet"/>
      <w:lvlText w:val=""/>
      <w:lvlJc w:val="left"/>
      <w:pPr>
        <w:tabs>
          <w:tab w:val="num" w:pos="4320"/>
        </w:tabs>
        <w:ind w:left="4320" w:hanging="360"/>
      </w:pPr>
      <w:rPr>
        <w:rFonts w:ascii="Wingdings" w:hAnsi="Wingdings" w:hint="default"/>
      </w:rPr>
    </w:lvl>
    <w:lvl w:ilvl="6" w:tplc="7F569A38" w:tentative="1">
      <w:start w:val="1"/>
      <w:numFmt w:val="bullet"/>
      <w:lvlText w:val=""/>
      <w:lvlJc w:val="left"/>
      <w:pPr>
        <w:tabs>
          <w:tab w:val="num" w:pos="5040"/>
        </w:tabs>
        <w:ind w:left="5040" w:hanging="360"/>
      </w:pPr>
      <w:rPr>
        <w:rFonts w:ascii="Wingdings" w:hAnsi="Wingdings" w:hint="default"/>
      </w:rPr>
    </w:lvl>
    <w:lvl w:ilvl="7" w:tplc="D958C6EE" w:tentative="1">
      <w:start w:val="1"/>
      <w:numFmt w:val="bullet"/>
      <w:lvlText w:val=""/>
      <w:lvlJc w:val="left"/>
      <w:pPr>
        <w:tabs>
          <w:tab w:val="num" w:pos="5760"/>
        </w:tabs>
        <w:ind w:left="5760" w:hanging="360"/>
      </w:pPr>
      <w:rPr>
        <w:rFonts w:ascii="Wingdings" w:hAnsi="Wingdings" w:hint="default"/>
      </w:rPr>
    </w:lvl>
    <w:lvl w:ilvl="8" w:tplc="4AD2A76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D1FAE458">
      <w:start w:val="1"/>
      <w:numFmt w:val="bullet"/>
      <w:lvlText w:val="-"/>
      <w:lvlJc w:val="left"/>
      <w:pPr>
        <w:ind w:left="720" w:hanging="360"/>
      </w:pPr>
      <w:rPr>
        <w:rFonts w:ascii="Courier New" w:hAnsi="Courier New" w:hint="default"/>
      </w:rPr>
    </w:lvl>
    <w:lvl w:ilvl="1" w:tplc="B37A05F2" w:tentative="1">
      <w:start w:val="1"/>
      <w:numFmt w:val="bullet"/>
      <w:lvlText w:val="o"/>
      <w:lvlJc w:val="left"/>
      <w:pPr>
        <w:ind w:left="1440" w:hanging="360"/>
      </w:pPr>
      <w:rPr>
        <w:rFonts w:ascii="Courier New" w:hAnsi="Courier New" w:hint="default"/>
      </w:rPr>
    </w:lvl>
    <w:lvl w:ilvl="2" w:tplc="71BCA0B6">
      <w:start w:val="1"/>
      <w:numFmt w:val="bullet"/>
      <w:lvlText w:val=""/>
      <w:lvlJc w:val="left"/>
      <w:pPr>
        <w:ind w:left="2160" w:hanging="360"/>
      </w:pPr>
      <w:rPr>
        <w:rFonts w:ascii="Wingdings" w:hAnsi="Wingdings" w:hint="default"/>
      </w:rPr>
    </w:lvl>
    <w:lvl w:ilvl="3" w:tplc="0374F420">
      <w:start w:val="1"/>
      <w:numFmt w:val="bullet"/>
      <w:lvlText w:val=""/>
      <w:lvlJc w:val="left"/>
      <w:pPr>
        <w:ind w:left="2880" w:hanging="360"/>
      </w:pPr>
      <w:rPr>
        <w:rFonts w:ascii="Symbol" w:hAnsi="Symbol" w:hint="default"/>
      </w:rPr>
    </w:lvl>
    <w:lvl w:ilvl="4" w:tplc="F34A11FA">
      <w:start w:val="1"/>
      <w:numFmt w:val="bullet"/>
      <w:lvlText w:val="-"/>
      <w:lvlJc w:val="left"/>
      <w:pPr>
        <w:ind w:left="3600" w:hanging="360"/>
      </w:pPr>
      <w:rPr>
        <w:rFonts w:ascii="Courier New" w:hAnsi="Courier New" w:hint="default"/>
      </w:rPr>
    </w:lvl>
    <w:lvl w:ilvl="5" w:tplc="E842CE8E" w:tentative="1">
      <w:start w:val="1"/>
      <w:numFmt w:val="bullet"/>
      <w:lvlText w:val=""/>
      <w:lvlJc w:val="left"/>
      <w:pPr>
        <w:ind w:left="4320" w:hanging="360"/>
      </w:pPr>
      <w:rPr>
        <w:rFonts w:ascii="Wingdings" w:hAnsi="Wingdings" w:hint="default"/>
      </w:rPr>
    </w:lvl>
    <w:lvl w:ilvl="6" w:tplc="D7B85C98" w:tentative="1">
      <w:start w:val="1"/>
      <w:numFmt w:val="bullet"/>
      <w:lvlText w:val=""/>
      <w:lvlJc w:val="left"/>
      <w:pPr>
        <w:ind w:left="5040" w:hanging="360"/>
      </w:pPr>
      <w:rPr>
        <w:rFonts w:ascii="Symbol" w:hAnsi="Symbol" w:hint="default"/>
      </w:rPr>
    </w:lvl>
    <w:lvl w:ilvl="7" w:tplc="BC023510" w:tentative="1">
      <w:start w:val="1"/>
      <w:numFmt w:val="bullet"/>
      <w:lvlText w:val="o"/>
      <w:lvlJc w:val="left"/>
      <w:pPr>
        <w:ind w:left="5760" w:hanging="360"/>
      </w:pPr>
      <w:rPr>
        <w:rFonts w:ascii="Courier New" w:hAnsi="Courier New" w:hint="default"/>
      </w:rPr>
    </w:lvl>
    <w:lvl w:ilvl="8" w:tplc="F9F4988E"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D4067D96">
      <w:start w:val="1"/>
      <w:numFmt w:val="bullet"/>
      <w:lvlText w:val="-"/>
      <w:lvlJc w:val="left"/>
      <w:pPr>
        <w:ind w:left="720" w:hanging="360"/>
      </w:pPr>
      <w:rPr>
        <w:rFonts w:ascii="Courier New" w:hAnsi="Courier New" w:hint="default"/>
      </w:rPr>
    </w:lvl>
    <w:lvl w:ilvl="1" w:tplc="6AC43F2A" w:tentative="1">
      <w:start w:val="1"/>
      <w:numFmt w:val="bullet"/>
      <w:lvlText w:val="o"/>
      <w:lvlJc w:val="left"/>
      <w:pPr>
        <w:ind w:left="1440" w:hanging="360"/>
      </w:pPr>
      <w:rPr>
        <w:rFonts w:ascii="Courier New" w:hAnsi="Courier New" w:hint="default"/>
      </w:rPr>
    </w:lvl>
    <w:lvl w:ilvl="2" w:tplc="811CA9FE">
      <w:start w:val="1"/>
      <w:numFmt w:val="bullet"/>
      <w:lvlText w:val=""/>
      <w:lvlJc w:val="left"/>
      <w:pPr>
        <w:ind w:left="2160" w:hanging="360"/>
      </w:pPr>
      <w:rPr>
        <w:rFonts w:ascii="Wingdings" w:hAnsi="Wingdings" w:hint="default"/>
      </w:rPr>
    </w:lvl>
    <w:lvl w:ilvl="3" w:tplc="063C6E58">
      <w:start w:val="1"/>
      <w:numFmt w:val="bullet"/>
      <w:lvlText w:val=""/>
      <w:lvlJc w:val="left"/>
      <w:pPr>
        <w:ind w:left="2880" w:hanging="360"/>
      </w:pPr>
      <w:rPr>
        <w:rFonts w:ascii="Symbol" w:hAnsi="Symbol" w:hint="default"/>
      </w:rPr>
    </w:lvl>
    <w:lvl w:ilvl="4" w:tplc="BC86D4BA">
      <w:start w:val="1"/>
      <w:numFmt w:val="bullet"/>
      <w:lvlText w:val="o"/>
      <w:lvlJc w:val="left"/>
      <w:pPr>
        <w:ind w:left="3600" w:hanging="360"/>
      </w:pPr>
      <w:rPr>
        <w:rFonts w:ascii="Courier New" w:hAnsi="Courier New" w:hint="default"/>
      </w:rPr>
    </w:lvl>
    <w:lvl w:ilvl="5" w:tplc="738098EE" w:tentative="1">
      <w:start w:val="1"/>
      <w:numFmt w:val="bullet"/>
      <w:lvlText w:val=""/>
      <w:lvlJc w:val="left"/>
      <w:pPr>
        <w:ind w:left="4320" w:hanging="360"/>
      </w:pPr>
      <w:rPr>
        <w:rFonts w:ascii="Wingdings" w:hAnsi="Wingdings" w:hint="default"/>
      </w:rPr>
    </w:lvl>
    <w:lvl w:ilvl="6" w:tplc="8E421A76" w:tentative="1">
      <w:start w:val="1"/>
      <w:numFmt w:val="bullet"/>
      <w:lvlText w:val=""/>
      <w:lvlJc w:val="left"/>
      <w:pPr>
        <w:ind w:left="5040" w:hanging="360"/>
      </w:pPr>
      <w:rPr>
        <w:rFonts w:ascii="Symbol" w:hAnsi="Symbol" w:hint="default"/>
      </w:rPr>
    </w:lvl>
    <w:lvl w:ilvl="7" w:tplc="8E9A3EA4" w:tentative="1">
      <w:start w:val="1"/>
      <w:numFmt w:val="bullet"/>
      <w:lvlText w:val="o"/>
      <w:lvlJc w:val="left"/>
      <w:pPr>
        <w:ind w:left="5760" w:hanging="360"/>
      </w:pPr>
      <w:rPr>
        <w:rFonts w:ascii="Courier New" w:hAnsi="Courier New" w:hint="default"/>
      </w:rPr>
    </w:lvl>
    <w:lvl w:ilvl="8" w:tplc="A00438C4"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A264503E">
      <w:start w:val="1"/>
      <w:numFmt w:val="bullet"/>
      <w:lvlText w:val=""/>
      <w:lvlJc w:val="left"/>
      <w:pPr>
        <w:ind w:left="360" w:hanging="360"/>
      </w:pPr>
      <w:rPr>
        <w:rFonts w:ascii="Wingdings" w:hAnsi="Wingdings" w:hint="default"/>
      </w:rPr>
    </w:lvl>
    <w:lvl w:ilvl="1" w:tplc="BCB639E4">
      <w:start w:val="1"/>
      <w:numFmt w:val="bullet"/>
      <w:lvlText w:val="o"/>
      <w:lvlJc w:val="left"/>
      <w:pPr>
        <w:ind w:left="1080" w:hanging="360"/>
      </w:pPr>
      <w:rPr>
        <w:rFonts w:ascii="Courier New" w:hAnsi="Courier New" w:cs="Courier New" w:hint="default"/>
      </w:rPr>
    </w:lvl>
    <w:lvl w:ilvl="2" w:tplc="33C8FF5A">
      <w:start w:val="1"/>
      <w:numFmt w:val="bullet"/>
      <w:lvlText w:val=""/>
      <w:lvlJc w:val="left"/>
      <w:pPr>
        <w:ind w:left="1800" w:hanging="360"/>
      </w:pPr>
      <w:rPr>
        <w:rFonts w:ascii="Wingdings" w:hAnsi="Wingdings" w:hint="default"/>
      </w:rPr>
    </w:lvl>
    <w:lvl w:ilvl="3" w:tplc="E03290D0">
      <w:start w:val="1"/>
      <w:numFmt w:val="bullet"/>
      <w:lvlText w:val=""/>
      <w:lvlJc w:val="left"/>
      <w:pPr>
        <w:ind w:left="2520" w:hanging="360"/>
      </w:pPr>
      <w:rPr>
        <w:rFonts w:ascii="Symbol" w:hAnsi="Symbol" w:hint="default"/>
      </w:rPr>
    </w:lvl>
    <w:lvl w:ilvl="4" w:tplc="1F569BEA">
      <w:start w:val="1"/>
      <w:numFmt w:val="bullet"/>
      <w:lvlText w:val="o"/>
      <w:lvlJc w:val="left"/>
      <w:pPr>
        <w:ind w:left="3240" w:hanging="360"/>
      </w:pPr>
      <w:rPr>
        <w:rFonts w:ascii="Courier New" w:hAnsi="Courier New" w:cs="Courier New" w:hint="default"/>
      </w:rPr>
    </w:lvl>
    <w:lvl w:ilvl="5" w:tplc="C8C60A78">
      <w:start w:val="1"/>
      <w:numFmt w:val="bullet"/>
      <w:lvlText w:val=""/>
      <w:lvlJc w:val="left"/>
      <w:pPr>
        <w:ind w:left="3960" w:hanging="360"/>
      </w:pPr>
      <w:rPr>
        <w:rFonts w:ascii="Wingdings" w:hAnsi="Wingdings" w:hint="default"/>
      </w:rPr>
    </w:lvl>
    <w:lvl w:ilvl="6" w:tplc="F1E81C9C">
      <w:start w:val="1"/>
      <w:numFmt w:val="bullet"/>
      <w:lvlText w:val=""/>
      <w:lvlJc w:val="left"/>
      <w:pPr>
        <w:ind w:left="4680" w:hanging="360"/>
      </w:pPr>
      <w:rPr>
        <w:rFonts w:ascii="Symbol" w:hAnsi="Symbol" w:hint="default"/>
      </w:rPr>
    </w:lvl>
    <w:lvl w:ilvl="7" w:tplc="DC3EB3E2">
      <w:start w:val="1"/>
      <w:numFmt w:val="bullet"/>
      <w:lvlText w:val="o"/>
      <w:lvlJc w:val="left"/>
      <w:pPr>
        <w:ind w:left="5400" w:hanging="360"/>
      </w:pPr>
      <w:rPr>
        <w:rFonts w:ascii="Courier New" w:hAnsi="Courier New" w:cs="Courier New" w:hint="default"/>
      </w:rPr>
    </w:lvl>
    <w:lvl w:ilvl="8" w:tplc="7C403966">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409E4FFE">
      <w:start w:val="1"/>
      <w:numFmt w:val="decimal"/>
      <w:pStyle w:val="Heading1"/>
      <w:lvlText w:val="%1."/>
      <w:lvlJc w:val="left"/>
      <w:pPr>
        <w:ind w:left="720" w:hanging="360"/>
      </w:pPr>
      <w:rPr>
        <w:rFonts w:cs="Times New Roman"/>
      </w:rPr>
    </w:lvl>
    <w:lvl w:ilvl="1" w:tplc="2F927E8C" w:tentative="1">
      <w:start w:val="1"/>
      <w:numFmt w:val="lowerLetter"/>
      <w:lvlText w:val="%2."/>
      <w:lvlJc w:val="left"/>
      <w:pPr>
        <w:ind w:left="1440" w:hanging="360"/>
      </w:pPr>
      <w:rPr>
        <w:rFonts w:cs="Times New Roman"/>
      </w:rPr>
    </w:lvl>
    <w:lvl w:ilvl="2" w:tplc="5F42CC1E" w:tentative="1">
      <w:start w:val="1"/>
      <w:numFmt w:val="lowerRoman"/>
      <w:lvlText w:val="%3."/>
      <w:lvlJc w:val="right"/>
      <w:pPr>
        <w:ind w:left="2160" w:hanging="180"/>
      </w:pPr>
      <w:rPr>
        <w:rFonts w:cs="Times New Roman"/>
      </w:rPr>
    </w:lvl>
    <w:lvl w:ilvl="3" w:tplc="28A0C590" w:tentative="1">
      <w:start w:val="1"/>
      <w:numFmt w:val="decimal"/>
      <w:lvlText w:val="%4."/>
      <w:lvlJc w:val="left"/>
      <w:pPr>
        <w:ind w:left="2880" w:hanging="360"/>
      </w:pPr>
      <w:rPr>
        <w:rFonts w:cs="Times New Roman"/>
      </w:rPr>
    </w:lvl>
    <w:lvl w:ilvl="4" w:tplc="A252B94C" w:tentative="1">
      <w:start w:val="1"/>
      <w:numFmt w:val="lowerLetter"/>
      <w:lvlText w:val="%5."/>
      <w:lvlJc w:val="left"/>
      <w:pPr>
        <w:ind w:left="3600" w:hanging="360"/>
      </w:pPr>
      <w:rPr>
        <w:rFonts w:cs="Times New Roman"/>
      </w:rPr>
    </w:lvl>
    <w:lvl w:ilvl="5" w:tplc="3E92C2DC" w:tentative="1">
      <w:start w:val="1"/>
      <w:numFmt w:val="lowerRoman"/>
      <w:lvlText w:val="%6."/>
      <w:lvlJc w:val="right"/>
      <w:pPr>
        <w:ind w:left="4320" w:hanging="180"/>
      </w:pPr>
      <w:rPr>
        <w:rFonts w:cs="Times New Roman"/>
      </w:rPr>
    </w:lvl>
    <w:lvl w:ilvl="6" w:tplc="E856B2B6" w:tentative="1">
      <w:start w:val="1"/>
      <w:numFmt w:val="decimal"/>
      <w:lvlText w:val="%7."/>
      <w:lvlJc w:val="left"/>
      <w:pPr>
        <w:ind w:left="5040" w:hanging="360"/>
      </w:pPr>
      <w:rPr>
        <w:rFonts w:cs="Times New Roman"/>
      </w:rPr>
    </w:lvl>
    <w:lvl w:ilvl="7" w:tplc="7400C35C" w:tentative="1">
      <w:start w:val="1"/>
      <w:numFmt w:val="lowerLetter"/>
      <w:lvlText w:val="%8."/>
      <w:lvlJc w:val="left"/>
      <w:pPr>
        <w:ind w:left="5760" w:hanging="360"/>
      </w:pPr>
      <w:rPr>
        <w:rFonts w:cs="Times New Roman"/>
      </w:rPr>
    </w:lvl>
    <w:lvl w:ilvl="8" w:tplc="487E6D12" w:tentative="1">
      <w:start w:val="1"/>
      <w:numFmt w:val="lowerRoman"/>
      <w:lvlText w:val="%9."/>
      <w:lvlJc w:val="right"/>
      <w:pPr>
        <w:ind w:left="6480" w:hanging="180"/>
      </w:pPr>
      <w:rPr>
        <w:rFonts w:cs="Times New Roman"/>
      </w:rPr>
    </w:lvl>
  </w:abstractNum>
  <w:num w:numId="1" w16cid:durableId="208079275">
    <w:abstractNumId w:val="6"/>
  </w:num>
  <w:num w:numId="2" w16cid:durableId="278756879">
    <w:abstractNumId w:val="9"/>
  </w:num>
  <w:num w:numId="3" w16cid:durableId="1319992098">
    <w:abstractNumId w:val="0"/>
  </w:num>
  <w:num w:numId="4" w16cid:durableId="45492603">
    <w:abstractNumId w:val="1"/>
  </w:num>
  <w:num w:numId="5" w16cid:durableId="69542443">
    <w:abstractNumId w:val="12"/>
  </w:num>
  <w:num w:numId="6" w16cid:durableId="1942834487">
    <w:abstractNumId w:val="2"/>
  </w:num>
  <w:num w:numId="7" w16cid:durableId="1355304710">
    <w:abstractNumId w:val="7"/>
  </w:num>
  <w:num w:numId="8" w16cid:durableId="498497643">
    <w:abstractNumId w:val="11"/>
  </w:num>
  <w:num w:numId="9" w16cid:durableId="1051658640">
    <w:abstractNumId w:val="4"/>
  </w:num>
  <w:num w:numId="10" w16cid:durableId="1772630613">
    <w:abstractNumId w:val="14"/>
  </w:num>
  <w:num w:numId="11" w16cid:durableId="390429076">
    <w:abstractNumId w:val="13"/>
  </w:num>
  <w:num w:numId="12" w16cid:durableId="2115513408">
    <w:abstractNumId w:val="8"/>
  </w:num>
  <w:num w:numId="13" w16cid:durableId="272858114">
    <w:abstractNumId w:val="3"/>
  </w:num>
  <w:num w:numId="14" w16cid:durableId="182597119">
    <w:abstractNumId w:val="5"/>
  </w:num>
  <w:num w:numId="15" w16cid:durableId="11481296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9FB"/>
    <w:rsid w:val="00057240"/>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72C5"/>
    <w:rsid w:val="001321B8"/>
    <w:rsid w:val="00136D7B"/>
    <w:rsid w:val="00142F24"/>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B6FAC"/>
    <w:rsid w:val="001C251F"/>
    <w:rsid w:val="001C2A1F"/>
    <w:rsid w:val="001D0C6C"/>
    <w:rsid w:val="001D4497"/>
    <w:rsid w:val="001D593A"/>
    <w:rsid w:val="001E0D93"/>
    <w:rsid w:val="001E1CC4"/>
    <w:rsid w:val="001E7AAF"/>
    <w:rsid w:val="001F0D10"/>
    <w:rsid w:val="001F159E"/>
    <w:rsid w:val="001F1CB2"/>
    <w:rsid w:val="001F2E5C"/>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871"/>
    <w:rsid w:val="003217D3"/>
    <w:rsid w:val="003252D2"/>
    <w:rsid w:val="00325797"/>
    <w:rsid w:val="0032666E"/>
    <w:rsid w:val="00327913"/>
    <w:rsid w:val="00331222"/>
    <w:rsid w:val="00333019"/>
    <w:rsid w:val="00333425"/>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113BC"/>
    <w:rsid w:val="00415D9F"/>
    <w:rsid w:val="00423093"/>
    <w:rsid w:val="0043006E"/>
    <w:rsid w:val="00430E41"/>
    <w:rsid w:val="004330C3"/>
    <w:rsid w:val="00433B78"/>
    <w:rsid w:val="0043633E"/>
    <w:rsid w:val="00437584"/>
    <w:rsid w:val="004375FA"/>
    <w:rsid w:val="0043776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F0419"/>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4234"/>
    <w:rsid w:val="00574B4B"/>
    <w:rsid w:val="00575C27"/>
    <w:rsid w:val="005778EC"/>
    <w:rsid w:val="00580515"/>
    <w:rsid w:val="00581269"/>
    <w:rsid w:val="00583F19"/>
    <w:rsid w:val="00584964"/>
    <w:rsid w:val="00591DC0"/>
    <w:rsid w:val="00592190"/>
    <w:rsid w:val="005949E4"/>
    <w:rsid w:val="00595486"/>
    <w:rsid w:val="005A3D45"/>
    <w:rsid w:val="005A6722"/>
    <w:rsid w:val="005A77AD"/>
    <w:rsid w:val="005B0FE0"/>
    <w:rsid w:val="005B183C"/>
    <w:rsid w:val="005B2F81"/>
    <w:rsid w:val="005B4340"/>
    <w:rsid w:val="005B4DC9"/>
    <w:rsid w:val="005C07AE"/>
    <w:rsid w:val="005C417A"/>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207ED"/>
    <w:rsid w:val="006215A8"/>
    <w:rsid w:val="00622332"/>
    <w:rsid w:val="00627CA6"/>
    <w:rsid w:val="00630FBE"/>
    <w:rsid w:val="00634AE2"/>
    <w:rsid w:val="00641AF0"/>
    <w:rsid w:val="006429BE"/>
    <w:rsid w:val="006434B9"/>
    <w:rsid w:val="00645291"/>
    <w:rsid w:val="00646363"/>
    <w:rsid w:val="0064724C"/>
    <w:rsid w:val="00647AFC"/>
    <w:rsid w:val="00647F33"/>
    <w:rsid w:val="0065010A"/>
    <w:rsid w:val="006508ED"/>
    <w:rsid w:val="00652FF6"/>
    <w:rsid w:val="00655139"/>
    <w:rsid w:val="00655971"/>
    <w:rsid w:val="006627A4"/>
    <w:rsid w:val="0066282F"/>
    <w:rsid w:val="006640D6"/>
    <w:rsid w:val="00664620"/>
    <w:rsid w:val="00666780"/>
    <w:rsid w:val="0067014E"/>
    <w:rsid w:val="00670E53"/>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E7B7F"/>
    <w:rsid w:val="006F649C"/>
    <w:rsid w:val="007002CC"/>
    <w:rsid w:val="00700611"/>
    <w:rsid w:val="007059D9"/>
    <w:rsid w:val="0071502F"/>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B1407"/>
    <w:rsid w:val="007B15AA"/>
    <w:rsid w:val="007B47DD"/>
    <w:rsid w:val="007B7A33"/>
    <w:rsid w:val="007C2761"/>
    <w:rsid w:val="007C529F"/>
    <w:rsid w:val="007D031C"/>
    <w:rsid w:val="007D09C7"/>
    <w:rsid w:val="007D3E67"/>
    <w:rsid w:val="007D5796"/>
    <w:rsid w:val="007D5B2C"/>
    <w:rsid w:val="007D77B9"/>
    <w:rsid w:val="007E25D6"/>
    <w:rsid w:val="007E320D"/>
    <w:rsid w:val="007E606A"/>
    <w:rsid w:val="007E6294"/>
    <w:rsid w:val="007E65E8"/>
    <w:rsid w:val="007F0670"/>
    <w:rsid w:val="007F61A5"/>
    <w:rsid w:val="008006BC"/>
    <w:rsid w:val="00800E0D"/>
    <w:rsid w:val="008031A7"/>
    <w:rsid w:val="00804F56"/>
    <w:rsid w:val="008050EC"/>
    <w:rsid w:val="008055E8"/>
    <w:rsid w:val="00810897"/>
    <w:rsid w:val="008127D0"/>
    <w:rsid w:val="00822DA1"/>
    <w:rsid w:val="008230DD"/>
    <w:rsid w:val="00823CD6"/>
    <w:rsid w:val="0082627E"/>
    <w:rsid w:val="008277DC"/>
    <w:rsid w:val="00830791"/>
    <w:rsid w:val="00834E29"/>
    <w:rsid w:val="008354A1"/>
    <w:rsid w:val="008364AE"/>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62E1"/>
    <w:rsid w:val="008C34E1"/>
    <w:rsid w:val="008C4FDE"/>
    <w:rsid w:val="008D0205"/>
    <w:rsid w:val="008D3124"/>
    <w:rsid w:val="008D3BCD"/>
    <w:rsid w:val="008D4B83"/>
    <w:rsid w:val="008D4BCD"/>
    <w:rsid w:val="008E31FE"/>
    <w:rsid w:val="008E435F"/>
    <w:rsid w:val="008E5336"/>
    <w:rsid w:val="008E5846"/>
    <w:rsid w:val="008E5B2A"/>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E14D4"/>
    <w:rsid w:val="009E166E"/>
    <w:rsid w:val="009E2153"/>
    <w:rsid w:val="009E273D"/>
    <w:rsid w:val="009E6E42"/>
    <w:rsid w:val="009F1931"/>
    <w:rsid w:val="009F5BD4"/>
    <w:rsid w:val="009F6438"/>
    <w:rsid w:val="00A05800"/>
    <w:rsid w:val="00A05B5A"/>
    <w:rsid w:val="00A0643D"/>
    <w:rsid w:val="00A07C6C"/>
    <w:rsid w:val="00A10BDC"/>
    <w:rsid w:val="00A1486D"/>
    <w:rsid w:val="00A17893"/>
    <w:rsid w:val="00A223E3"/>
    <w:rsid w:val="00A22999"/>
    <w:rsid w:val="00A230A5"/>
    <w:rsid w:val="00A240A8"/>
    <w:rsid w:val="00A24EDD"/>
    <w:rsid w:val="00A26BDA"/>
    <w:rsid w:val="00A27417"/>
    <w:rsid w:val="00A27EB8"/>
    <w:rsid w:val="00A30B3D"/>
    <w:rsid w:val="00A344D5"/>
    <w:rsid w:val="00A40B1C"/>
    <w:rsid w:val="00A40EC1"/>
    <w:rsid w:val="00A43036"/>
    <w:rsid w:val="00A43C06"/>
    <w:rsid w:val="00A44566"/>
    <w:rsid w:val="00A46D4E"/>
    <w:rsid w:val="00A52910"/>
    <w:rsid w:val="00A52DBF"/>
    <w:rsid w:val="00A53B00"/>
    <w:rsid w:val="00A549AF"/>
    <w:rsid w:val="00A63E2C"/>
    <w:rsid w:val="00A6461D"/>
    <w:rsid w:val="00A658C8"/>
    <w:rsid w:val="00A6621B"/>
    <w:rsid w:val="00A74359"/>
    <w:rsid w:val="00A82309"/>
    <w:rsid w:val="00A84BBD"/>
    <w:rsid w:val="00A84CC6"/>
    <w:rsid w:val="00A86742"/>
    <w:rsid w:val="00A90E33"/>
    <w:rsid w:val="00A91D91"/>
    <w:rsid w:val="00A91E62"/>
    <w:rsid w:val="00A93BF0"/>
    <w:rsid w:val="00A93BFF"/>
    <w:rsid w:val="00A94083"/>
    <w:rsid w:val="00A96261"/>
    <w:rsid w:val="00A9679A"/>
    <w:rsid w:val="00AA6E3D"/>
    <w:rsid w:val="00AB1C5B"/>
    <w:rsid w:val="00AB4A25"/>
    <w:rsid w:val="00AB60B8"/>
    <w:rsid w:val="00AB6511"/>
    <w:rsid w:val="00AB65BA"/>
    <w:rsid w:val="00AB6749"/>
    <w:rsid w:val="00AC278D"/>
    <w:rsid w:val="00AC3E27"/>
    <w:rsid w:val="00AC7A90"/>
    <w:rsid w:val="00AD13DD"/>
    <w:rsid w:val="00AD2736"/>
    <w:rsid w:val="00AD291D"/>
    <w:rsid w:val="00AD432C"/>
    <w:rsid w:val="00AD488F"/>
    <w:rsid w:val="00AD5618"/>
    <w:rsid w:val="00AD68A2"/>
    <w:rsid w:val="00AE3D9E"/>
    <w:rsid w:val="00AE40C0"/>
    <w:rsid w:val="00AE4313"/>
    <w:rsid w:val="00AE5C12"/>
    <w:rsid w:val="00AF0C86"/>
    <w:rsid w:val="00AF3098"/>
    <w:rsid w:val="00AF6148"/>
    <w:rsid w:val="00B02A23"/>
    <w:rsid w:val="00B178B7"/>
    <w:rsid w:val="00B2134C"/>
    <w:rsid w:val="00B21816"/>
    <w:rsid w:val="00B236E5"/>
    <w:rsid w:val="00B2373E"/>
    <w:rsid w:val="00B24071"/>
    <w:rsid w:val="00B24829"/>
    <w:rsid w:val="00B27949"/>
    <w:rsid w:val="00B27A59"/>
    <w:rsid w:val="00B27CCB"/>
    <w:rsid w:val="00B31846"/>
    <w:rsid w:val="00B31A9A"/>
    <w:rsid w:val="00B335D8"/>
    <w:rsid w:val="00B346BD"/>
    <w:rsid w:val="00B351EB"/>
    <w:rsid w:val="00B4200B"/>
    <w:rsid w:val="00B444E9"/>
    <w:rsid w:val="00B472D8"/>
    <w:rsid w:val="00B50A9D"/>
    <w:rsid w:val="00B51E45"/>
    <w:rsid w:val="00B53A38"/>
    <w:rsid w:val="00B60F77"/>
    <w:rsid w:val="00B640CF"/>
    <w:rsid w:val="00B74F52"/>
    <w:rsid w:val="00B81A6D"/>
    <w:rsid w:val="00B836B3"/>
    <w:rsid w:val="00B85FB1"/>
    <w:rsid w:val="00B86BA6"/>
    <w:rsid w:val="00B957AC"/>
    <w:rsid w:val="00BB09DF"/>
    <w:rsid w:val="00BB531B"/>
    <w:rsid w:val="00BB6796"/>
    <w:rsid w:val="00BB71A2"/>
    <w:rsid w:val="00BC072B"/>
    <w:rsid w:val="00BC2632"/>
    <w:rsid w:val="00BC5A9E"/>
    <w:rsid w:val="00BD378E"/>
    <w:rsid w:val="00BD4DEF"/>
    <w:rsid w:val="00BD5345"/>
    <w:rsid w:val="00BD7D0F"/>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1CBA"/>
    <w:rsid w:val="00CF25E3"/>
    <w:rsid w:val="00CF4161"/>
    <w:rsid w:val="00CF5042"/>
    <w:rsid w:val="00CF6A02"/>
    <w:rsid w:val="00D01D16"/>
    <w:rsid w:val="00D02716"/>
    <w:rsid w:val="00D030DC"/>
    <w:rsid w:val="00D10D79"/>
    <w:rsid w:val="00D11B31"/>
    <w:rsid w:val="00D145DC"/>
    <w:rsid w:val="00D149E8"/>
    <w:rsid w:val="00D201E5"/>
    <w:rsid w:val="00D21B6D"/>
    <w:rsid w:val="00D238B7"/>
    <w:rsid w:val="00D2617A"/>
    <w:rsid w:val="00D266B0"/>
    <w:rsid w:val="00D31DF9"/>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53AF"/>
    <w:rsid w:val="00D873ED"/>
    <w:rsid w:val="00D91861"/>
    <w:rsid w:val="00D967F4"/>
    <w:rsid w:val="00DA2452"/>
    <w:rsid w:val="00DA3A0D"/>
    <w:rsid w:val="00DB04DC"/>
    <w:rsid w:val="00DB1456"/>
    <w:rsid w:val="00DB423E"/>
    <w:rsid w:val="00DB5465"/>
    <w:rsid w:val="00DB705E"/>
    <w:rsid w:val="00DD1271"/>
    <w:rsid w:val="00DD4F58"/>
    <w:rsid w:val="00DE29BC"/>
    <w:rsid w:val="00DE3487"/>
    <w:rsid w:val="00DE4DB4"/>
    <w:rsid w:val="00DE4F80"/>
    <w:rsid w:val="00DE7EC4"/>
    <w:rsid w:val="00DF3EF5"/>
    <w:rsid w:val="00DF5D62"/>
    <w:rsid w:val="00DF6B50"/>
    <w:rsid w:val="00DF7AF8"/>
    <w:rsid w:val="00E01B6C"/>
    <w:rsid w:val="00E02BD6"/>
    <w:rsid w:val="00E03D4B"/>
    <w:rsid w:val="00E04136"/>
    <w:rsid w:val="00E057C4"/>
    <w:rsid w:val="00E071DD"/>
    <w:rsid w:val="00E145C3"/>
    <w:rsid w:val="00E16CED"/>
    <w:rsid w:val="00E174CC"/>
    <w:rsid w:val="00E20CC4"/>
    <w:rsid w:val="00E27C8D"/>
    <w:rsid w:val="00E30BDB"/>
    <w:rsid w:val="00E323BB"/>
    <w:rsid w:val="00E3535D"/>
    <w:rsid w:val="00E4197C"/>
    <w:rsid w:val="00E42728"/>
    <w:rsid w:val="00E42BCC"/>
    <w:rsid w:val="00E43CD0"/>
    <w:rsid w:val="00E45C72"/>
    <w:rsid w:val="00E45F76"/>
    <w:rsid w:val="00E51558"/>
    <w:rsid w:val="00E535A8"/>
    <w:rsid w:val="00E57BCD"/>
    <w:rsid w:val="00E57DE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5048"/>
    <w:rsid w:val="00EB69D1"/>
    <w:rsid w:val="00EC02D9"/>
    <w:rsid w:val="00EC346D"/>
    <w:rsid w:val="00EC6389"/>
    <w:rsid w:val="00EC6823"/>
    <w:rsid w:val="00EC6910"/>
    <w:rsid w:val="00EC7777"/>
    <w:rsid w:val="00ED258E"/>
    <w:rsid w:val="00ED6144"/>
    <w:rsid w:val="00ED65A3"/>
    <w:rsid w:val="00ED6EA4"/>
    <w:rsid w:val="00ED6EB8"/>
    <w:rsid w:val="00EE2576"/>
    <w:rsid w:val="00EE4287"/>
    <w:rsid w:val="00EE48F7"/>
    <w:rsid w:val="00EE52A3"/>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626A"/>
    <w:rsid w:val="00F365BB"/>
    <w:rsid w:val="00F40199"/>
    <w:rsid w:val="00F43372"/>
    <w:rsid w:val="00F46907"/>
    <w:rsid w:val="00F513AA"/>
    <w:rsid w:val="00F52764"/>
    <w:rsid w:val="00F5424B"/>
    <w:rsid w:val="00F56F31"/>
    <w:rsid w:val="00F62570"/>
    <w:rsid w:val="00F64C6A"/>
    <w:rsid w:val="00F65EE3"/>
    <w:rsid w:val="00F671BB"/>
    <w:rsid w:val="00F6748A"/>
    <w:rsid w:val="00F707C0"/>
    <w:rsid w:val="00F72436"/>
    <w:rsid w:val="00F72745"/>
    <w:rsid w:val="00F740A1"/>
    <w:rsid w:val="00F779BB"/>
    <w:rsid w:val="00F929CC"/>
    <w:rsid w:val="00F949E1"/>
    <w:rsid w:val="00FA0323"/>
    <w:rsid w:val="00FA058E"/>
    <w:rsid w:val="00FA07D9"/>
    <w:rsid w:val="00FA491B"/>
    <w:rsid w:val="00FA4AD5"/>
    <w:rsid w:val="00FA5F64"/>
    <w:rsid w:val="00FB0503"/>
    <w:rsid w:val="00FB0CC1"/>
    <w:rsid w:val="00FB3429"/>
    <w:rsid w:val="00FC41B6"/>
    <w:rsid w:val="00FC5ED5"/>
    <w:rsid w:val="00FD0326"/>
    <w:rsid w:val="00FD0AFD"/>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351E86"/>
  <w15:docId w15:val="{AA206246-E339-4685-A6C2-654D9332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A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7539</Characters>
  <Application>Microsoft Office Word</Application>
  <DocSecurity>0</DocSecurity>
  <Lines>62</Lines>
  <Paragraphs>17</Paragraphs>
  <ScaleCrop>false</ScaleCrop>
  <Company>ZigWare GmbH / ZigNet GmbH</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2025-04-08T13:37:00Z</dcterms:created>
  <dcterms:modified xsi:type="dcterms:W3CDTF">2025-04-11T06:51:00Z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