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A07C8" w14:textId="77777777" w:rsidR="008E1378" w:rsidRPr="00F27918" w:rsidRDefault="00FF0329" w:rsidP="00C63D74">
      <w:pPr>
        <w:pStyle w:val="UponorHead"/>
        <w:rPr>
          <w:rFonts w:ascii="Century Gothic" w:hAnsi="Century Gothic"/>
          <w:lang w:val="de-DE"/>
        </w:rPr>
      </w:pPr>
      <w:r>
        <w:rPr>
          <w:rFonts w:ascii="Century Gothic" w:hAnsi="Century Gothic"/>
          <w:lang w:val="de-DE"/>
        </w:rPr>
        <w:t>Ein ausgezeichnetes Trinkwasserkonzept</w:t>
      </w:r>
    </w:p>
    <w:p w14:paraId="16A94C6A" w14:textId="6142824F" w:rsidR="0004587A" w:rsidRPr="00F27918" w:rsidRDefault="0004587A" w:rsidP="00FD74D8">
      <w:pPr>
        <w:pStyle w:val="UponorDateandPlace"/>
        <w:rPr>
          <w:rFonts w:ascii="Century Gothic" w:hAnsi="Century Gothic"/>
          <w:lang w:val="de-DE"/>
        </w:rPr>
      </w:pPr>
      <w:r w:rsidRPr="00FF0329">
        <w:rPr>
          <w:rFonts w:ascii="Century Gothic" w:hAnsi="Century Gothic"/>
          <w:lang w:val="de-DE"/>
        </w:rPr>
        <w:t>Ha</w:t>
      </w:r>
      <w:r w:rsidR="003274FF">
        <w:rPr>
          <w:rFonts w:ascii="Century Gothic" w:hAnsi="Century Gothic"/>
          <w:lang w:val="de-DE"/>
        </w:rPr>
        <w:t>ß</w:t>
      </w:r>
      <w:r w:rsidRPr="00FF0329">
        <w:rPr>
          <w:rFonts w:ascii="Century Gothic" w:hAnsi="Century Gothic"/>
          <w:lang w:val="de-DE"/>
        </w:rPr>
        <w:t xml:space="preserve">furt, </w:t>
      </w:r>
      <w:r w:rsidR="00FF0329" w:rsidRPr="00FF0329">
        <w:rPr>
          <w:rFonts w:ascii="Century Gothic" w:hAnsi="Century Gothic"/>
          <w:lang w:val="de-DE"/>
        </w:rPr>
        <w:t>1</w:t>
      </w:r>
      <w:r w:rsidR="00364F6D">
        <w:rPr>
          <w:rFonts w:ascii="Century Gothic" w:hAnsi="Century Gothic"/>
          <w:lang w:val="de-DE"/>
        </w:rPr>
        <w:t>4</w:t>
      </w:r>
      <w:r w:rsidR="004D0B5B" w:rsidRPr="00FF0329">
        <w:rPr>
          <w:rFonts w:ascii="Century Gothic" w:hAnsi="Century Gothic"/>
          <w:lang w:val="de-DE"/>
        </w:rPr>
        <w:t>.</w:t>
      </w:r>
      <w:r w:rsidRPr="00FF0329">
        <w:rPr>
          <w:rFonts w:ascii="Century Gothic" w:hAnsi="Century Gothic"/>
          <w:lang w:val="de-DE"/>
        </w:rPr>
        <w:t xml:space="preserve"> </w:t>
      </w:r>
      <w:r w:rsidR="00FF0329" w:rsidRPr="00FF0329">
        <w:rPr>
          <w:rFonts w:ascii="Century Gothic" w:hAnsi="Century Gothic"/>
          <w:lang w:val="de-DE"/>
        </w:rPr>
        <w:t>Oktober</w:t>
      </w:r>
      <w:r w:rsidRPr="00FF0329">
        <w:rPr>
          <w:rFonts w:ascii="Century Gothic" w:hAnsi="Century Gothic"/>
          <w:lang w:val="de-DE"/>
        </w:rPr>
        <w:t xml:space="preserve"> 202</w:t>
      </w:r>
      <w:r w:rsidR="00BF350E" w:rsidRPr="00FF0329">
        <w:rPr>
          <w:rFonts w:ascii="Century Gothic" w:hAnsi="Century Gothic"/>
          <w:lang w:val="de-DE"/>
        </w:rPr>
        <w:t>1</w:t>
      </w:r>
    </w:p>
    <w:p w14:paraId="77E5404B" w14:textId="77777777" w:rsidR="0004587A" w:rsidRPr="00F27918" w:rsidRDefault="0004587A" w:rsidP="00420251">
      <w:pPr>
        <w:pStyle w:val="Subline"/>
        <w:spacing w:after="0" w:line="280" w:lineRule="exact"/>
        <w:ind w:right="74"/>
        <w:jc w:val="left"/>
        <w:rPr>
          <w:rFonts w:ascii="Century Gothic" w:hAnsi="Century Gothic"/>
          <w:noProof/>
          <w:sz w:val="24"/>
          <w:szCs w:val="24"/>
          <w:lang w:val="de-DE"/>
        </w:rPr>
      </w:pPr>
    </w:p>
    <w:p w14:paraId="30E06985" w14:textId="2684ACD7" w:rsidR="003458B3" w:rsidRDefault="00FF0329" w:rsidP="00420251">
      <w:pPr>
        <w:pStyle w:val="UponorSubhead"/>
        <w:ind w:right="74"/>
        <w:rPr>
          <w:rFonts w:ascii="Century Gothic" w:hAnsi="Century Gothic"/>
          <w:noProof/>
          <w:lang w:val="de-DE"/>
        </w:rPr>
      </w:pPr>
      <w:r>
        <w:rPr>
          <w:rFonts w:ascii="Century Gothic" w:hAnsi="Century Gothic"/>
          <w:noProof/>
          <w:lang w:val="de-DE"/>
        </w:rPr>
        <w:t xml:space="preserve">Große Ehre für Uponor: Das Unternehmen hat </w:t>
      </w:r>
      <w:r w:rsidR="00050FB7">
        <w:rPr>
          <w:rFonts w:ascii="Century Gothic" w:hAnsi="Century Gothic"/>
          <w:noProof/>
          <w:lang w:val="de-DE"/>
        </w:rPr>
        <w:t xml:space="preserve">für sein Trinkwasserkonzept eine </w:t>
      </w:r>
      <w:r w:rsidR="00B85C1F">
        <w:rPr>
          <w:rFonts w:ascii="Century Gothic" w:hAnsi="Century Gothic"/>
          <w:noProof/>
          <w:lang w:val="de-DE"/>
        </w:rPr>
        <w:t xml:space="preserve">der </w:t>
      </w:r>
      <w:r w:rsidR="00050FB7">
        <w:rPr>
          <w:rFonts w:ascii="Century Gothic" w:hAnsi="Century Gothic"/>
          <w:noProof/>
          <w:lang w:val="de-DE"/>
        </w:rPr>
        <w:t>renommierte</w:t>
      </w:r>
      <w:r w:rsidR="00B85C1F">
        <w:rPr>
          <w:rFonts w:ascii="Century Gothic" w:hAnsi="Century Gothic"/>
          <w:noProof/>
          <w:lang w:val="de-DE"/>
        </w:rPr>
        <w:t>sten</w:t>
      </w:r>
      <w:r w:rsidR="00050FB7">
        <w:rPr>
          <w:rFonts w:ascii="Century Gothic" w:hAnsi="Century Gothic"/>
          <w:noProof/>
          <w:lang w:val="de-DE"/>
        </w:rPr>
        <w:t xml:space="preserve"> Auszeichnung</w:t>
      </w:r>
      <w:r w:rsidR="00B85C1F">
        <w:rPr>
          <w:rFonts w:ascii="Century Gothic" w:hAnsi="Century Gothic"/>
          <w:noProof/>
          <w:lang w:val="de-DE"/>
        </w:rPr>
        <w:t>en</w:t>
      </w:r>
      <w:r w:rsidR="00050FB7">
        <w:rPr>
          <w:rFonts w:ascii="Century Gothic" w:hAnsi="Century Gothic"/>
          <w:noProof/>
          <w:lang w:val="de-DE"/>
        </w:rPr>
        <w:t xml:space="preserve"> für den Wohnungsbau erhalten. Beim Callwey-Award </w:t>
      </w:r>
      <w:r w:rsidR="00050FB7" w:rsidRPr="00747B09">
        <w:rPr>
          <w:rFonts w:ascii="Century Gothic" w:hAnsi="Century Gothic"/>
          <w:noProof/>
          <w:color w:val="000000" w:themeColor="text1"/>
          <w:lang w:val="de-DE"/>
        </w:rPr>
        <w:t xml:space="preserve">gewann Uponor </w:t>
      </w:r>
      <w:r w:rsidR="00747B09" w:rsidRPr="00747B09">
        <w:rPr>
          <w:rFonts w:ascii="Century Gothic" w:hAnsi="Century Gothic"/>
          <w:noProof/>
          <w:color w:val="000000" w:themeColor="text1"/>
          <w:lang w:val="de-DE"/>
        </w:rPr>
        <w:t xml:space="preserve">als Lösung des Jahres in der </w:t>
      </w:r>
      <w:r w:rsidR="00050FB7" w:rsidRPr="00747B09">
        <w:rPr>
          <w:rFonts w:ascii="Century Gothic" w:hAnsi="Century Gothic"/>
          <w:noProof/>
          <w:color w:val="000000" w:themeColor="text1"/>
          <w:lang w:val="de-DE"/>
        </w:rPr>
        <w:t xml:space="preserve">Kategorie </w:t>
      </w:r>
      <w:r w:rsidR="00747B09" w:rsidRPr="00747B09">
        <w:rPr>
          <w:rFonts w:ascii="Century Gothic" w:hAnsi="Century Gothic"/>
          <w:noProof/>
          <w:color w:val="000000" w:themeColor="text1"/>
          <w:lang w:val="de-DE"/>
        </w:rPr>
        <w:t>Gebäudetechnik</w:t>
      </w:r>
      <w:r w:rsidR="00050FB7" w:rsidRPr="00747B09">
        <w:rPr>
          <w:rFonts w:ascii="Century Gothic" w:hAnsi="Century Gothic"/>
          <w:noProof/>
          <w:color w:val="000000" w:themeColor="text1"/>
          <w:lang w:val="de-DE"/>
        </w:rPr>
        <w:t>.</w:t>
      </w:r>
    </w:p>
    <w:p w14:paraId="2C3CD8ED" w14:textId="77777777" w:rsidR="00FF0329" w:rsidRPr="00F27918" w:rsidRDefault="00FF0329" w:rsidP="00420251">
      <w:pPr>
        <w:pStyle w:val="UponorSubhead"/>
        <w:ind w:right="74"/>
        <w:rPr>
          <w:rFonts w:ascii="Century Gothic" w:hAnsi="Century Gothic"/>
          <w:noProof/>
          <w:lang w:val="de-DE"/>
        </w:rPr>
      </w:pPr>
    </w:p>
    <w:p w14:paraId="355ACC1F" w14:textId="77777777" w:rsidR="00630FEE" w:rsidRPr="00F27918" w:rsidRDefault="00FF0329" w:rsidP="004B502B">
      <w:pPr>
        <w:pStyle w:val="UponorSubhead"/>
        <w:numPr>
          <w:ilvl w:val="0"/>
          <w:numId w:val="22"/>
        </w:numPr>
        <w:ind w:left="284" w:hanging="284"/>
        <w:rPr>
          <w:rFonts w:ascii="Century Gothic" w:hAnsi="Century Gothic"/>
          <w:lang w:val="de-DE"/>
        </w:rPr>
      </w:pPr>
      <w:r>
        <w:rPr>
          <w:rFonts w:ascii="Century Gothic" w:hAnsi="Century Gothic"/>
          <w:lang w:val="de-DE"/>
        </w:rPr>
        <w:t>Renommierte</w:t>
      </w:r>
      <w:r w:rsidR="00050FB7">
        <w:rPr>
          <w:rFonts w:ascii="Century Gothic" w:hAnsi="Century Gothic"/>
          <w:lang w:val="de-DE"/>
        </w:rPr>
        <w:t>r Preis</w:t>
      </w:r>
      <w:r>
        <w:rPr>
          <w:rFonts w:ascii="Century Gothic" w:hAnsi="Century Gothic"/>
          <w:lang w:val="de-DE"/>
        </w:rPr>
        <w:t xml:space="preserve"> </w:t>
      </w:r>
      <w:r w:rsidR="007B4279">
        <w:rPr>
          <w:rFonts w:ascii="Century Gothic" w:hAnsi="Century Gothic"/>
          <w:lang w:val="de-DE"/>
        </w:rPr>
        <w:t>den</w:t>
      </w:r>
      <w:r>
        <w:rPr>
          <w:rFonts w:ascii="Century Gothic" w:hAnsi="Century Gothic"/>
          <w:lang w:val="de-DE"/>
        </w:rPr>
        <w:t xml:space="preserve"> Wohnungsbau</w:t>
      </w:r>
    </w:p>
    <w:p w14:paraId="77559ACC" w14:textId="77777777" w:rsidR="00630FEE" w:rsidRPr="00FF0329" w:rsidRDefault="00B85C1F" w:rsidP="004B502B">
      <w:pPr>
        <w:pStyle w:val="UponorSubhead"/>
        <w:numPr>
          <w:ilvl w:val="0"/>
          <w:numId w:val="22"/>
        </w:numPr>
        <w:ind w:left="284" w:hanging="284"/>
        <w:rPr>
          <w:rFonts w:ascii="Century Gothic" w:hAnsi="Century Gothic"/>
          <w:lang w:val="de-DE"/>
        </w:rPr>
      </w:pPr>
      <w:r>
        <w:rPr>
          <w:rFonts w:ascii="Century Gothic" w:hAnsi="Century Gothic"/>
          <w:lang w:val="de-DE"/>
        </w:rPr>
        <w:t>Ganzheitliches Konzept für h</w:t>
      </w:r>
      <w:r w:rsidR="00FF0329" w:rsidRPr="00FF0329">
        <w:rPr>
          <w:rFonts w:ascii="Century Gothic" w:hAnsi="Century Gothic"/>
          <w:lang w:val="de-DE"/>
        </w:rPr>
        <w:t>ygienische Trinkwasserversorgung</w:t>
      </w:r>
    </w:p>
    <w:p w14:paraId="2A2086A3" w14:textId="2CA915F1" w:rsidR="00630FEE" w:rsidRPr="00050FB7" w:rsidRDefault="00050FB7" w:rsidP="004B502B">
      <w:pPr>
        <w:pStyle w:val="UponorSubhead"/>
        <w:numPr>
          <w:ilvl w:val="0"/>
          <w:numId w:val="22"/>
        </w:numPr>
        <w:ind w:left="284" w:hanging="284"/>
        <w:rPr>
          <w:rFonts w:ascii="Century Gothic" w:hAnsi="Century Gothic"/>
          <w:lang w:val="de-DE"/>
        </w:rPr>
      </w:pPr>
      <w:r>
        <w:rPr>
          <w:rFonts w:ascii="Century Gothic" w:hAnsi="Century Gothic"/>
          <w:lang w:val="de-DE"/>
        </w:rPr>
        <w:t>„</w:t>
      </w:r>
      <w:r w:rsidRPr="00050FB7">
        <w:rPr>
          <w:rFonts w:ascii="Century Gothic" w:hAnsi="Century Gothic"/>
          <w:lang w:val="de-DE"/>
        </w:rPr>
        <w:t>Lösungen des Jahres</w:t>
      </w:r>
      <w:r>
        <w:rPr>
          <w:rFonts w:ascii="Century Gothic" w:hAnsi="Century Gothic"/>
          <w:lang w:val="de-DE"/>
        </w:rPr>
        <w:t>“</w:t>
      </w:r>
      <w:r w:rsidRPr="00050FB7">
        <w:rPr>
          <w:rFonts w:ascii="Century Gothic" w:hAnsi="Century Gothic"/>
          <w:lang w:val="de-DE"/>
        </w:rPr>
        <w:t xml:space="preserve"> e</w:t>
      </w:r>
      <w:r>
        <w:rPr>
          <w:rFonts w:ascii="Century Gothic" w:hAnsi="Century Gothic"/>
          <w:lang w:val="de-DE"/>
        </w:rPr>
        <w:t>rstmals prämiert</w:t>
      </w:r>
    </w:p>
    <w:p w14:paraId="3CD9DEE0" w14:textId="77777777" w:rsidR="003458B3" w:rsidRPr="00050FB7" w:rsidRDefault="003458B3" w:rsidP="00246A1A">
      <w:pPr>
        <w:pStyle w:val="Subline"/>
        <w:spacing w:after="0" w:line="280" w:lineRule="exact"/>
        <w:ind w:right="-210"/>
        <w:jc w:val="left"/>
        <w:rPr>
          <w:rFonts w:ascii="Century Gothic" w:hAnsi="Century Gothic"/>
          <w:sz w:val="24"/>
          <w:szCs w:val="24"/>
          <w:lang w:val="de-DE"/>
        </w:rPr>
      </w:pPr>
    </w:p>
    <w:p w14:paraId="0D48120B" w14:textId="77777777" w:rsidR="00050FB7" w:rsidRDefault="00050FB7" w:rsidP="00050FB7">
      <w:pPr>
        <w:pStyle w:val="UponorCopytext"/>
        <w:rPr>
          <w:rFonts w:ascii="Century Gothic" w:hAnsi="Century Gothic"/>
          <w:lang w:val="de-DE"/>
        </w:rPr>
      </w:pPr>
      <w:r>
        <w:rPr>
          <w:rFonts w:ascii="Century Gothic" w:hAnsi="Century Gothic"/>
          <w:lang w:val="de-DE"/>
        </w:rPr>
        <w:t xml:space="preserve">Mit dem Award „Wohnbauten des Jahres“ </w:t>
      </w:r>
      <w:r w:rsidR="00F04F46">
        <w:rPr>
          <w:rFonts w:ascii="Century Gothic" w:hAnsi="Century Gothic"/>
          <w:lang w:val="de-DE"/>
        </w:rPr>
        <w:t>küren</w:t>
      </w:r>
      <w:r>
        <w:rPr>
          <w:rFonts w:ascii="Century Gothic" w:hAnsi="Century Gothic"/>
          <w:lang w:val="de-DE"/>
        </w:rPr>
        <w:t xml:space="preserve"> die Veranstalter jährlich herausragende Wohnungsbau-Projekte und </w:t>
      </w:r>
      <w:r w:rsidR="007B4279">
        <w:rPr>
          <w:rFonts w:ascii="Century Gothic" w:hAnsi="Century Gothic"/>
          <w:lang w:val="de-DE"/>
        </w:rPr>
        <w:t>-</w:t>
      </w:r>
      <w:r>
        <w:rPr>
          <w:rFonts w:ascii="Century Gothic" w:hAnsi="Century Gothic"/>
          <w:lang w:val="de-DE"/>
        </w:rPr>
        <w:t xml:space="preserve">Konzepte in unterschiedlichen Kategorien. Zu den bewerteten Kriterien zählen beispielsweise der Innovationsgrad der eingereichten Lösungen oder auch, </w:t>
      </w:r>
      <w:r w:rsidR="00B85C1F">
        <w:rPr>
          <w:rFonts w:ascii="Century Gothic" w:hAnsi="Century Gothic"/>
          <w:lang w:val="de-DE"/>
        </w:rPr>
        <w:t>wie gut</w:t>
      </w:r>
      <w:r>
        <w:rPr>
          <w:rFonts w:ascii="Century Gothic" w:hAnsi="Century Gothic"/>
          <w:lang w:val="de-DE"/>
        </w:rPr>
        <w:t xml:space="preserve"> </w:t>
      </w:r>
      <w:r w:rsidR="00B85C1F">
        <w:rPr>
          <w:rFonts w:ascii="Century Gothic" w:hAnsi="Century Gothic"/>
          <w:lang w:val="de-DE"/>
        </w:rPr>
        <w:t>die</w:t>
      </w:r>
      <w:r>
        <w:rPr>
          <w:rFonts w:ascii="Century Gothic" w:hAnsi="Century Gothic"/>
          <w:lang w:val="de-DE"/>
        </w:rPr>
        <w:t xml:space="preserve"> Lösungen die unterschiedlichen Bedürfnisse der Bewohner </w:t>
      </w:r>
      <w:r w:rsidR="00B85C1F">
        <w:rPr>
          <w:rFonts w:ascii="Century Gothic" w:hAnsi="Century Gothic"/>
          <w:lang w:val="de-DE"/>
        </w:rPr>
        <w:t>berücksichtigen</w:t>
      </w:r>
      <w:r>
        <w:rPr>
          <w:rFonts w:ascii="Century Gothic" w:hAnsi="Century Gothic"/>
          <w:lang w:val="de-DE"/>
        </w:rPr>
        <w:t xml:space="preserve">. </w:t>
      </w:r>
    </w:p>
    <w:p w14:paraId="20E8DB3B" w14:textId="77777777" w:rsidR="00050FB7" w:rsidRDefault="00050FB7" w:rsidP="00050FB7">
      <w:pPr>
        <w:pStyle w:val="UponorCopytext"/>
        <w:rPr>
          <w:rFonts w:ascii="Century Gothic" w:hAnsi="Century Gothic"/>
          <w:lang w:val="de-DE"/>
        </w:rPr>
      </w:pPr>
    </w:p>
    <w:p w14:paraId="202F38DB" w14:textId="642CA600" w:rsidR="00F04F46" w:rsidRDefault="00050FB7" w:rsidP="00050FB7">
      <w:pPr>
        <w:pStyle w:val="UponorCopytext"/>
        <w:rPr>
          <w:rFonts w:ascii="Century Gothic" w:hAnsi="Century Gothic"/>
          <w:lang w:val="de-DE"/>
        </w:rPr>
      </w:pPr>
      <w:r>
        <w:rPr>
          <w:rFonts w:ascii="Century Gothic" w:hAnsi="Century Gothic"/>
          <w:lang w:val="de-DE"/>
        </w:rPr>
        <w:t xml:space="preserve">Erstmals vergab die Jury </w:t>
      </w:r>
      <w:r w:rsidR="00B85C1F">
        <w:rPr>
          <w:rFonts w:ascii="Century Gothic" w:hAnsi="Century Gothic"/>
          <w:lang w:val="de-DE"/>
        </w:rPr>
        <w:t>dieses</w:t>
      </w:r>
      <w:r>
        <w:rPr>
          <w:rFonts w:ascii="Century Gothic" w:hAnsi="Century Gothic"/>
          <w:lang w:val="de-DE"/>
        </w:rPr>
        <w:t xml:space="preserve"> Jahr auch einen Preis für die „Lösung</w:t>
      </w:r>
      <w:r w:rsidR="00747B09">
        <w:rPr>
          <w:rFonts w:ascii="Century Gothic" w:hAnsi="Century Gothic"/>
          <w:lang w:val="de-DE"/>
        </w:rPr>
        <w:t>en</w:t>
      </w:r>
      <w:r>
        <w:rPr>
          <w:rFonts w:ascii="Century Gothic" w:hAnsi="Century Gothic"/>
          <w:lang w:val="de-DE"/>
        </w:rPr>
        <w:t xml:space="preserve"> des Jahres“. Uponor reichte sein Trinkwasserkonzept ein – und gewann</w:t>
      </w:r>
      <w:r w:rsidR="00747B09">
        <w:rPr>
          <w:rFonts w:ascii="Century Gothic" w:hAnsi="Century Gothic"/>
          <w:lang w:val="de-DE"/>
        </w:rPr>
        <w:t xml:space="preserve"> in der Kategorie Gebäudetechnik</w:t>
      </w:r>
      <w:r>
        <w:rPr>
          <w:rFonts w:ascii="Century Gothic" w:hAnsi="Century Gothic"/>
          <w:lang w:val="de-DE"/>
        </w:rPr>
        <w:t xml:space="preserve">. „Wir freuen uns sehr über diesen Preis. Er honoriert, dass wir </w:t>
      </w:r>
      <w:r w:rsidR="00B85C1F">
        <w:rPr>
          <w:rFonts w:ascii="Century Gothic" w:hAnsi="Century Gothic"/>
          <w:lang w:val="de-DE"/>
        </w:rPr>
        <w:t xml:space="preserve">alle Bausteine für eine hygienische und komfortable Trinkwasserversorgung im Wohnungsbau </w:t>
      </w:r>
      <w:r w:rsidR="0053588B">
        <w:rPr>
          <w:rFonts w:ascii="Century Gothic" w:hAnsi="Century Gothic"/>
          <w:lang w:val="de-DE"/>
        </w:rPr>
        <w:t xml:space="preserve">aus einer Hand </w:t>
      </w:r>
      <w:r w:rsidR="00F04F46">
        <w:rPr>
          <w:rFonts w:ascii="Century Gothic" w:hAnsi="Century Gothic"/>
          <w:lang w:val="de-DE"/>
        </w:rPr>
        <w:t>an</w:t>
      </w:r>
      <w:r w:rsidR="00B85C1F">
        <w:rPr>
          <w:rFonts w:ascii="Century Gothic" w:hAnsi="Century Gothic"/>
          <w:lang w:val="de-DE"/>
        </w:rPr>
        <w:t xml:space="preserve">bieten“, so </w:t>
      </w:r>
      <w:r w:rsidR="003274FF">
        <w:rPr>
          <w:rFonts w:ascii="Century Gothic" w:hAnsi="Century Gothic"/>
          <w:lang w:val="de-DE"/>
        </w:rPr>
        <w:t xml:space="preserve">Udo Strache, </w:t>
      </w:r>
      <w:r w:rsidR="003274FF" w:rsidRPr="003274FF">
        <w:rPr>
          <w:rFonts w:ascii="Century Gothic" w:hAnsi="Century Gothic"/>
          <w:lang w:val="de-DE"/>
        </w:rPr>
        <w:t>verantwortlich für Produkt- und Anwendungstechnik sowie Marketing bei Uponor</w:t>
      </w:r>
      <w:r w:rsidR="00B85C1F">
        <w:rPr>
          <w:rFonts w:ascii="Century Gothic" w:hAnsi="Century Gothic"/>
          <w:lang w:val="de-DE"/>
        </w:rPr>
        <w:t>.</w:t>
      </w:r>
      <w:r w:rsidR="0053588B">
        <w:rPr>
          <w:rFonts w:ascii="Century Gothic" w:hAnsi="Century Gothic"/>
          <w:lang w:val="de-DE"/>
        </w:rPr>
        <w:t xml:space="preserve"> „Die</w:t>
      </w:r>
      <w:r w:rsidR="00F04F46">
        <w:rPr>
          <w:rFonts w:ascii="Century Gothic" w:hAnsi="Century Gothic"/>
          <w:lang w:val="de-DE"/>
        </w:rPr>
        <w:t xml:space="preserve">ser ganzheitliche Ansatz </w:t>
      </w:r>
      <w:r w:rsidR="007B4279">
        <w:rPr>
          <w:rFonts w:ascii="Century Gothic" w:hAnsi="Century Gothic"/>
          <w:lang w:val="de-DE"/>
        </w:rPr>
        <w:t xml:space="preserve">von Uponor </w:t>
      </w:r>
      <w:r w:rsidR="00F04F46">
        <w:rPr>
          <w:rFonts w:ascii="Century Gothic" w:hAnsi="Century Gothic"/>
          <w:lang w:val="de-DE"/>
        </w:rPr>
        <w:t xml:space="preserve">sichert, dass </w:t>
      </w:r>
      <w:r w:rsidR="00A37914">
        <w:rPr>
          <w:rFonts w:ascii="Century Gothic" w:hAnsi="Century Gothic"/>
          <w:lang w:val="de-DE"/>
        </w:rPr>
        <w:t>unsere Kunden</w:t>
      </w:r>
      <w:r w:rsidR="00F04F46">
        <w:rPr>
          <w:rFonts w:ascii="Century Gothic" w:hAnsi="Century Gothic"/>
          <w:lang w:val="de-DE"/>
        </w:rPr>
        <w:t xml:space="preserve"> </w:t>
      </w:r>
      <w:r w:rsidR="00A37914">
        <w:rPr>
          <w:rFonts w:ascii="Century Gothic" w:hAnsi="Century Gothic"/>
          <w:lang w:val="de-DE"/>
        </w:rPr>
        <w:t xml:space="preserve">die </w:t>
      </w:r>
      <w:r w:rsidR="00F04F46">
        <w:rPr>
          <w:rFonts w:ascii="Century Gothic" w:hAnsi="Century Gothic"/>
          <w:lang w:val="de-DE"/>
        </w:rPr>
        <w:t>hohen Anforderungen an Hygiene, Effizienz und Komfort bei der Trinkwasserversorgung erfül</w:t>
      </w:r>
      <w:r w:rsidR="00A37914">
        <w:rPr>
          <w:rFonts w:ascii="Century Gothic" w:hAnsi="Century Gothic"/>
          <w:lang w:val="de-DE"/>
        </w:rPr>
        <w:t>l</w:t>
      </w:r>
      <w:r w:rsidR="00F04F46">
        <w:rPr>
          <w:rFonts w:ascii="Century Gothic" w:hAnsi="Century Gothic"/>
          <w:lang w:val="de-DE"/>
        </w:rPr>
        <w:t xml:space="preserve">en. </w:t>
      </w:r>
      <w:r w:rsidR="00A37914">
        <w:rPr>
          <w:rFonts w:ascii="Century Gothic" w:hAnsi="Century Gothic"/>
          <w:lang w:val="de-DE"/>
        </w:rPr>
        <w:t xml:space="preserve">Wenn eine so renommierte Jury dieses Konzept würdigt, dann ehrt uns das sehr.“ </w:t>
      </w:r>
    </w:p>
    <w:p w14:paraId="4EA4FBE7" w14:textId="77777777" w:rsidR="00F04F46" w:rsidRDefault="00F04F46" w:rsidP="00050FB7">
      <w:pPr>
        <w:pStyle w:val="UponorCopytext"/>
        <w:rPr>
          <w:rFonts w:ascii="Century Gothic" w:hAnsi="Century Gothic"/>
          <w:lang w:val="de-DE"/>
        </w:rPr>
      </w:pPr>
    </w:p>
    <w:p w14:paraId="2A60BEA9" w14:textId="77777777" w:rsidR="00A37914" w:rsidRPr="00FE039A" w:rsidRDefault="00FE039A" w:rsidP="00050FB7">
      <w:pPr>
        <w:pStyle w:val="UponorCopytext"/>
        <w:rPr>
          <w:rFonts w:ascii="Century Gothic" w:hAnsi="Century Gothic"/>
          <w:b/>
          <w:bCs/>
          <w:lang w:val="de-DE"/>
        </w:rPr>
      </w:pPr>
      <w:r w:rsidRPr="00FE039A">
        <w:rPr>
          <w:rFonts w:ascii="Century Gothic" w:hAnsi="Century Gothic"/>
          <w:b/>
          <w:bCs/>
          <w:lang w:val="de-DE"/>
        </w:rPr>
        <w:t>Systemlösung für mehr Sicherheit und Komfort</w:t>
      </w:r>
    </w:p>
    <w:p w14:paraId="5C7F28E4" w14:textId="77777777" w:rsidR="0053588B" w:rsidRDefault="0053588B" w:rsidP="00050FB7">
      <w:pPr>
        <w:pStyle w:val="UponorCopytext"/>
        <w:rPr>
          <w:rFonts w:ascii="Century Gothic" w:hAnsi="Century Gothic"/>
          <w:lang w:val="de-DE"/>
        </w:rPr>
      </w:pPr>
      <w:r w:rsidRPr="0053588B">
        <w:rPr>
          <w:rFonts w:ascii="Century Gothic" w:hAnsi="Century Gothic"/>
          <w:lang w:val="de-DE"/>
        </w:rPr>
        <w:t xml:space="preserve">Laut Trinkwasserverordnung (TrinkwV) sind Vermieter und Gebäudebetreiber dafür verantwortlich, dem Verbraucher hygienisch einwandfreies Trinkwasser zur Verfügung zu stellen. Ist dies nicht der Fall, können sie – etwa bei einem Legionellenbefall </w:t>
      </w:r>
      <w:r w:rsidR="00C26DF5">
        <w:rPr>
          <w:rFonts w:ascii="Century Gothic" w:hAnsi="Century Gothic"/>
          <w:lang w:val="de-DE"/>
        </w:rPr>
        <w:t>–</w:t>
      </w:r>
      <w:r w:rsidRPr="0053588B">
        <w:rPr>
          <w:rFonts w:ascii="Century Gothic" w:hAnsi="Century Gothic"/>
          <w:lang w:val="de-DE"/>
        </w:rPr>
        <w:t>aufgrund von Stagnation in den Leitungen – für gesundheitliche Schäden haftbar gemacht werden.</w:t>
      </w:r>
      <w:r w:rsidR="00A37914" w:rsidRPr="006B0BE0">
        <w:rPr>
          <w:lang w:val="de-DE"/>
        </w:rPr>
        <w:t xml:space="preserve"> </w:t>
      </w:r>
      <w:r w:rsidR="00A37914" w:rsidRPr="00A37914">
        <w:rPr>
          <w:rFonts w:ascii="Century Gothic" w:hAnsi="Century Gothic"/>
          <w:lang w:val="de-DE"/>
        </w:rPr>
        <w:t>Größtmögliche Sicherheit bieten hier speziell auf die Anforderungen von Wohngebäuden zugeschnittene Systemlösungen aus einer Hand. Uponor kombiniert dazu Wohnungsstationen für die punktgenaue Warmwasserbereitung vor Ort mit einer Stockwerksverteilung per Durchschleif-</w:t>
      </w:r>
      <w:r w:rsidR="00A37914" w:rsidRPr="00A37914">
        <w:rPr>
          <w:rFonts w:ascii="Century Gothic" w:hAnsi="Century Gothic"/>
          <w:lang w:val="de-DE"/>
        </w:rPr>
        <w:lastRenderedPageBreak/>
        <w:t>Ringinstallation.</w:t>
      </w:r>
      <w:r w:rsidR="00A37914">
        <w:rPr>
          <w:rFonts w:ascii="Century Gothic" w:hAnsi="Century Gothic"/>
          <w:lang w:val="de-DE"/>
        </w:rPr>
        <w:t xml:space="preserve"> Das Risiko einer Verkeimung wird minimiert, die dreijährliche </w:t>
      </w:r>
      <w:proofErr w:type="spellStart"/>
      <w:r w:rsidR="00A37914">
        <w:rPr>
          <w:rFonts w:ascii="Century Gothic" w:hAnsi="Century Gothic"/>
          <w:lang w:val="de-DE"/>
        </w:rPr>
        <w:t>Probenahmepflicht</w:t>
      </w:r>
      <w:proofErr w:type="spellEnd"/>
      <w:r w:rsidR="00A37914">
        <w:rPr>
          <w:rFonts w:ascii="Century Gothic" w:hAnsi="Century Gothic"/>
          <w:lang w:val="de-DE"/>
        </w:rPr>
        <w:t xml:space="preserve"> gemäß TrinkwV entfällt. Das Konzept verschafft den Betreibern also nicht nur mehr Sicherheit </w:t>
      </w:r>
      <w:r w:rsidR="00C26DF5">
        <w:rPr>
          <w:rFonts w:ascii="Century Gothic" w:hAnsi="Century Gothic"/>
          <w:lang w:val="de-DE"/>
        </w:rPr>
        <w:t>in Bezug auf Komfort</w:t>
      </w:r>
      <w:r w:rsidR="00A37914">
        <w:rPr>
          <w:rFonts w:ascii="Century Gothic" w:hAnsi="Century Gothic"/>
          <w:lang w:val="de-DE"/>
        </w:rPr>
        <w:t xml:space="preserve"> und Effizienz, sondern entlastet sie auch finanziell und organisatorisch. </w:t>
      </w:r>
    </w:p>
    <w:p w14:paraId="1550A852" w14:textId="77777777" w:rsidR="00050FB7" w:rsidRDefault="00050FB7" w:rsidP="00050FB7">
      <w:pPr>
        <w:pStyle w:val="UponorCopytext"/>
        <w:rPr>
          <w:rFonts w:ascii="Century Gothic" w:hAnsi="Century Gothic"/>
          <w:lang w:val="de-DE"/>
        </w:rPr>
      </w:pPr>
    </w:p>
    <w:p w14:paraId="5255FE12" w14:textId="77777777" w:rsidR="00A37914" w:rsidRPr="00A37914" w:rsidRDefault="00A37914" w:rsidP="00050FB7">
      <w:pPr>
        <w:pStyle w:val="UponorCopytext"/>
        <w:rPr>
          <w:rFonts w:ascii="Century Gothic" w:hAnsi="Century Gothic"/>
          <w:b/>
          <w:bCs/>
          <w:lang w:val="de-DE"/>
        </w:rPr>
      </w:pPr>
      <w:r w:rsidRPr="00A37914">
        <w:rPr>
          <w:rFonts w:ascii="Century Gothic" w:hAnsi="Century Gothic"/>
          <w:b/>
          <w:bCs/>
          <w:lang w:val="de-DE"/>
        </w:rPr>
        <w:t>Der Callwey-Award</w:t>
      </w:r>
    </w:p>
    <w:p w14:paraId="4800DFCA" w14:textId="77777777" w:rsidR="00FE039A" w:rsidRDefault="00FE039A" w:rsidP="00F27918">
      <w:pPr>
        <w:pStyle w:val="UponorCopytext"/>
        <w:rPr>
          <w:rFonts w:ascii="Century Gothic" w:hAnsi="Century Gothic"/>
          <w:lang w:val="de-DE"/>
        </w:rPr>
      </w:pPr>
      <w:r>
        <w:rPr>
          <w:rFonts w:ascii="Century Gothic" w:hAnsi="Century Gothic"/>
          <w:lang w:val="de-DE"/>
        </w:rPr>
        <w:t xml:space="preserve">Der Callwey-Award wird jährlich in unterschiedlichen Kategorien vergeben. Veranstalter ist die Callwey GmbH mit Sitz in München. Das Unternehmen kooperiert bei der Auszeichnung beispielsweise mit dem Hauptverband der Deutschen Bauindustrie und mit der Expo Real, der größten Fachmesse für Immobilien und Investitionen in Europa. In der Jury sitzen namhafte Vertreterinnen und Vertreter der Baubranche. </w:t>
      </w:r>
      <w:r w:rsidR="007B4279">
        <w:rPr>
          <w:rFonts w:ascii="Century Gothic" w:hAnsi="Century Gothic"/>
          <w:lang w:val="de-DE"/>
        </w:rPr>
        <w:t xml:space="preserve">Uponor hat sich 2021 zum ersten Mal am Callwey-Award beteiligt. </w:t>
      </w:r>
    </w:p>
    <w:p w14:paraId="64962DC2" w14:textId="77777777" w:rsidR="00FE039A" w:rsidRDefault="00FE039A" w:rsidP="00F27918">
      <w:pPr>
        <w:pStyle w:val="UponorCopytext"/>
        <w:rPr>
          <w:rFonts w:ascii="Century Gothic" w:hAnsi="Century Gothic"/>
          <w:lang w:val="de-DE"/>
        </w:rPr>
      </w:pPr>
    </w:p>
    <w:p w14:paraId="70666276" w14:textId="77777777" w:rsidR="00FE039A" w:rsidRDefault="00FE039A" w:rsidP="00F27918">
      <w:pPr>
        <w:pStyle w:val="UponorCopytext"/>
        <w:rPr>
          <w:rFonts w:ascii="Century Gothic" w:hAnsi="Century Gothic"/>
          <w:lang w:val="de-DE"/>
        </w:rPr>
      </w:pPr>
    </w:p>
    <w:p w14:paraId="22DC33CB" w14:textId="77777777" w:rsidR="008F65F2" w:rsidRPr="00F27918" w:rsidRDefault="00630FEE" w:rsidP="00855200">
      <w:pPr>
        <w:spacing w:line="240" w:lineRule="auto"/>
        <w:rPr>
          <w:lang w:val="de-DE"/>
        </w:rPr>
      </w:pPr>
      <w:r w:rsidRPr="00F27918">
        <w:rPr>
          <w:lang w:val="de-DE"/>
        </w:rPr>
        <w:br w:type="page"/>
      </w:r>
      <w:r w:rsidR="00855200" w:rsidRPr="00F27918">
        <w:rPr>
          <w:rFonts w:ascii="Century Gothic" w:hAnsi="Century Gothic"/>
          <w:b/>
          <w:bCs/>
          <w:lang w:val="de-DE"/>
        </w:rPr>
        <w:lastRenderedPageBreak/>
        <w:t>Bildmaterial</w:t>
      </w:r>
    </w:p>
    <w:p w14:paraId="74BBAE03" w14:textId="77777777" w:rsidR="00855200" w:rsidRPr="00F27918" w:rsidRDefault="00855200" w:rsidP="00C63D74">
      <w:pPr>
        <w:spacing w:line="260" w:lineRule="atLeast"/>
        <w:rPr>
          <w:b/>
          <w:bCs/>
          <w:sz w:val="20"/>
          <w:szCs w:val="20"/>
          <w:lang w:val="de-DE"/>
        </w:rPr>
      </w:pPr>
      <w:r w:rsidRPr="00F27918">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364F6D" w14:paraId="3B0E2665" w14:textId="77777777" w:rsidTr="0055422F">
        <w:tc>
          <w:tcPr>
            <w:tcW w:w="3969" w:type="dxa"/>
            <w:vAlign w:val="center"/>
          </w:tcPr>
          <w:p w14:paraId="75042967" w14:textId="3303539B" w:rsidR="00845BAC" w:rsidRPr="00F27918" w:rsidRDefault="005552BB" w:rsidP="00845BAC">
            <w:pPr>
              <w:spacing w:line="260" w:lineRule="atLeast"/>
              <w:rPr>
                <w:rFonts w:ascii="Century Gothic" w:hAnsi="Century Gothic"/>
                <w:sz w:val="18"/>
                <w:szCs w:val="18"/>
                <w:lang w:val="de-DE"/>
              </w:rPr>
            </w:pPr>
            <w:r>
              <w:rPr>
                <w:rFonts w:ascii="Century Gothic" w:hAnsi="Century Gothic"/>
                <w:noProof/>
                <w:lang w:val="de-DE"/>
              </w:rPr>
              <w:drawing>
                <wp:inline distT="0" distB="0" distL="0" distR="0" wp14:anchorId="194A5CF9" wp14:editId="4D0E2737">
                  <wp:extent cx="2355884" cy="1699404"/>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1596" cy="1703524"/>
                          </a:xfrm>
                          <a:prstGeom prst="rect">
                            <a:avLst/>
                          </a:prstGeom>
                          <a:noFill/>
                          <a:ln>
                            <a:noFill/>
                          </a:ln>
                        </pic:spPr>
                      </pic:pic>
                    </a:graphicData>
                  </a:graphic>
                </wp:inline>
              </w:drawing>
            </w:r>
          </w:p>
          <w:p w14:paraId="3BB5578B" w14:textId="77777777" w:rsidR="00845BAC" w:rsidRPr="00F27918" w:rsidRDefault="00845BAC" w:rsidP="00845BAC">
            <w:pPr>
              <w:spacing w:line="260" w:lineRule="atLeast"/>
              <w:rPr>
                <w:rFonts w:ascii="Century Gothic" w:hAnsi="Century Gothic"/>
                <w:sz w:val="18"/>
                <w:szCs w:val="18"/>
                <w:lang w:val="de-DE"/>
              </w:rPr>
            </w:pPr>
          </w:p>
        </w:tc>
        <w:tc>
          <w:tcPr>
            <w:tcW w:w="3192" w:type="dxa"/>
            <w:vAlign w:val="center"/>
          </w:tcPr>
          <w:p w14:paraId="36EC448A" w14:textId="6B497919" w:rsidR="00845BAC" w:rsidRPr="00F27918" w:rsidRDefault="00246A1A" w:rsidP="00246A1A">
            <w:pPr>
              <w:pStyle w:val="UponorCaption"/>
              <w:rPr>
                <w:rFonts w:ascii="Century Gothic" w:hAnsi="Century Gothic"/>
                <w:lang w:val="de-DE"/>
              </w:rPr>
            </w:pPr>
            <w:r w:rsidRPr="003274FF">
              <w:rPr>
                <w:rFonts w:ascii="Century Gothic" w:hAnsi="Century Gothic"/>
                <w:b/>
                <w:lang w:val="de-DE"/>
              </w:rPr>
              <w:t>Uponor_</w:t>
            </w:r>
            <w:r w:rsidR="003274FF" w:rsidRPr="003274FF">
              <w:rPr>
                <w:rFonts w:ascii="Century Gothic" w:hAnsi="Century Gothic"/>
                <w:b/>
                <w:lang w:val="de-DE"/>
              </w:rPr>
              <w:t>Callwey-Award</w:t>
            </w:r>
            <w:r w:rsidRPr="003274FF">
              <w:rPr>
                <w:rFonts w:ascii="Century Gothic" w:hAnsi="Century Gothic"/>
                <w:b/>
                <w:lang w:val="de-DE"/>
              </w:rPr>
              <w:t>.jpg</w:t>
            </w:r>
            <w:r w:rsidRPr="003274FF">
              <w:rPr>
                <w:rFonts w:ascii="Century Gothic" w:hAnsi="Century Gothic"/>
                <w:lang w:val="de-DE"/>
              </w:rPr>
              <w:br/>
            </w:r>
            <w:proofErr w:type="gramStart"/>
            <w:r w:rsidR="003274FF" w:rsidRPr="003274FF">
              <w:rPr>
                <w:rFonts w:ascii="Century Gothic" w:hAnsi="Century Gothic"/>
                <w:lang w:val="de-DE"/>
              </w:rPr>
              <w:t>Ausgezeichnet</w:t>
            </w:r>
            <w:proofErr w:type="gramEnd"/>
            <w:r w:rsidR="003274FF" w:rsidRPr="003274FF">
              <w:rPr>
                <w:rFonts w:ascii="Century Gothic" w:hAnsi="Century Gothic"/>
                <w:lang w:val="de-DE"/>
              </w:rPr>
              <w:t xml:space="preserve">: Das Trinkwasserkonzept von Uponor </w:t>
            </w:r>
            <w:r w:rsidR="003274FF">
              <w:rPr>
                <w:rFonts w:ascii="Century Gothic" w:hAnsi="Century Gothic"/>
                <w:lang w:val="de-DE"/>
              </w:rPr>
              <w:t>ist</w:t>
            </w:r>
            <w:r w:rsidR="00747B09">
              <w:rPr>
                <w:rFonts w:ascii="Century Gothic" w:hAnsi="Century Gothic"/>
                <w:lang w:val="de-DE"/>
              </w:rPr>
              <w:t xml:space="preserve"> </w:t>
            </w:r>
            <w:r w:rsidR="003274FF">
              <w:rPr>
                <w:rFonts w:ascii="Century Gothic" w:hAnsi="Century Gothic"/>
                <w:lang w:val="de-DE"/>
              </w:rPr>
              <w:t xml:space="preserve">Lösung des Jahres </w:t>
            </w:r>
            <w:r w:rsidR="00747B09">
              <w:rPr>
                <w:rFonts w:ascii="Century Gothic" w:hAnsi="Century Gothic"/>
                <w:lang w:val="de-DE"/>
              </w:rPr>
              <w:t xml:space="preserve">in der Kategorie Gebäudetechnik </w:t>
            </w:r>
            <w:r w:rsidR="003274FF">
              <w:rPr>
                <w:rFonts w:ascii="Century Gothic" w:hAnsi="Century Gothic"/>
                <w:lang w:val="de-DE"/>
              </w:rPr>
              <w:t>beim renommierten Callwey-Award</w:t>
            </w:r>
            <w:r w:rsidR="00891E07" w:rsidRPr="003274FF">
              <w:rPr>
                <w:rFonts w:ascii="Century Gothic" w:hAnsi="Century Gothic"/>
                <w:lang w:val="de-DE"/>
              </w:rPr>
              <w:t>.</w:t>
            </w:r>
            <w:r w:rsidR="00364F6D">
              <w:rPr>
                <w:rFonts w:ascii="Century Gothic" w:hAnsi="Century Gothic"/>
                <w:lang w:val="de-DE"/>
              </w:rPr>
              <w:t xml:space="preserve"> Udo Strache, bei Uponor für </w:t>
            </w:r>
            <w:r w:rsidR="00364F6D" w:rsidRPr="003274FF">
              <w:rPr>
                <w:rFonts w:ascii="Century Gothic" w:hAnsi="Century Gothic"/>
                <w:lang w:val="de-DE"/>
              </w:rPr>
              <w:t>Produkt- und Anwendungstechnik sowie Marketing</w:t>
            </w:r>
            <w:r w:rsidR="00364F6D">
              <w:rPr>
                <w:rFonts w:ascii="Century Gothic" w:hAnsi="Century Gothic"/>
                <w:lang w:val="de-DE"/>
              </w:rPr>
              <w:t xml:space="preserve"> verantwortlich, nahm die begehrte Trophäe von Moderatorin Judith Rakers entgegen.  </w:t>
            </w:r>
            <w:r w:rsidR="00891E07" w:rsidRPr="003274FF">
              <w:rPr>
                <w:rFonts w:ascii="Century Gothic" w:hAnsi="Century Gothic"/>
                <w:lang w:val="de-DE"/>
              </w:rPr>
              <w:br/>
            </w:r>
            <w:r w:rsidR="001419D5" w:rsidRPr="00F27918">
              <w:rPr>
                <w:rFonts w:ascii="Century Gothic" w:hAnsi="Century Gothic"/>
                <w:b/>
                <w:lang w:val="de-DE"/>
              </w:rPr>
              <w:t>Quelle</w:t>
            </w:r>
            <w:r w:rsidR="00845BAC" w:rsidRPr="00F27918">
              <w:rPr>
                <w:rFonts w:ascii="Century Gothic" w:hAnsi="Century Gothic"/>
                <w:b/>
                <w:lang w:val="de-DE"/>
              </w:rPr>
              <w:t xml:space="preserve">: </w:t>
            </w:r>
            <w:r w:rsidR="008D31F1" w:rsidRPr="008D31F1">
              <w:rPr>
                <w:rFonts w:ascii="Century Gothic" w:hAnsi="Century Gothic"/>
                <w:b/>
                <w:lang w:val="de-DE"/>
              </w:rPr>
              <w:t>Leah Tanzer/Callwey</w:t>
            </w:r>
          </w:p>
          <w:p w14:paraId="210E4231" w14:textId="77777777" w:rsidR="00845BAC" w:rsidRPr="00F27918" w:rsidRDefault="00845BAC" w:rsidP="00845BAC">
            <w:pPr>
              <w:spacing w:line="260" w:lineRule="atLeast"/>
              <w:rPr>
                <w:rFonts w:ascii="Century Gothic" w:hAnsi="Century Gothic"/>
                <w:sz w:val="18"/>
                <w:szCs w:val="18"/>
                <w:lang w:val="de-DE"/>
              </w:rPr>
            </w:pPr>
          </w:p>
        </w:tc>
      </w:tr>
    </w:tbl>
    <w:p w14:paraId="28E3CD4E" w14:textId="77777777" w:rsidR="00845BAC" w:rsidRPr="00F27918" w:rsidRDefault="00845BAC" w:rsidP="0048292F">
      <w:pPr>
        <w:spacing w:line="260" w:lineRule="atLeast"/>
        <w:rPr>
          <w:rFonts w:ascii="Century Gothic" w:hAnsi="Century Gothic"/>
          <w:lang w:val="de-DE"/>
        </w:rPr>
      </w:pPr>
    </w:p>
    <w:p w14:paraId="4647F04B" w14:textId="77777777" w:rsidR="00520DFD" w:rsidRPr="00F27918" w:rsidRDefault="00520DFD" w:rsidP="0048292F">
      <w:pPr>
        <w:spacing w:line="260" w:lineRule="atLeast"/>
        <w:rPr>
          <w:rFonts w:ascii="Century Gothic" w:hAnsi="Century Gothic"/>
          <w:b/>
          <w:lang w:val="de-DE"/>
        </w:rPr>
      </w:pPr>
    </w:p>
    <w:p w14:paraId="50DA479C" w14:textId="77777777" w:rsidR="0055422F" w:rsidRPr="00F27918" w:rsidRDefault="004D0B5B" w:rsidP="004D0B5B">
      <w:pPr>
        <w:pStyle w:val="UponorHeadSocialMedia"/>
        <w:rPr>
          <w:rFonts w:ascii="Century Gothic" w:hAnsi="Century Gothic"/>
          <w:b w:val="0"/>
          <w:lang w:val="de-DE"/>
        </w:rPr>
      </w:pPr>
      <w:r w:rsidRPr="00F27918">
        <w:rPr>
          <w:rFonts w:ascii="Century Gothic" w:hAnsi="Century Gothic"/>
          <w:lang w:val="de-DE"/>
        </w:rPr>
        <w:t>Folgende Informationen können Ihnen helfen, diese Pressemitteilung in Ihren Online- und Social</w:t>
      </w:r>
      <w:r w:rsidR="00855200" w:rsidRPr="00F27918">
        <w:rPr>
          <w:rFonts w:ascii="Century Gothic" w:hAnsi="Century Gothic"/>
          <w:lang w:val="de-DE"/>
        </w:rPr>
        <w:t>-</w:t>
      </w:r>
      <w:r w:rsidRPr="00F27918">
        <w:rPr>
          <w:rFonts w:ascii="Century Gothic" w:hAnsi="Century Gothic"/>
          <w:lang w:val="de-DE"/>
        </w:rPr>
        <w:t>Media-Kanälen zu veröffentlichen.</w:t>
      </w:r>
    </w:p>
    <w:p w14:paraId="60FA07C2" w14:textId="77777777" w:rsidR="00503668" w:rsidRPr="00F27918" w:rsidRDefault="00503668" w:rsidP="0048292F">
      <w:pPr>
        <w:spacing w:line="260" w:lineRule="atLeast"/>
        <w:rPr>
          <w:rFonts w:ascii="Century Gothic" w:hAnsi="Century Gothic"/>
          <w:b/>
          <w:lang w:val="de-DE"/>
        </w:rPr>
      </w:pPr>
    </w:p>
    <w:p w14:paraId="73088061" w14:textId="77777777" w:rsidR="00503668" w:rsidRPr="00A5749E" w:rsidRDefault="0055422F" w:rsidP="00467E8D">
      <w:pPr>
        <w:pStyle w:val="UponorHeadSocialMedia"/>
        <w:rPr>
          <w:rFonts w:ascii="Century Gothic" w:hAnsi="Century Gothic"/>
          <w:lang w:val="de-DE"/>
        </w:rPr>
      </w:pPr>
      <w:r w:rsidRPr="00A5749E">
        <w:rPr>
          <w:rFonts w:ascii="Century Gothic" w:hAnsi="Century Gothic"/>
          <w:lang w:val="de-DE"/>
        </w:rPr>
        <w:t xml:space="preserve">Meta </w:t>
      </w:r>
      <w:r w:rsidR="00BF350E" w:rsidRPr="00A5749E">
        <w:rPr>
          <w:rFonts w:ascii="Century Gothic" w:hAnsi="Century Gothic"/>
          <w:lang w:val="de-DE"/>
        </w:rPr>
        <w:t>D</w:t>
      </w:r>
      <w:r w:rsidR="00503668" w:rsidRPr="00A5749E">
        <w:rPr>
          <w:rFonts w:ascii="Century Gothic" w:hAnsi="Century Gothic"/>
          <w:lang w:val="de-DE"/>
        </w:rPr>
        <w:t>escription</w:t>
      </w:r>
    </w:p>
    <w:p w14:paraId="28320073" w14:textId="77777777" w:rsidR="00434B51" w:rsidRPr="003274FF" w:rsidRDefault="003274FF" w:rsidP="00467E8D">
      <w:pPr>
        <w:pStyle w:val="UponorCopytext"/>
        <w:rPr>
          <w:rFonts w:ascii="Century Gothic" w:hAnsi="Century Gothic"/>
          <w:lang w:val="de-DE"/>
        </w:rPr>
      </w:pPr>
      <w:r w:rsidRPr="003274FF">
        <w:rPr>
          <w:rFonts w:ascii="Century Gothic" w:hAnsi="Century Gothic"/>
          <w:lang w:val="de-DE"/>
        </w:rPr>
        <w:t>Das Trinkwasserko</w:t>
      </w:r>
      <w:r>
        <w:rPr>
          <w:rFonts w:ascii="Century Gothic" w:hAnsi="Century Gothic"/>
          <w:lang w:val="de-DE"/>
        </w:rPr>
        <w:t>n</w:t>
      </w:r>
      <w:r w:rsidRPr="003274FF">
        <w:rPr>
          <w:rFonts w:ascii="Century Gothic" w:hAnsi="Century Gothic"/>
          <w:lang w:val="de-DE"/>
        </w:rPr>
        <w:t xml:space="preserve">zept von Uponor </w:t>
      </w:r>
      <w:r>
        <w:rPr>
          <w:rFonts w:ascii="Century Gothic" w:hAnsi="Century Gothic"/>
          <w:lang w:val="de-DE"/>
        </w:rPr>
        <w:t>gewann</w:t>
      </w:r>
      <w:r w:rsidRPr="003274FF">
        <w:rPr>
          <w:rFonts w:ascii="Century Gothic" w:hAnsi="Century Gothic"/>
          <w:lang w:val="de-DE"/>
        </w:rPr>
        <w:t xml:space="preserve"> beim Callwey-Award </w:t>
      </w:r>
      <w:r>
        <w:rPr>
          <w:rFonts w:ascii="Century Gothic" w:hAnsi="Century Gothic"/>
          <w:lang w:val="de-DE"/>
        </w:rPr>
        <w:t>in der Kategorie „Lösungen des Jahres“</w:t>
      </w:r>
      <w:r w:rsidR="0055422F" w:rsidRPr="003274FF">
        <w:rPr>
          <w:rFonts w:ascii="Century Gothic" w:hAnsi="Century Gothic"/>
          <w:lang w:val="de-DE"/>
        </w:rPr>
        <w:t xml:space="preserve">. </w:t>
      </w:r>
      <w:r>
        <w:rPr>
          <w:rFonts w:ascii="Century Gothic" w:hAnsi="Century Gothic"/>
          <w:lang w:val="de-DE"/>
        </w:rPr>
        <w:t xml:space="preserve">Der Award kürt herausragende Wohnungsbau-Projekte. </w:t>
      </w:r>
    </w:p>
    <w:p w14:paraId="21481552" w14:textId="77777777" w:rsidR="0055422F" w:rsidRPr="003274FF" w:rsidRDefault="0055422F" w:rsidP="0048292F">
      <w:pPr>
        <w:spacing w:line="260" w:lineRule="atLeast"/>
        <w:rPr>
          <w:rFonts w:ascii="Century Gothic" w:hAnsi="Century Gothic"/>
          <w:b/>
          <w:lang w:val="de-DE"/>
        </w:rPr>
      </w:pPr>
    </w:p>
    <w:p w14:paraId="6566A096" w14:textId="77777777" w:rsidR="0055422F" w:rsidRPr="003274FF" w:rsidRDefault="0055422F" w:rsidP="0048292F">
      <w:pPr>
        <w:spacing w:line="260" w:lineRule="atLeast"/>
        <w:rPr>
          <w:rFonts w:ascii="Century Gothic" w:hAnsi="Century Gothic"/>
          <w:b/>
          <w:lang w:val="de-DE"/>
        </w:rPr>
      </w:pPr>
    </w:p>
    <w:p w14:paraId="2D2B845E" w14:textId="77777777" w:rsidR="00503668" w:rsidRPr="00A5749E" w:rsidRDefault="0055422F" w:rsidP="00467E8D">
      <w:pPr>
        <w:pStyle w:val="UponorHeadSocialMedia"/>
        <w:rPr>
          <w:rFonts w:ascii="Century Gothic" w:hAnsi="Century Gothic"/>
          <w:lang w:val="de-DE"/>
        </w:rPr>
      </w:pPr>
      <w:r w:rsidRPr="00A5749E">
        <w:rPr>
          <w:rFonts w:ascii="Century Gothic" w:hAnsi="Century Gothic"/>
          <w:lang w:val="de-DE"/>
        </w:rPr>
        <w:t xml:space="preserve">Social </w:t>
      </w:r>
      <w:r w:rsidR="006A67DF" w:rsidRPr="00A5749E">
        <w:rPr>
          <w:rFonts w:ascii="Century Gothic" w:hAnsi="Century Gothic"/>
          <w:lang w:val="de-DE"/>
        </w:rPr>
        <w:t>M</w:t>
      </w:r>
      <w:r w:rsidRPr="00A5749E">
        <w:rPr>
          <w:rFonts w:ascii="Century Gothic" w:hAnsi="Century Gothic"/>
          <w:lang w:val="de-DE"/>
        </w:rPr>
        <w:t xml:space="preserve">edia / </w:t>
      </w:r>
      <w:r w:rsidR="006A67DF" w:rsidRPr="00A5749E">
        <w:rPr>
          <w:rFonts w:ascii="Century Gothic" w:hAnsi="Century Gothic"/>
          <w:lang w:val="de-DE"/>
        </w:rPr>
        <w:t>N</w:t>
      </w:r>
      <w:r w:rsidR="00503668" w:rsidRPr="00A5749E">
        <w:rPr>
          <w:rFonts w:ascii="Century Gothic" w:hAnsi="Century Gothic"/>
          <w:lang w:val="de-DE"/>
        </w:rPr>
        <w:t>ewslet</w:t>
      </w:r>
      <w:r w:rsidRPr="00A5749E">
        <w:rPr>
          <w:rFonts w:ascii="Century Gothic" w:hAnsi="Century Gothic"/>
          <w:lang w:val="de-DE"/>
        </w:rPr>
        <w:t xml:space="preserve">ter </w:t>
      </w:r>
      <w:r w:rsidR="006A67DF" w:rsidRPr="00A5749E">
        <w:rPr>
          <w:rFonts w:ascii="Century Gothic" w:hAnsi="Century Gothic"/>
          <w:lang w:val="de-DE"/>
        </w:rPr>
        <w:t>T</w:t>
      </w:r>
      <w:r w:rsidRPr="00A5749E">
        <w:rPr>
          <w:rFonts w:ascii="Century Gothic" w:hAnsi="Century Gothic"/>
          <w:lang w:val="de-DE"/>
        </w:rPr>
        <w:t>easer</w:t>
      </w:r>
      <w:r w:rsidR="00503668" w:rsidRPr="00A5749E">
        <w:rPr>
          <w:rFonts w:ascii="Century Gothic" w:hAnsi="Century Gothic"/>
          <w:lang w:val="de-DE"/>
        </w:rPr>
        <w:t>:</w:t>
      </w:r>
    </w:p>
    <w:p w14:paraId="7981D6DF" w14:textId="77777777" w:rsidR="00D8064A" w:rsidRPr="00A5749E" w:rsidRDefault="00D8064A" w:rsidP="00467E8D">
      <w:pPr>
        <w:pStyle w:val="UponorHeadSocialMedia"/>
        <w:rPr>
          <w:rFonts w:ascii="Century Gothic" w:hAnsi="Century Gothic"/>
          <w:lang w:val="de-DE"/>
        </w:rPr>
      </w:pPr>
    </w:p>
    <w:p w14:paraId="051D2938" w14:textId="77777777" w:rsidR="00503668" w:rsidRPr="00A5749E" w:rsidRDefault="00503668" w:rsidP="00467E8D">
      <w:pPr>
        <w:pStyle w:val="UponorHeadSocialMedia"/>
        <w:rPr>
          <w:rFonts w:ascii="Century Gothic" w:hAnsi="Century Gothic"/>
          <w:lang w:val="de-DE"/>
        </w:rPr>
      </w:pPr>
      <w:r w:rsidRPr="00A5749E">
        <w:rPr>
          <w:rFonts w:ascii="Century Gothic" w:hAnsi="Century Gothic"/>
          <w:lang w:val="de-DE"/>
        </w:rPr>
        <w:t>Facebook</w:t>
      </w:r>
    </w:p>
    <w:p w14:paraId="4AC2F4BA" w14:textId="77777777" w:rsidR="0055422F" w:rsidRDefault="003274FF" w:rsidP="0048292F">
      <w:pPr>
        <w:spacing w:line="260" w:lineRule="atLeast"/>
        <w:rPr>
          <w:rFonts w:ascii="Century Gothic" w:hAnsi="Century Gothic"/>
          <w:lang w:val="de-DE"/>
        </w:rPr>
      </w:pPr>
      <w:r w:rsidRPr="003274FF">
        <w:rPr>
          <w:rFonts w:ascii="Century Gothic" w:hAnsi="Century Gothic"/>
          <w:lang w:val="de-DE"/>
        </w:rPr>
        <w:t>Große Ehre für Uponor: Das Unternehmen hat für sein Trinkwasserkonzept eine der renommiertesten Auszeichnungen für den Wohnungsbau erhalten. Beim Callwey-Award gewann Uponor in der Kategorie „Lösungen des Jahres“</w:t>
      </w:r>
      <w:r>
        <w:rPr>
          <w:rFonts w:ascii="Century Gothic" w:hAnsi="Century Gothic"/>
          <w:lang w:val="de-DE"/>
        </w:rPr>
        <w:t xml:space="preserve">. </w:t>
      </w:r>
    </w:p>
    <w:p w14:paraId="343363EE" w14:textId="77777777" w:rsidR="003274FF" w:rsidRPr="003274FF" w:rsidRDefault="003274FF" w:rsidP="0048292F">
      <w:pPr>
        <w:spacing w:line="260" w:lineRule="atLeast"/>
        <w:rPr>
          <w:rFonts w:ascii="Century Gothic" w:hAnsi="Century Gothic"/>
          <w:b/>
          <w:lang w:val="de-DE"/>
        </w:rPr>
      </w:pPr>
    </w:p>
    <w:p w14:paraId="328D6B91" w14:textId="77777777" w:rsidR="00503668" w:rsidRPr="003274FF" w:rsidRDefault="00503668" w:rsidP="00467E8D">
      <w:pPr>
        <w:pStyle w:val="UponorHeadSocialMedia"/>
        <w:rPr>
          <w:rFonts w:ascii="Century Gothic" w:hAnsi="Century Gothic"/>
          <w:lang w:val="de-DE"/>
        </w:rPr>
      </w:pPr>
      <w:r w:rsidRPr="006B0BE0">
        <w:rPr>
          <w:rFonts w:ascii="Century Gothic" w:hAnsi="Century Gothic"/>
          <w:lang w:val="fr-FR"/>
        </w:rPr>
        <w:t xml:space="preserve">Twitter </w:t>
      </w:r>
    </w:p>
    <w:p w14:paraId="766465CD" w14:textId="77777777" w:rsidR="00334254" w:rsidRPr="003274FF" w:rsidRDefault="003274FF" w:rsidP="00467E8D">
      <w:pPr>
        <w:pStyle w:val="UponorCopytext"/>
        <w:rPr>
          <w:rFonts w:ascii="Century Gothic" w:hAnsi="Century Gothic"/>
          <w:bCs/>
          <w:lang w:val="de-DE"/>
        </w:rPr>
      </w:pPr>
      <w:r w:rsidRPr="003274FF">
        <w:rPr>
          <w:rFonts w:ascii="Century Gothic" w:hAnsi="Century Gothic"/>
          <w:lang w:val="de-DE"/>
        </w:rPr>
        <w:t xml:space="preserve">Uponor hat für sein Trinkwasserkonzept einen der renommiertesten Auszeichnungen für den #Wohnungsbau erhalten: den </w:t>
      </w:r>
      <w:r>
        <w:rPr>
          <w:rFonts w:ascii="Century Gothic" w:hAnsi="Century Gothic"/>
          <w:lang w:val="de-DE"/>
        </w:rPr>
        <w:t>#</w:t>
      </w:r>
      <w:r w:rsidRPr="003274FF">
        <w:rPr>
          <w:rFonts w:ascii="Century Gothic" w:hAnsi="Century Gothic"/>
          <w:lang w:val="de-DE"/>
        </w:rPr>
        <w:t xml:space="preserve">Callwey-Award in der Kategorie </w:t>
      </w:r>
      <w:r>
        <w:rPr>
          <w:rFonts w:ascii="Century Gothic" w:hAnsi="Century Gothic"/>
          <w:lang w:val="de-DE"/>
        </w:rPr>
        <w:t>„Lösungen des Jahres“.</w:t>
      </w:r>
    </w:p>
    <w:p w14:paraId="04A2584C" w14:textId="77777777" w:rsidR="00334254" w:rsidRPr="003274FF" w:rsidRDefault="00334254" w:rsidP="0048292F">
      <w:pPr>
        <w:spacing w:line="260" w:lineRule="atLeast"/>
        <w:rPr>
          <w:rFonts w:ascii="Century Gothic" w:hAnsi="Century Gothic"/>
          <w:b/>
          <w:bCs/>
          <w:lang w:val="de-DE"/>
        </w:rPr>
      </w:pPr>
    </w:p>
    <w:p w14:paraId="63220199" w14:textId="77777777" w:rsidR="004231FB" w:rsidRPr="00F27918" w:rsidRDefault="008C5DAB" w:rsidP="008C5DAB">
      <w:pPr>
        <w:pStyle w:val="Listenabsatz"/>
        <w:spacing w:line="260" w:lineRule="atLeast"/>
        <w:jc w:val="center"/>
        <w:rPr>
          <w:rFonts w:ascii="Century Gothic" w:hAnsi="Century Gothic"/>
          <w:b/>
          <w:bCs/>
          <w:color w:val="0062C8"/>
          <w:sz w:val="16"/>
          <w:szCs w:val="16"/>
          <w:lang w:val="de-DE"/>
        </w:rPr>
      </w:pPr>
      <w:r w:rsidRPr="00F27918">
        <w:rPr>
          <w:rFonts w:ascii="Century Gothic" w:hAnsi="Century Gothic"/>
          <w:b/>
          <w:bCs/>
          <w:color w:val="0062C8"/>
          <w:sz w:val="16"/>
          <w:szCs w:val="16"/>
          <w:lang w:val="de-DE"/>
        </w:rPr>
        <w:t>- - - - - - - - - - - - - - - - - - - - - - - - - - - -</w:t>
      </w:r>
    </w:p>
    <w:p w14:paraId="2AA427F2" w14:textId="77777777" w:rsidR="00057A6E" w:rsidRDefault="00057A6E" w:rsidP="004231FB">
      <w:pPr>
        <w:spacing w:line="260" w:lineRule="atLeast"/>
        <w:jc w:val="center"/>
        <w:rPr>
          <w:rFonts w:ascii="Century Gothic" w:hAnsi="Century Gothic"/>
          <w:b/>
          <w:bCs/>
          <w:lang w:val="de-DE"/>
        </w:rPr>
      </w:pPr>
    </w:p>
    <w:p w14:paraId="769D2ED3" w14:textId="77777777" w:rsidR="003274FF" w:rsidRDefault="003274FF" w:rsidP="004231FB">
      <w:pPr>
        <w:spacing w:line="260" w:lineRule="atLeast"/>
        <w:jc w:val="center"/>
        <w:rPr>
          <w:rFonts w:ascii="Century Gothic" w:hAnsi="Century Gothic"/>
          <w:b/>
          <w:bCs/>
          <w:lang w:val="de-DE"/>
        </w:rPr>
      </w:pPr>
    </w:p>
    <w:p w14:paraId="071A5289" w14:textId="77777777" w:rsidR="003274FF" w:rsidRDefault="003274FF" w:rsidP="004231FB">
      <w:pPr>
        <w:spacing w:line="260" w:lineRule="atLeast"/>
        <w:jc w:val="center"/>
        <w:rPr>
          <w:rFonts w:ascii="Century Gothic" w:hAnsi="Century Gothic"/>
          <w:b/>
          <w:bCs/>
          <w:lang w:val="de-DE"/>
        </w:rPr>
      </w:pPr>
    </w:p>
    <w:p w14:paraId="17DD0B3E" w14:textId="77777777" w:rsidR="003274FF" w:rsidRDefault="003274FF" w:rsidP="004231FB">
      <w:pPr>
        <w:spacing w:line="260" w:lineRule="atLeast"/>
        <w:jc w:val="center"/>
        <w:rPr>
          <w:rFonts w:ascii="Century Gothic" w:hAnsi="Century Gothic"/>
          <w:b/>
          <w:bCs/>
          <w:lang w:val="de-DE"/>
        </w:rPr>
      </w:pPr>
    </w:p>
    <w:p w14:paraId="16050937" w14:textId="77777777" w:rsidR="003274FF" w:rsidRDefault="003274FF" w:rsidP="004231FB">
      <w:pPr>
        <w:spacing w:line="260" w:lineRule="atLeast"/>
        <w:jc w:val="center"/>
        <w:rPr>
          <w:rFonts w:ascii="Century Gothic" w:hAnsi="Century Gothic"/>
          <w:b/>
          <w:bCs/>
          <w:lang w:val="de-DE"/>
        </w:rPr>
      </w:pPr>
    </w:p>
    <w:p w14:paraId="5A3F4597" w14:textId="77777777" w:rsidR="003274FF" w:rsidRDefault="003274FF" w:rsidP="004231FB">
      <w:pPr>
        <w:spacing w:line="260" w:lineRule="atLeast"/>
        <w:jc w:val="center"/>
        <w:rPr>
          <w:rFonts w:ascii="Century Gothic" w:hAnsi="Century Gothic"/>
          <w:b/>
          <w:bCs/>
          <w:lang w:val="de-DE"/>
        </w:rPr>
      </w:pPr>
    </w:p>
    <w:p w14:paraId="485D9E0D" w14:textId="77777777" w:rsidR="003274FF" w:rsidRPr="00F27918" w:rsidRDefault="003274FF" w:rsidP="004231FB">
      <w:pPr>
        <w:spacing w:line="260" w:lineRule="atLeast"/>
        <w:jc w:val="center"/>
        <w:rPr>
          <w:rFonts w:ascii="Century Gothic" w:hAnsi="Century Gothic"/>
          <w:b/>
          <w:bCs/>
          <w:lang w:val="de-DE"/>
        </w:rPr>
      </w:pPr>
    </w:p>
    <w:p w14:paraId="4A853DA7" w14:textId="77777777" w:rsidR="004231FB" w:rsidRPr="00F27918" w:rsidRDefault="004231FB" w:rsidP="004231FB">
      <w:pPr>
        <w:spacing w:line="260" w:lineRule="atLeast"/>
        <w:jc w:val="center"/>
        <w:rPr>
          <w:rFonts w:ascii="Century Gothic" w:hAnsi="Century Gothic"/>
          <w:b/>
          <w:bCs/>
          <w:lang w:val="de-DE"/>
        </w:rPr>
      </w:pPr>
    </w:p>
    <w:p w14:paraId="749AFCD7" w14:textId="77777777" w:rsidR="004231FB" w:rsidRPr="00F27918" w:rsidRDefault="004231FB" w:rsidP="00467E8D">
      <w:pPr>
        <w:pStyle w:val="UponorPressContactHead"/>
        <w:rPr>
          <w:rFonts w:ascii="Century Gothic" w:hAnsi="Century Gothic"/>
          <w:lang w:val="de-DE"/>
        </w:rPr>
      </w:pPr>
      <w:r w:rsidRPr="00F27918">
        <w:rPr>
          <w:rFonts w:ascii="Century Gothic" w:hAnsi="Century Gothic"/>
          <w:lang w:val="de-DE"/>
        </w:rPr>
        <w:t>Press</w:t>
      </w:r>
      <w:r w:rsidR="004D0B5B" w:rsidRPr="00F27918">
        <w:rPr>
          <w:rFonts w:ascii="Century Gothic" w:hAnsi="Century Gothic"/>
          <w:lang w:val="de-DE"/>
        </w:rPr>
        <w:t>ekontakt</w:t>
      </w:r>
      <w:r w:rsidRPr="00F27918">
        <w:rPr>
          <w:rFonts w:ascii="Century Gothic" w:hAnsi="Century Gothic"/>
          <w:lang w:val="de-DE"/>
        </w:rPr>
        <w:t>:</w:t>
      </w:r>
    </w:p>
    <w:p w14:paraId="78E2C7C0" w14:textId="77777777" w:rsidR="004231FB" w:rsidRPr="00F27918"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F27918" w14:paraId="2B0A8BE2" w14:textId="77777777" w:rsidTr="0095033B">
        <w:tc>
          <w:tcPr>
            <w:tcW w:w="3686" w:type="dxa"/>
          </w:tcPr>
          <w:p w14:paraId="2F161680" w14:textId="77777777" w:rsidR="004231FB" w:rsidRPr="00B85C1F" w:rsidRDefault="004231FB" w:rsidP="00467E8D">
            <w:pPr>
              <w:pStyle w:val="UponorPressContactHead"/>
              <w:ind w:right="1333"/>
              <w:rPr>
                <w:rFonts w:ascii="Century Gothic" w:hAnsi="Century Gothic"/>
                <w:lang w:val="en-GB"/>
              </w:rPr>
            </w:pPr>
            <w:r w:rsidRPr="00B85C1F">
              <w:rPr>
                <w:rFonts w:ascii="Century Gothic" w:hAnsi="Century Gothic"/>
                <w:lang w:val="en-GB"/>
              </w:rPr>
              <w:t>Michaela</w:t>
            </w:r>
            <w:r w:rsidR="00467E8D" w:rsidRPr="00B85C1F">
              <w:rPr>
                <w:rFonts w:ascii="Century Gothic" w:hAnsi="Century Gothic"/>
                <w:lang w:val="en-GB"/>
              </w:rPr>
              <w:t xml:space="preserve"> Fr</w:t>
            </w:r>
            <w:r w:rsidRPr="00B85C1F">
              <w:rPr>
                <w:rFonts w:ascii="Century Gothic" w:hAnsi="Century Gothic"/>
                <w:lang w:val="en-GB"/>
              </w:rPr>
              <w:t>eytag</w:t>
            </w:r>
          </w:p>
          <w:p w14:paraId="7D69E8D0" w14:textId="77777777" w:rsidR="004231FB" w:rsidRPr="00B85C1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B85C1F">
              <w:rPr>
                <w:rFonts w:ascii="Century Gothic" w:hAnsi="Century Gothic" w:cs="Arial"/>
                <w:bCs/>
                <w:color w:val="auto"/>
                <w:sz w:val="18"/>
                <w:szCs w:val="18"/>
                <w:lang w:val="en-GB"/>
              </w:rPr>
              <w:tab/>
            </w:r>
            <w:r w:rsidRPr="00B85C1F">
              <w:rPr>
                <w:rFonts w:ascii="Century Gothic" w:hAnsi="Century Gothic" w:cs="Arial"/>
                <w:bCs/>
                <w:color w:val="auto"/>
                <w:sz w:val="18"/>
                <w:szCs w:val="18"/>
                <w:lang w:val="en-GB"/>
              </w:rPr>
              <w:tab/>
            </w:r>
          </w:p>
          <w:p w14:paraId="63157C3B" w14:textId="77777777" w:rsidR="004231FB" w:rsidRPr="00B85C1F" w:rsidRDefault="004231FB" w:rsidP="00467E8D">
            <w:pPr>
              <w:pStyle w:val="UponorPressContactBoilerplate"/>
              <w:rPr>
                <w:rFonts w:ascii="Century Gothic" w:hAnsi="Century Gothic"/>
                <w:lang w:val="en-GB"/>
              </w:rPr>
            </w:pPr>
            <w:r w:rsidRPr="00B85C1F">
              <w:rPr>
                <w:rFonts w:ascii="Century Gothic" w:hAnsi="Century Gothic"/>
                <w:lang w:val="en-GB"/>
              </w:rPr>
              <w:t>Public Relations Manager</w:t>
            </w:r>
          </w:p>
          <w:p w14:paraId="4A4BC943" w14:textId="77777777" w:rsidR="004231FB" w:rsidRPr="00B85C1F" w:rsidRDefault="004231FB" w:rsidP="00467E8D">
            <w:pPr>
              <w:pStyle w:val="UponorPressContactBoilerplate"/>
              <w:rPr>
                <w:rFonts w:ascii="Century Gothic" w:hAnsi="Century Gothic"/>
                <w:lang w:val="en-GB"/>
              </w:rPr>
            </w:pPr>
            <w:r w:rsidRPr="00B85C1F">
              <w:rPr>
                <w:rFonts w:ascii="Century Gothic" w:hAnsi="Century Gothic"/>
                <w:lang w:val="en-GB"/>
              </w:rPr>
              <w:t>Uponor GmbH</w:t>
            </w:r>
          </w:p>
          <w:p w14:paraId="5874E369" w14:textId="77777777" w:rsidR="004231FB" w:rsidRPr="00B85C1F" w:rsidRDefault="004231FB" w:rsidP="00467E8D">
            <w:pPr>
              <w:pStyle w:val="UponorPressContactBoilerplate"/>
              <w:rPr>
                <w:rFonts w:ascii="Century Gothic" w:hAnsi="Century Gothic"/>
                <w:lang w:val="en-GB"/>
              </w:rPr>
            </w:pPr>
            <w:r w:rsidRPr="00B85C1F">
              <w:rPr>
                <w:rFonts w:ascii="Century Gothic" w:hAnsi="Century Gothic"/>
                <w:lang w:val="en-GB"/>
              </w:rPr>
              <w:t>Building Solutions Europe</w:t>
            </w:r>
          </w:p>
          <w:p w14:paraId="17450558" w14:textId="77777777" w:rsidR="004231FB" w:rsidRPr="00B85C1F" w:rsidRDefault="004231FB" w:rsidP="00467E8D">
            <w:pPr>
              <w:pStyle w:val="UponorPressContactBoilerplate"/>
              <w:rPr>
                <w:rFonts w:ascii="Century Gothic" w:hAnsi="Century Gothic"/>
                <w:lang w:val="en-GB"/>
              </w:rPr>
            </w:pPr>
            <w:r w:rsidRPr="00B85C1F">
              <w:rPr>
                <w:rFonts w:ascii="Century Gothic" w:hAnsi="Century Gothic"/>
                <w:lang w:val="en-GB"/>
              </w:rPr>
              <w:t>P +49 (9521) 690 848</w:t>
            </w:r>
          </w:p>
          <w:p w14:paraId="4DEABE69" w14:textId="77777777" w:rsidR="004231FB" w:rsidRPr="00B85C1F" w:rsidRDefault="00EC2D05" w:rsidP="00467E8D">
            <w:pPr>
              <w:pStyle w:val="UponorPressContactBoilerplate"/>
              <w:rPr>
                <w:rFonts w:ascii="Century Gothic" w:hAnsi="Century Gothic"/>
                <w:lang w:val="en-GB"/>
              </w:rPr>
            </w:pPr>
            <w:hyperlink r:id="rId11" w:history="1">
              <w:r w:rsidR="004231FB" w:rsidRPr="00B85C1F">
                <w:rPr>
                  <w:rStyle w:val="Hyperlink"/>
                  <w:rFonts w:ascii="Century Gothic" w:hAnsi="Century Gothic"/>
                  <w:lang w:val="en-GB"/>
                </w:rPr>
                <w:t>michaela.freytag@uponor.com</w:t>
              </w:r>
            </w:hyperlink>
          </w:p>
          <w:p w14:paraId="419799E3" w14:textId="77777777" w:rsidR="004231FB" w:rsidRPr="00F27918" w:rsidRDefault="00EC2D05" w:rsidP="00BE5EC2">
            <w:pPr>
              <w:pStyle w:val="KeinAbsatzformat"/>
              <w:tabs>
                <w:tab w:val="right" w:pos="2721"/>
              </w:tabs>
              <w:suppressAutoHyphens/>
              <w:spacing w:line="260" w:lineRule="atLeast"/>
              <w:rPr>
                <w:rFonts w:ascii="Century Gothic" w:hAnsi="Century Gothic" w:cs="Arial"/>
                <w:bCs/>
                <w:color w:val="auto"/>
                <w:sz w:val="16"/>
                <w:szCs w:val="16"/>
              </w:rPr>
            </w:pPr>
            <w:hyperlink r:id="rId12" w:history="1">
              <w:r w:rsidR="00E64891" w:rsidRPr="00F27918">
                <w:rPr>
                  <w:rStyle w:val="Hyperlink"/>
                  <w:rFonts w:ascii="Century Gothic" w:hAnsi="Century Gothic" w:cs="Arial"/>
                  <w:bCs/>
                  <w:sz w:val="18"/>
                  <w:szCs w:val="18"/>
                </w:rPr>
                <w:t>www.uponor.de</w:t>
              </w:r>
            </w:hyperlink>
          </w:p>
        </w:tc>
        <w:tc>
          <w:tcPr>
            <w:tcW w:w="3260" w:type="dxa"/>
          </w:tcPr>
          <w:p w14:paraId="6FF767D6" w14:textId="77777777" w:rsidR="004231FB" w:rsidRPr="00B85C1F" w:rsidRDefault="006A67DF" w:rsidP="00467E8D">
            <w:pPr>
              <w:pStyle w:val="UponorPressContactHead"/>
              <w:ind w:right="424"/>
              <w:rPr>
                <w:rFonts w:ascii="Century Gothic" w:hAnsi="Century Gothic"/>
                <w:lang w:val="en-GB"/>
              </w:rPr>
            </w:pPr>
            <w:r w:rsidRPr="00B85C1F">
              <w:rPr>
                <w:rFonts w:ascii="Century Gothic" w:hAnsi="Century Gothic"/>
                <w:lang w:val="en-GB"/>
              </w:rPr>
              <w:t>Andreas Dölker</w:t>
            </w:r>
          </w:p>
          <w:p w14:paraId="01577CCC" w14:textId="77777777" w:rsidR="004231FB" w:rsidRPr="00B85C1F" w:rsidRDefault="004231FB" w:rsidP="00BE5EC2">
            <w:pPr>
              <w:shd w:val="clear" w:color="auto" w:fill="FFFFFF"/>
              <w:spacing w:line="260" w:lineRule="atLeast"/>
              <w:ind w:right="1"/>
              <w:rPr>
                <w:rFonts w:ascii="Century Gothic" w:eastAsia="Times New Roman" w:hAnsi="Century Gothic"/>
                <w:bCs/>
                <w:sz w:val="18"/>
                <w:szCs w:val="18"/>
                <w:lang w:val="en-GB"/>
              </w:rPr>
            </w:pPr>
          </w:p>
          <w:p w14:paraId="145B61EC" w14:textId="77777777" w:rsidR="004231FB" w:rsidRPr="00B85C1F" w:rsidRDefault="004231FB" w:rsidP="00467E8D">
            <w:pPr>
              <w:pStyle w:val="UponorPressContactBoilerplate"/>
              <w:rPr>
                <w:rFonts w:ascii="Century Gothic" w:eastAsiaTheme="minorEastAsia" w:hAnsi="Century Gothic"/>
                <w:bCs w:val="0"/>
                <w:lang w:val="en-GB" w:eastAsia="en-US"/>
              </w:rPr>
            </w:pPr>
            <w:r w:rsidRPr="00B85C1F">
              <w:rPr>
                <w:rFonts w:ascii="Century Gothic" w:hAnsi="Century Gothic"/>
                <w:lang w:val="en-GB"/>
              </w:rPr>
              <w:t>Communication Consultants GmbH</w:t>
            </w:r>
            <w:r w:rsidRPr="00B85C1F">
              <w:rPr>
                <w:rFonts w:ascii="Century Gothic" w:hAnsi="Century Gothic"/>
                <w:lang w:val="en-GB"/>
              </w:rPr>
              <w:br/>
              <w:t xml:space="preserve">P +49 (711) 97893 </w:t>
            </w:r>
            <w:r w:rsidR="006A67DF" w:rsidRPr="00B85C1F">
              <w:rPr>
                <w:rFonts w:ascii="Century Gothic" w:hAnsi="Century Gothic"/>
                <w:lang w:val="en-GB"/>
              </w:rPr>
              <w:t>51</w:t>
            </w:r>
            <w:r w:rsidRPr="00B85C1F">
              <w:rPr>
                <w:rFonts w:ascii="Century Gothic" w:hAnsi="Century Gothic"/>
                <w:lang w:val="en-GB"/>
              </w:rPr>
              <w:br/>
            </w:r>
            <w:hyperlink r:id="rId13" w:history="1">
              <w:r w:rsidR="00BE5EC2" w:rsidRPr="00B85C1F">
                <w:rPr>
                  <w:rStyle w:val="Hyperlink"/>
                  <w:rFonts w:ascii="Century Gothic" w:eastAsiaTheme="minorEastAsia" w:hAnsi="Century Gothic"/>
                  <w:bCs w:val="0"/>
                  <w:color w:val="4472C4" w:themeColor="accent1"/>
                  <w:lang w:val="en-GB" w:eastAsia="en-US"/>
                </w:rPr>
                <w:t>uponor@cc-stuttgart.de</w:t>
              </w:r>
            </w:hyperlink>
            <w:r w:rsidR="00E64891" w:rsidRPr="00B85C1F">
              <w:rPr>
                <w:rStyle w:val="Hyperlink"/>
                <w:rFonts w:ascii="Century Gothic" w:eastAsiaTheme="minorEastAsia" w:hAnsi="Century Gothic"/>
                <w:bCs w:val="0"/>
                <w:color w:val="4472C4" w:themeColor="accent1"/>
                <w:lang w:val="en-GB" w:eastAsia="en-US"/>
              </w:rPr>
              <w:br/>
            </w:r>
            <w:hyperlink r:id="rId14" w:history="1">
              <w:r w:rsidR="00E64891" w:rsidRPr="00B85C1F">
                <w:rPr>
                  <w:rStyle w:val="Hyperlink"/>
                  <w:rFonts w:ascii="Century Gothic" w:eastAsiaTheme="minorEastAsia" w:hAnsi="Century Gothic"/>
                  <w:color w:val="4472C4" w:themeColor="accent1"/>
                  <w:lang w:val="en-GB" w:eastAsia="en-US"/>
                </w:rPr>
                <w:t>www.cc-stuttgart.de</w:t>
              </w:r>
            </w:hyperlink>
          </w:p>
          <w:p w14:paraId="10C85CFA" w14:textId="77777777" w:rsidR="00BE5EC2" w:rsidRPr="00B85C1F"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14:paraId="71A39150" w14:textId="77777777" w:rsidR="004231FB" w:rsidRPr="00B85C1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F27918" w14:paraId="4635D9A7" w14:textId="77777777" w:rsidTr="00C63D74">
        <w:tc>
          <w:tcPr>
            <w:tcW w:w="6946" w:type="dxa"/>
            <w:gridSpan w:val="2"/>
          </w:tcPr>
          <w:p w14:paraId="4EA528DA" w14:textId="77777777" w:rsidR="00057A6E" w:rsidRPr="00B85C1F" w:rsidRDefault="00057A6E" w:rsidP="004231FB">
            <w:pPr>
              <w:shd w:val="clear" w:color="auto" w:fill="FFFFFF"/>
              <w:spacing w:line="260" w:lineRule="atLeast"/>
              <w:ind w:right="1"/>
              <w:rPr>
                <w:rFonts w:ascii="Century Gothic" w:eastAsia="Times New Roman" w:hAnsi="Century Gothic"/>
                <w:bCs/>
                <w:sz w:val="18"/>
                <w:szCs w:val="18"/>
                <w:lang w:val="en-GB"/>
              </w:rPr>
            </w:pPr>
          </w:p>
          <w:p w14:paraId="311D258A" w14:textId="77777777" w:rsidR="00057A6E" w:rsidRPr="00B85C1F"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F27918" w14:paraId="5E5DABB5" w14:textId="77777777" w:rsidTr="00C63D74">
        <w:tc>
          <w:tcPr>
            <w:tcW w:w="6946" w:type="dxa"/>
            <w:gridSpan w:val="2"/>
          </w:tcPr>
          <w:p w14:paraId="1AEBB031" w14:textId="77777777" w:rsidR="00DA3D76" w:rsidRPr="00F27918" w:rsidRDefault="004D0B5B" w:rsidP="00467E8D">
            <w:pPr>
              <w:pStyle w:val="UponorPressContactHead"/>
              <w:rPr>
                <w:rFonts w:ascii="Century Gothic" w:hAnsi="Century Gothic"/>
                <w:strike/>
                <w:lang w:val="de-DE"/>
              </w:rPr>
            </w:pPr>
            <w:r w:rsidRPr="00F27918">
              <w:rPr>
                <w:rFonts w:ascii="Century Gothic" w:hAnsi="Century Gothic"/>
                <w:lang w:val="de-DE"/>
              </w:rPr>
              <w:t xml:space="preserve">Über </w:t>
            </w:r>
            <w:r w:rsidR="00DA3D76" w:rsidRPr="00F27918">
              <w:rPr>
                <w:rFonts w:ascii="Century Gothic" w:hAnsi="Century Gothic"/>
                <w:lang w:val="de-DE"/>
              </w:rPr>
              <w:t>Uponor</w:t>
            </w:r>
          </w:p>
          <w:p w14:paraId="5ED2F714" w14:textId="77777777" w:rsidR="00DA3D76" w:rsidRPr="00F27918" w:rsidRDefault="00D133D8" w:rsidP="004D0B5B">
            <w:pPr>
              <w:pStyle w:val="UponorPressContactBoilerplate"/>
              <w:rPr>
                <w:rFonts w:ascii="Century Gothic" w:hAnsi="Century Gothic"/>
                <w:lang w:val="de-DE"/>
              </w:rPr>
            </w:pPr>
            <w:r w:rsidRPr="00F27918">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F27918">
              <w:rPr>
                <w:rFonts w:ascii="Century Gothic" w:hAnsi="Century Gothic"/>
                <w:lang w:val="de-DE"/>
              </w:rPr>
              <w:t>.</w:t>
            </w:r>
            <w:r w:rsidRPr="00F27918">
              <w:rPr>
                <w:rFonts w:ascii="Century Gothic" w:hAnsi="Century Gothic"/>
                <w:lang w:val="de-DE"/>
              </w:rPr>
              <w:t>700 Mitarbeiter in 26 Ländern in Europa und Nordamerika. 2020 hat der Konzern einen Umsatz von rund 1,1 Milliarden Euro erwirtschaftet. Die Konzernzentrale befindet sich in Finnland. Das Unternehmen ist börsennotiert an der Nasdaq, Helsinki.</w:t>
            </w:r>
            <w:r w:rsidRPr="00F27918">
              <w:rPr>
                <w:rFonts w:ascii="Century Gothic" w:hAnsi="Century Gothic"/>
                <w:lang w:val="de-DE"/>
              </w:rPr>
              <w:br/>
            </w:r>
            <w:hyperlink r:id="rId15" w:history="1">
              <w:r w:rsidRPr="00F27918">
                <w:rPr>
                  <w:rStyle w:val="Hyperlink"/>
                  <w:rFonts w:ascii="Century Gothic" w:hAnsi="Century Gothic"/>
                  <w:lang w:val="de-DE"/>
                </w:rPr>
                <w:t>www.uponor.de</w:t>
              </w:r>
            </w:hyperlink>
          </w:p>
        </w:tc>
      </w:tr>
      <w:tr w:rsidR="0095033B" w:rsidRPr="00F27918" w14:paraId="3B6F10A2" w14:textId="77777777" w:rsidTr="00C63D74">
        <w:tc>
          <w:tcPr>
            <w:tcW w:w="6946" w:type="dxa"/>
            <w:gridSpan w:val="2"/>
          </w:tcPr>
          <w:p w14:paraId="4A9118BE" w14:textId="77777777" w:rsidR="0095033B" w:rsidRPr="00F27918" w:rsidRDefault="0095033B" w:rsidP="00561181">
            <w:pPr>
              <w:shd w:val="clear" w:color="auto" w:fill="FFFFFF"/>
              <w:spacing w:line="240" w:lineRule="auto"/>
              <w:rPr>
                <w:rFonts w:eastAsia="Times New Roman"/>
                <w:bCs/>
                <w:sz w:val="18"/>
                <w:szCs w:val="18"/>
                <w:lang w:val="de-DE"/>
              </w:rPr>
            </w:pPr>
          </w:p>
        </w:tc>
      </w:tr>
    </w:tbl>
    <w:p w14:paraId="2EDDE800" w14:textId="77777777" w:rsidR="004231FB" w:rsidRPr="00F27918" w:rsidRDefault="002F68B2" w:rsidP="004231FB">
      <w:pPr>
        <w:shd w:val="clear" w:color="auto" w:fill="FFFFFF"/>
        <w:spacing w:line="220" w:lineRule="atLeast"/>
        <w:ind w:right="1"/>
        <w:rPr>
          <w:rFonts w:eastAsia="Times New Roman"/>
          <w:sz w:val="18"/>
          <w:szCs w:val="18"/>
          <w:lang w:val="de-DE"/>
        </w:rPr>
      </w:pPr>
      <w:r w:rsidRPr="00F27918">
        <w:rPr>
          <w:rFonts w:eastAsia="Times New Roman"/>
          <w:noProof/>
          <w:sz w:val="18"/>
          <w:szCs w:val="18"/>
          <w:lang w:val="de-DE"/>
        </w:rPr>
        <w:drawing>
          <wp:anchor distT="0" distB="0" distL="114300" distR="114300" simplePos="0" relativeHeight="251661312" behindDoc="0" locked="0" layoutInCell="1" allowOverlap="1" wp14:anchorId="788D73B8" wp14:editId="659D479D">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6"/>
                      <a:extLst>
                        <a:ext uri="{FF2B5EF4-FFF2-40B4-BE49-F238E27FC236}">
                          <a16:creationId xmlns:a16="http://schemas.microsoft.com/office/drawing/2014/main" id="{CD943E29-722A-499A-B8D6-EEB62169419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F27918">
        <w:rPr>
          <w:rFonts w:eastAsia="Times New Roman"/>
          <w:noProof/>
          <w:sz w:val="18"/>
          <w:szCs w:val="18"/>
          <w:lang w:val="de-DE"/>
        </w:rPr>
        <w:drawing>
          <wp:anchor distT="0" distB="0" distL="114300" distR="114300" simplePos="0" relativeHeight="251660288" behindDoc="0" locked="0" layoutInCell="1" allowOverlap="1" wp14:anchorId="5DD12FEB" wp14:editId="3D283B10">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8"/>
                      <a:extLst>
                        <a:ext uri="{FF2B5EF4-FFF2-40B4-BE49-F238E27FC236}">
                          <a16:creationId xmlns:a16="http://schemas.microsoft.com/office/drawing/2014/main" id="{0674646A-EFE1-4756-BD0F-C0E962ADB25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121A16FA" w14:textId="77777777" w:rsidR="004231FB" w:rsidRPr="00F27918" w:rsidRDefault="002F68B2" w:rsidP="004231FB">
      <w:pPr>
        <w:shd w:val="clear" w:color="auto" w:fill="FFFFFF"/>
        <w:spacing w:line="220" w:lineRule="atLeast"/>
        <w:ind w:right="1"/>
        <w:rPr>
          <w:rFonts w:eastAsia="Times New Roman"/>
          <w:sz w:val="18"/>
          <w:szCs w:val="18"/>
          <w:lang w:val="de-DE"/>
        </w:rPr>
      </w:pPr>
      <w:r w:rsidRPr="00F27918">
        <w:rPr>
          <w:rFonts w:eastAsia="Times New Roman"/>
          <w:noProof/>
          <w:sz w:val="18"/>
          <w:szCs w:val="18"/>
          <w:lang w:val="de-DE"/>
        </w:rPr>
        <w:drawing>
          <wp:anchor distT="0" distB="0" distL="114300" distR="114300" simplePos="0" relativeHeight="251659264" behindDoc="0" locked="0" layoutInCell="1" allowOverlap="1" wp14:anchorId="4B6EB5D8" wp14:editId="714301EC">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0"/>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DF03988" w14:textId="77777777" w:rsidR="008E1378" w:rsidRPr="00F27918" w:rsidRDefault="008E1378" w:rsidP="0048292F">
      <w:pPr>
        <w:spacing w:line="260" w:lineRule="atLeast"/>
        <w:rPr>
          <w:color w:val="0062C8"/>
          <w:sz w:val="18"/>
          <w:szCs w:val="18"/>
          <w:u w:val="single"/>
          <w:lang w:val="de-DE"/>
        </w:rPr>
      </w:pPr>
    </w:p>
    <w:sectPr w:rsidR="008E1378" w:rsidRPr="00F27918" w:rsidSect="00246A1A">
      <w:headerReference w:type="default" r:id="rId22"/>
      <w:footerReference w:type="default" r:id="rId23"/>
      <w:headerReference w:type="first" r:id="rId24"/>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EF307" w14:textId="77777777" w:rsidR="009E4EE0" w:rsidRDefault="009E4EE0" w:rsidP="0005132C">
      <w:r>
        <w:separator/>
      </w:r>
    </w:p>
    <w:p w14:paraId="55CE11F5" w14:textId="77777777" w:rsidR="009E4EE0" w:rsidRDefault="009E4EE0" w:rsidP="0005132C"/>
  </w:endnote>
  <w:endnote w:type="continuationSeparator" w:id="0">
    <w:p w14:paraId="09AA24D7" w14:textId="77777777" w:rsidR="009E4EE0" w:rsidRDefault="009E4EE0" w:rsidP="0005132C">
      <w:r>
        <w:continuationSeparator/>
      </w:r>
    </w:p>
    <w:p w14:paraId="5F54044D" w14:textId="77777777" w:rsidR="009E4EE0" w:rsidRDefault="009E4EE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EAAB"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A5749E">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A5749E">
      <w:rPr>
        <w:bCs/>
        <w:noProof/>
        <w:sz w:val="12"/>
        <w:szCs w:val="12"/>
      </w:rPr>
      <w:t>4</w:t>
    </w:r>
    <w:r w:rsidR="00E64891" w:rsidRPr="00816719">
      <w:rPr>
        <w:bCs/>
        <w:sz w:val="12"/>
        <w:szCs w:val="12"/>
      </w:rPr>
      <w:fldChar w:fldCharType="end"/>
    </w:r>
    <w:r w:rsidR="00E64891" w:rsidRPr="00816719">
      <w:rPr>
        <w:bCs/>
        <w:sz w:val="12"/>
        <w:szCs w:val="12"/>
      </w:rPr>
      <w:tab/>
    </w:r>
  </w:p>
  <w:p w14:paraId="2B4454ED" w14:textId="77777777" w:rsidR="00E64891" w:rsidRPr="00791E95" w:rsidRDefault="00E64891">
    <w:pPr>
      <w:pStyle w:val="Fuzeile"/>
    </w:pPr>
  </w:p>
  <w:p w14:paraId="777AC16A"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DAE80" w14:textId="77777777" w:rsidR="009E4EE0" w:rsidRDefault="009E4EE0" w:rsidP="0005132C">
      <w:r>
        <w:separator/>
      </w:r>
    </w:p>
    <w:p w14:paraId="4C0C3067" w14:textId="77777777" w:rsidR="009E4EE0" w:rsidRDefault="009E4EE0" w:rsidP="0005132C"/>
  </w:footnote>
  <w:footnote w:type="continuationSeparator" w:id="0">
    <w:p w14:paraId="2C37CA85" w14:textId="77777777" w:rsidR="009E4EE0" w:rsidRDefault="009E4EE0" w:rsidP="0005132C">
      <w:r>
        <w:continuationSeparator/>
      </w:r>
    </w:p>
    <w:p w14:paraId="73612595" w14:textId="77777777" w:rsidR="009E4EE0" w:rsidRDefault="009E4EE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48F9"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26E855A7" wp14:editId="3A2A9D8B">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0FEAA7FA" wp14:editId="383AEA6D">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69898"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689E16"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9DC4"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74031D0" wp14:editId="04C3C6B7">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65AB1F43" wp14:editId="70DB43C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E3F36"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7658E6"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0D872D4A"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26C4EFFB" wp14:editId="6C374839">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5698E"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6CF575C"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1B57380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7C0DCCBE"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874918E"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6B00CA3A"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1E7A65"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FDA9CF5" wp14:editId="20C42C5C">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EFBA" w14:textId="77777777"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FF0329">
                            <w:rPr>
                              <w:rFonts w:ascii="Century Gothic" w:hAnsi="Century Gothic"/>
                              <w:b/>
                              <w:bCs/>
                              <w:color w:val="0062C8"/>
                            </w:rPr>
                            <w:t>Award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C98D0C5" id="_x0000_s1029"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" filled="f" stroked="f">
              <v:textbox style="mso-fit-shape-to-text:t">
                <w:txbxContent>
                  <w:p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FF0329">
                      <w:rPr>
                        <w:rFonts w:ascii="Century Gothic" w:hAnsi="Century Gothic"/>
                        <w:b/>
                        <w:bCs/>
                        <w:color w:val="0062C8"/>
                      </w:rPr>
                      <w:t>Award</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4DE"/>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0FB7"/>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274FF"/>
    <w:rsid w:val="003317CF"/>
    <w:rsid w:val="00331C37"/>
    <w:rsid w:val="00334254"/>
    <w:rsid w:val="00335536"/>
    <w:rsid w:val="00340BFF"/>
    <w:rsid w:val="00340DB9"/>
    <w:rsid w:val="003454A3"/>
    <w:rsid w:val="003458B3"/>
    <w:rsid w:val="0034650B"/>
    <w:rsid w:val="00356EBB"/>
    <w:rsid w:val="00360908"/>
    <w:rsid w:val="00362A57"/>
    <w:rsid w:val="0036448F"/>
    <w:rsid w:val="00364F6D"/>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588B"/>
    <w:rsid w:val="0053751E"/>
    <w:rsid w:val="0055422F"/>
    <w:rsid w:val="005552BB"/>
    <w:rsid w:val="00561181"/>
    <w:rsid w:val="005730D4"/>
    <w:rsid w:val="00574AF1"/>
    <w:rsid w:val="00582739"/>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0BE0"/>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47B09"/>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B4279"/>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31F1"/>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E4EE0"/>
    <w:rsid w:val="009F114E"/>
    <w:rsid w:val="00A02340"/>
    <w:rsid w:val="00A024BE"/>
    <w:rsid w:val="00A157E6"/>
    <w:rsid w:val="00A171F5"/>
    <w:rsid w:val="00A229DA"/>
    <w:rsid w:val="00A37914"/>
    <w:rsid w:val="00A41352"/>
    <w:rsid w:val="00A42501"/>
    <w:rsid w:val="00A503D2"/>
    <w:rsid w:val="00A50663"/>
    <w:rsid w:val="00A526CB"/>
    <w:rsid w:val="00A53A99"/>
    <w:rsid w:val="00A5749E"/>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224"/>
    <w:rsid w:val="00AD7E55"/>
    <w:rsid w:val="00AE1180"/>
    <w:rsid w:val="00AE22DC"/>
    <w:rsid w:val="00AE3291"/>
    <w:rsid w:val="00AE7C24"/>
    <w:rsid w:val="00AF2DF3"/>
    <w:rsid w:val="00AF3324"/>
    <w:rsid w:val="00B0247E"/>
    <w:rsid w:val="00B048D5"/>
    <w:rsid w:val="00B05B0F"/>
    <w:rsid w:val="00B14478"/>
    <w:rsid w:val="00B1452C"/>
    <w:rsid w:val="00B23751"/>
    <w:rsid w:val="00B238C1"/>
    <w:rsid w:val="00B24304"/>
    <w:rsid w:val="00B265F4"/>
    <w:rsid w:val="00B26E27"/>
    <w:rsid w:val="00B304DE"/>
    <w:rsid w:val="00B3058C"/>
    <w:rsid w:val="00B305AC"/>
    <w:rsid w:val="00B3156D"/>
    <w:rsid w:val="00B37D7E"/>
    <w:rsid w:val="00B5433C"/>
    <w:rsid w:val="00B57685"/>
    <w:rsid w:val="00B619AA"/>
    <w:rsid w:val="00B61BBC"/>
    <w:rsid w:val="00B63967"/>
    <w:rsid w:val="00B81606"/>
    <w:rsid w:val="00B8182A"/>
    <w:rsid w:val="00B85943"/>
    <w:rsid w:val="00B85C1F"/>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26DF5"/>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B6FA4"/>
    <w:rsid w:val="00EC092A"/>
    <w:rsid w:val="00EC12C6"/>
    <w:rsid w:val="00EC3C88"/>
    <w:rsid w:val="00EC7CAB"/>
    <w:rsid w:val="00ED24E0"/>
    <w:rsid w:val="00ED620F"/>
    <w:rsid w:val="00EE2183"/>
    <w:rsid w:val="00F0141E"/>
    <w:rsid w:val="00F04F46"/>
    <w:rsid w:val="00F061A3"/>
    <w:rsid w:val="00F10BCC"/>
    <w:rsid w:val="00F26C7E"/>
    <w:rsid w:val="00F27918"/>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E039A"/>
    <w:rsid w:val="00FE27CE"/>
    <w:rsid w:val="00FF0329"/>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853AE8"/>
  <w15:docId w15:val="{91FC4457-E6CE-4CBF-BC91-A06177E8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linkedin.com/company/upono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c/Uponor" TargetMode="External"/><Relationship Id="rId20" Type="http://schemas.openxmlformats.org/officeDocument/2006/relationships/hyperlink" Target="https://www.facebook.com/UponorDeutschla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craid02\CCPublic\Kunden\UPONOR\02_Gestaltung-Basics\Presse\michaela.freytag@uponor.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2E45F-F4BD-4E38-B68B-1ED9ADE5583B}">
  <ds:schemaRefs>
    <ds:schemaRef ds:uri="http://schemas.openxmlformats.org/officeDocument/2006/bibliography"/>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788</Words>
  <Characters>4969</Characters>
  <Application>Microsoft Office Word</Application>
  <DocSecurity>0</DocSecurity>
  <Lines>41</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5746</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Andreas Dölker</cp:lastModifiedBy>
  <cp:revision>5</cp:revision>
  <cp:lastPrinted>2020-04-29T13:06:00Z</cp:lastPrinted>
  <dcterms:created xsi:type="dcterms:W3CDTF">2021-10-14T06:10:00Z</dcterms:created>
  <dcterms:modified xsi:type="dcterms:W3CDTF">2021-10-14T10:26:00Z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