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62BE5" w14:paraId="629B19BC" w14:textId="77777777" w:rsidTr="47FFE9DB">
        <w:trPr>
          <w:gridAfter w:val="1"/>
          <w:wAfter w:w="70" w:type="dxa"/>
          <w:trHeight w:val="794"/>
        </w:trPr>
        <w:tc>
          <w:tcPr>
            <w:tcW w:w="9002" w:type="dxa"/>
            <w:tcBorders>
              <w:top w:val="nil"/>
              <w:bottom w:val="nil"/>
            </w:tcBorders>
          </w:tcPr>
          <w:p w14:paraId="0EBF793F" w14:textId="77777777" w:rsidR="00C815CD" w:rsidRPr="00762BE5" w:rsidRDefault="00C815CD" w:rsidP="006E0B5F">
            <w:pPr>
              <w:pStyle w:val="SenderAddress"/>
              <w:rPr>
                <w:rFonts w:ascii="Rockwell" w:hAnsi="Rockwell" w:cs="Arial"/>
                <w:b/>
                <w:sz w:val="36"/>
                <w:szCs w:val="20"/>
                <w:lang w:val="en-US"/>
              </w:rPr>
            </w:pPr>
            <w:r w:rsidRPr="00762BE5">
              <w:rPr>
                <w:rFonts w:ascii="Rockwell" w:hAnsi="Rockwell" w:cs="Arial"/>
                <w:b/>
                <w:sz w:val="36"/>
                <w:szCs w:val="20"/>
                <w:lang w:val="en-US"/>
              </w:rPr>
              <w:t>Media Release</w:t>
            </w:r>
            <w:r w:rsidR="005D0FC7" w:rsidRPr="00762BE5">
              <w:rPr>
                <w:rFonts w:ascii="Rockwell" w:hAnsi="Rockwell" w:cs="Arial"/>
                <w:b/>
                <w:sz w:val="36"/>
                <w:szCs w:val="20"/>
                <w:lang w:val="en-US"/>
              </w:rPr>
              <w:t xml:space="preserve"> </w:t>
            </w:r>
          </w:p>
        </w:tc>
      </w:tr>
      <w:tr w:rsidR="00C815CD" w:rsidRPr="00762BE5" w14:paraId="28183159" w14:textId="77777777" w:rsidTr="47FFE9DB">
        <w:trPr>
          <w:gridAfter w:val="1"/>
          <w:wAfter w:w="70" w:type="dxa"/>
          <w:trHeight w:hRule="exact" w:val="284"/>
        </w:trPr>
        <w:tc>
          <w:tcPr>
            <w:tcW w:w="9002" w:type="dxa"/>
            <w:tcBorders>
              <w:top w:val="nil"/>
              <w:bottom w:val="nil"/>
            </w:tcBorders>
          </w:tcPr>
          <w:p w14:paraId="733735CF" w14:textId="77777777" w:rsidR="00C815CD" w:rsidRPr="00762BE5" w:rsidRDefault="00C815CD" w:rsidP="006E0B5F">
            <w:pPr>
              <w:spacing w:line="240" w:lineRule="auto"/>
              <w:rPr>
                <w:rFonts w:cs="Arial"/>
                <w:sz w:val="20"/>
                <w:lang w:val="en-US"/>
              </w:rPr>
            </w:pPr>
          </w:p>
        </w:tc>
      </w:tr>
      <w:tr w:rsidR="003610DC" w:rsidRPr="00762BE5" w14:paraId="3B726336" w14:textId="77777777" w:rsidTr="47FFE9DB">
        <w:trPr>
          <w:gridAfter w:val="1"/>
          <w:wAfter w:w="70" w:type="dxa"/>
          <w:trHeight w:hRule="exact" w:val="284"/>
        </w:trPr>
        <w:tc>
          <w:tcPr>
            <w:tcW w:w="9002" w:type="dxa"/>
            <w:tcBorders>
              <w:top w:val="nil"/>
              <w:bottom w:val="nil"/>
            </w:tcBorders>
          </w:tcPr>
          <w:p w14:paraId="4329F395" w14:textId="2AF81282" w:rsidR="003610DC" w:rsidRPr="00762BE5" w:rsidRDefault="003610DC" w:rsidP="003610DC">
            <w:pPr>
              <w:spacing w:line="240" w:lineRule="auto"/>
              <w:rPr>
                <w:rFonts w:cs="Arial"/>
                <w:sz w:val="20"/>
                <w:lang w:val="en-US"/>
              </w:rPr>
            </w:pPr>
            <w:r w:rsidRPr="00762BE5">
              <w:rPr>
                <w:rFonts w:cs="Arial"/>
                <w:sz w:val="20"/>
                <w:lang w:val="en-US"/>
              </w:rPr>
              <w:t>Frankfurt/Main, 17 March 2025</w:t>
            </w:r>
          </w:p>
        </w:tc>
      </w:tr>
      <w:tr w:rsidR="003610DC" w:rsidRPr="00762BE5" w14:paraId="6BAC0FEE" w14:textId="77777777" w:rsidTr="47FFE9DB">
        <w:trPr>
          <w:gridAfter w:val="1"/>
          <w:wAfter w:w="70" w:type="dxa"/>
          <w:trHeight w:hRule="exact" w:val="284"/>
        </w:trPr>
        <w:tc>
          <w:tcPr>
            <w:tcW w:w="9002" w:type="dxa"/>
            <w:tcBorders>
              <w:top w:val="nil"/>
              <w:bottom w:val="nil"/>
            </w:tcBorders>
          </w:tcPr>
          <w:p w14:paraId="661C6DC5" w14:textId="4DA9873F" w:rsidR="003610DC" w:rsidRPr="00762BE5" w:rsidRDefault="003610DC" w:rsidP="003610DC">
            <w:pPr>
              <w:spacing w:line="240" w:lineRule="auto"/>
              <w:rPr>
                <w:rStyle w:val="PlaceholderText"/>
                <w:rFonts w:cs="Arial"/>
                <w:color w:val="000000"/>
                <w:sz w:val="20"/>
                <w:lang w:val="en-US"/>
              </w:rPr>
            </w:pPr>
          </w:p>
        </w:tc>
      </w:tr>
      <w:tr w:rsidR="00C815CD" w:rsidRPr="00BB71A2" w14:paraId="75F60883" w14:textId="77777777" w:rsidTr="47FFE9DB">
        <w:trPr>
          <w:trHeight w:val="42"/>
        </w:trPr>
        <w:tc>
          <w:tcPr>
            <w:tcW w:w="9072" w:type="dxa"/>
            <w:gridSpan w:val="2"/>
            <w:tcBorders>
              <w:top w:val="nil"/>
              <w:left w:val="nil"/>
              <w:bottom w:val="nil"/>
              <w:right w:val="nil"/>
            </w:tcBorders>
          </w:tcPr>
          <w:p w14:paraId="413DAE3D" w14:textId="3C473270" w:rsidR="005B0FE0" w:rsidRPr="00BB71A2" w:rsidRDefault="251CA8F6" w:rsidP="47FFE9DB">
            <w:pPr>
              <w:spacing w:before="120" w:after="120" w:line="240" w:lineRule="auto"/>
              <w:rPr>
                <w:rFonts w:cs="Arial"/>
                <w:b/>
                <w:bCs/>
                <w:sz w:val="32"/>
                <w:szCs w:val="32"/>
                <w:lang w:val="en-US"/>
              </w:rPr>
            </w:pPr>
            <w:r w:rsidRPr="00BB71A2">
              <w:rPr>
                <w:rFonts w:cs="Arial"/>
                <w:b/>
                <w:bCs/>
                <w:sz w:val="32"/>
                <w:szCs w:val="32"/>
                <w:lang w:val="en-US"/>
              </w:rPr>
              <w:t xml:space="preserve">Smaller </w:t>
            </w:r>
            <w:r w:rsidR="5B48C051" w:rsidRPr="00BB71A2">
              <w:rPr>
                <w:rFonts w:cs="Arial"/>
                <w:b/>
                <w:bCs/>
                <w:sz w:val="32"/>
                <w:szCs w:val="32"/>
                <w:lang w:val="en-US"/>
              </w:rPr>
              <w:t>jacket size, best heat loss performance on the market: the n</w:t>
            </w:r>
            <w:r w:rsidR="0FA20EAB" w:rsidRPr="00BB71A2">
              <w:rPr>
                <w:rFonts w:cs="Arial"/>
                <w:b/>
                <w:bCs/>
                <w:sz w:val="32"/>
                <w:szCs w:val="32"/>
                <w:lang w:val="en-US"/>
              </w:rPr>
              <w:t>ew</w:t>
            </w:r>
            <w:r w:rsidR="00A6461D" w:rsidRPr="00BB71A2">
              <w:rPr>
                <w:rFonts w:cs="Arial"/>
                <w:b/>
                <w:bCs/>
                <w:sz w:val="32"/>
                <w:szCs w:val="32"/>
                <w:lang w:val="en-US"/>
              </w:rPr>
              <w:t xml:space="preserve"> generation </w:t>
            </w:r>
            <w:r w:rsidR="5B48C051" w:rsidRPr="00BB71A2">
              <w:rPr>
                <w:rFonts w:cs="Arial"/>
                <w:b/>
                <w:bCs/>
                <w:sz w:val="32"/>
                <w:szCs w:val="32"/>
                <w:lang w:val="en-US"/>
              </w:rPr>
              <w:t xml:space="preserve">Uponor </w:t>
            </w:r>
            <w:proofErr w:type="spellStart"/>
            <w:r w:rsidR="00A6461D" w:rsidRPr="00BB71A2">
              <w:rPr>
                <w:rFonts w:cs="Arial"/>
                <w:b/>
                <w:bCs/>
                <w:sz w:val="32"/>
                <w:szCs w:val="32"/>
                <w:lang w:val="en-US"/>
              </w:rPr>
              <w:t>Ecoflex</w:t>
            </w:r>
            <w:proofErr w:type="spellEnd"/>
            <w:r w:rsidR="00A6461D" w:rsidRPr="00BB71A2">
              <w:rPr>
                <w:rFonts w:cs="Arial"/>
                <w:b/>
                <w:bCs/>
                <w:sz w:val="32"/>
                <w:szCs w:val="32"/>
                <w:lang w:val="en-US"/>
              </w:rPr>
              <w:t xml:space="preserve"> VIP </w:t>
            </w:r>
            <w:r w:rsidR="5B48C051" w:rsidRPr="00BB71A2">
              <w:rPr>
                <w:rFonts w:cs="Arial"/>
                <w:b/>
                <w:bCs/>
                <w:sz w:val="32"/>
                <w:szCs w:val="32"/>
                <w:lang w:val="en-US"/>
              </w:rPr>
              <w:t xml:space="preserve">pipes </w:t>
            </w:r>
          </w:p>
          <w:p w14:paraId="7062EF55" w14:textId="73C7A082" w:rsidR="00B444E9" w:rsidRPr="00BB71A2" w:rsidRDefault="580E12B3" w:rsidP="00627CA6">
            <w:pPr>
              <w:spacing w:line="240" w:lineRule="auto"/>
              <w:rPr>
                <w:rFonts w:cs="Arial"/>
                <w:b/>
                <w:bCs/>
                <w:sz w:val="20"/>
              </w:rPr>
            </w:pPr>
            <w:proofErr w:type="spellStart"/>
            <w:r w:rsidRPr="00BB71A2">
              <w:rPr>
                <w:rFonts w:cs="Arial"/>
                <w:b/>
                <w:bCs/>
                <w:sz w:val="20"/>
                <w:lang w:val="en-US"/>
              </w:rPr>
              <w:t>Ecoflex</w:t>
            </w:r>
            <w:proofErr w:type="spellEnd"/>
            <w:r w:rsidRPr="00BB71A2">
              <w:rPr>
                <w:rFonts w:cs="Arial"/>
                <w:b/>
                <w:bCs/>
                <w:sz w:val="20"/>
                <w:lang w:val="en-US"/>
              </w:rPr>
              <w:t xml:space="preserve"> VIP already combines the best heat loss performance and flexibility for foam insulated pipes</w:t>
            </w:r>
            <w:r w:rsidR="5B48C051" w:rsidRPr="00BB71A2">
              <w:rPr>
                <w:rFonts w:cs="Arial"/>
                <w:b/>
                <w:bCs/>
                <w:sz w:val="20"/>
                <w:lang w:val="en-US"/>
              </w:rPr>
              <w:t xml:space="preserve"> on the market</w:t>
            </w:r>
            <w:r w:rsidRPr="00BB71A2">
              <w:rPr>
                <w:rFonts w:cs="Arial"/>
                <w:b/>
                <w:bCs/>
                <w:sz w:val="20"/>
                <w:lang w:val="en-US"/>
              </w:rPr>
              <w:t>.</w:t>
            </w:r>
            <w:r w:rsidR="7C313FA8" w:rsidRPr="00BB71A2">
              <w:rPr>
                <w:rFonts w:cs="Arial"/>
                <w:b/>
                <w:bCs/>
                <w:sz w:val="20"/>
                <w:lang w:val="en-US"/>
              </w:rPr>
              <w:t> </w:t>
            </w:r>
            <w:r w:rsidR="5B48C051" w:rsidRPr="00BB71A2">
              <w:rPr>
                <w:rFonts w:cs="Arial"/>
                <w:b/>
                <w:bCs/>
                <w:sz w:val="20"/>
                <w:lang w:val="en-US"/>
              </w:rPr>
              <w:t xml:space="preserve">At ISH 2025, GF Building Flow </w:t>
            </w:r>
            <w:r w:rsidR="6EA7F8A9" w:rsidRPr="00BB71A2">
              <w:rPr>
                <w:rFonts w:cs="Arial"/>
                <w:b/>
                <w:bCs/>
                <w:sz w:val="20"/>
                <w:lang w:val="en-US"/>
              </w:rPr>
              <w:t xml:space="preserve">Solutions introduces a </w:t>
            </w:r>
            <w:r w:rsidRPr="00BB71A2">
              <w:rPr>
                <w:rFonts w:cs="Arial"/>
                <w:b/>
                <w:bCs/>
                <w:sz w:val="20"/>
                <w:lang w:val="en-US"/>
              </w:rPr>
              <w:t>high-flexible version, tailored to medium to large sized local heat distribution network applications, where the pipe size reduction is critical</w:t>
            </w:r>
            <w:r w:rsidR="6EA7F8A9" w:rsidRPr="00BB71A2">
              <w:rPr>
                <w:rFonts w:cs="Arial"/>
                <w:b/>
                <w:bCs/>
                <w:sz w:val="20"/>
                <w:lang w:val="en-US"/>
              </w:rPr>
              <w:t xml:space="preserve">. </w:t>
            </w:r>
            <w:r w:rsidR="47C6CDB1" w:rsidRPr="00BB71A2">
              <w:rPr>
                <w:rFonts w:cs="Arial"/>
                <w:b/>
                <w:bCs/>
                <w:sz w:val="20"/>
                <w:lang w:val="en-US"/>
              </w:rPr>
              <w:t xml:space="preserve">The new generation of Uponor </w:t>
            </w:r>
            <w:proofErr w:type="spellStart"/>
            <w:r w:rsidR="47C6CDB1" w:rsidRPr="00BB71A2">
              <w:rPr>
                <w:rFonts w:cs="Arial"/>
                <w:b/>
                <w:bCs/>
                <w:sz w:val="20"/>
                <w:lang w:val="en-US"/>
              </w:rPr>
              <w:t>Ecoflex</w:t>
            </w:r>
            <w:proofErr w:type="spellEnd"/>
            <w:r w:rsidR="47C6CDB1" w:rsidRPr="00BB71A2">
              <w:rPr>
                <w:rFonts w:cs="Arial"/>
                <w:b/>
                <w:bCs/>
                <w:sz w:val="20"/>
                <w:lang w:val="en-US"/>
              </w:rPr>
              <w:t xml:space="preserve"> VIP pipes</w:t>
            </w:r>
            <w:r w:rsidR="00D201E5" w:rsidRPr="00BB71A2">
              <w:rPr>
                <w:rFonts w:cs="Arial"/>
                <w:b/>
                <w:bCs/>
                <w:sz w:val="20"/>
                <w:lang w:val="en-US"/>
              </w:rPr>
              <w:t xml:space="preserve">: </w:t>
            </w:r>
            <w:r w:rsidR="00D201E5" w:rsidRPr="00BB71A2">
              <w:rPr>
                <w:rFonts w:cs="Arial"/>
                <w:b/>
                <w:bCs/>
                <w:sz w:val="20"/>
              </w:rPr>
              <w:t>up to 60% less heat loss and 70% smaller jacket size (compared to similar heat loss and jacket size with PE insulation).</w:t>
            </w:r>
          </w:p>
          <w:p w14:paraId="6F4830E1" w14:textId="77777777" w:rsidR="00D201E5" w:rsidRPr="00BB71A2" w:rsidRDefault="00D201E5" w:rsidP="00627CA6">
            <w:pPr>
              <w:spacing w:line="240" w:lineRule="auto"/>
              <w:rPr>
                <w:rFonts w:cs="Arial"/>
                <w:b/>
                <w:sz w:val="20"/>
                <w:lang w:val="en-US"/>
              </w:rPr>
            </w:pPr>
          </w:p>
          <w:p w14:paraId="0D0187A1" w14:textId="1D2F3A21" w:rsidR="001F5C8D" w:rsidRPr="00BB71A2" w:rsidRDefault="00AF6148" w:rsidP="00A6461D">
            <w:pPr>
              <w:spacing w:line="240" w:lineRule="auto"/>
              <w:rPr>
                <w:rFonts w:cs="Arial"/>
                <w:bCs/>
                <w:sz w:val="20"/>
                <w:lang w:val="en-US"/>
              </w:rPr>
            </w:pPr>
            <w:r w:rsidRPr="00BB71A2">
              <w:rPr>
                <w:rFonts w:cs="Arial"/>
                <w:bCs/>
                <w:sz w:val="20"/>
                <w:lang w:val="en-US"/>
              </w:rPr>
              <w:t>EU’s ambitious sustainability and decarbonization goals require more energy and cost-efficient installations for local and district heating. However, installation complexity slows down the development of alternative high-performance solutions.</w:t>
            </w:r>
            <w:r w:rsidR="00762BE5" w:rsidRPr="00BB71A2">
              <w:rPr>
                <w:lang w:val="en-US"/>
              </w:rPr>
              <w:t xml:space="preserve"> </w:t>
            </w:r>
            <w:r w:rsidR="00762BE5" w:rsidRPr="00BB71A2">
              <w:rPr>
                <w:rFonts w:cs="Arial"/>
                <w:bCs/>
                <w:sz w:val="20"/>
                <w:lang w:val="en-US"/>
              </w:rPr>
              <w:t>Additionally, the decline in skilled labor and rising installation costs require more flexible and easier-to-install solutions. “</w:t>
            </w:r>
            <w:r w:rsidR="002F0019" w:rsidRPr="00BB71A2">
              <w:rPr>
                <w:rFonts w:cs="Arial"/>
                <w:bCs/>
                <w:sz w:val="20"/>
                <w:lang w:val="en-US"/>
              </w:rPr>
              <w:t xml:space="preserve">With the new generation of our </w:t>
            </w:r>
            <w:proofErr w:type="spellStart"/>
            <w:r w:rsidR="002F0019" w:rsidRPr="00BB71A2">
              <w:rPr>
                <w:rFonts w:cs="Arial"/>
                <w:bCs/>
                <w:sz w:val="20"/>
                <w:lang w:val="en-US"/>
              </w:rPr>
              <w:t>Ecoflex</w:t>
            </w:r>
            <w:proofErr w:type="spellEnd"/>
            <w:r w:rsidR="002F0019" w:rsidRPr="00BB71A2">
              <w:rPr>
                <w:rFonts w:cs="Arial"/>
                <w:bCs/>
                <w:sz w:val="20"/>
                <w:lang w:val="en-US"/>
              </w:rPr>
              <w:t xml:space="preserve"> VIP pipes, we introduce </w:t>
            </w:r>
            <w:r w:rsidR="00070002" w:rsidRPr="00BB71A2">
              <w:rPr>
                <w:rFonts w:cs="Arial"/>
                <w:bCs/>
                <w:sz w:val="20"/>
                <w:lang w:val="en-US"/>
              </w:rPr>
              <w:t>our</w:t>
            </w:r>
            <w:r w:rsidR="002F0019" w:rsidRPr="00BB71A2">
              <w:rPr>
                <w:rFonts w:cs="Arial"/>
                <w:bCs/>
                <w:sz w:val="20"/>
                <w:lang w:val="en-US"/>
              </w:rPr>
              <w:t xml:space="preserve"> most efficient heat distribution pipe ever”, says Torsten Meier, Chief Innovation Officer, GF Building Flow Solutions. “</w:t>
            </w:r>
            <w:r w:rsidR="008E5B2A" w:rsidRPr="00BB71A2">
              <w:rPr>
                <w:rFonts w:cs="Arial"/>
                <w:bCs/>
                <w:sz w:val="20"/>
                <w:lang w:val="en-US"/>
              </w:rPr>
              <w:t xml:space="preserve">It is designed for medium-to-large sized local heat distribution network applications, where the outer pipe size reduction is vital. By leveraging cutting-edge Vacuum Insulated Panel (VIP) technology, this innovation delivers </w:t>
            </w:r>
            <w:r w:rsidR="00A63E2C" w:rsidRPr="00BB71A2">
              <w:rPr>
                <w:rFonts w:cs="Arial"/>
                <w:bCs/>
                <w:sz w:val="20"/>
                <w:lang w:val="en-US"/>
              </w:rPr>
              <w:t xml:space="preserve">unmatched </w:t>
            </w:r>
            <w:r w:rsidR="008E5B2A" w:rsidRPr="00BB71A2">
              <w:rPr>
                <w:rFonts w:cs="Arial"/>
                <w:bCs/>
                <w:sz w:val="20"/>
                <w:lang w:val="en-US"/>
              </w:rPr>
              <w:t>thermal performance with a significantly smaller outer pipe diameter, making installation faster, easier, and more sustainable.”</w:t>
            </w:r>
          </w:p>
          <w:p w14:paraId="3073083A" w14:textId="77777777" w:rsidR="00E43CD0" w:rsidRPr="00BB71A2" w:rsidRDefault="00E43CD0" w:rsidP="00A6461D">
            <w:pPr>
              <w:spacing w:line="240" w:lineRule="auto"/>
              <w:rPr>
                <w:rFonts w:cs="Arial"/>
                <w:bCs/>
                <w:sz w:val="20"/>
                <w:lang w:val="en-US"/>
              </w:rPr>
            </w:pPr>
          </w:p>
          <w:p w14:paraId="148CDCC0" w14:textId="028B6552" w:rsidR="00E43CD0" w:rsidRPr="00BB71A2" w:rsidRDefault="48C3A9E7" w:rsidP="47FFE9DB">
            <w:pPr>
              <w:spacing w:line="240" w:lineRule="auto"/>
              <w:rPr>
                <w:rFonts w:cs="Arial"/>
                <w:b/>
                <w:bCs/>
                <w:sz w:val="20"/>
                <w:lang w:val="en-US"/>
              </w:rPr>
            </w:pPr>
            <w:r w:rsidRPr="00BB71A2">
              <w:rPr>
                <w:rFonts w:cs="Arial"/>
                <w:b/>
                <w:bCs/>
                <w:sz w:val="20"/>
                <w:lang w:val="en-US"/>
              </w:rPr>
              <w:t>Better i</w:t>
            </w:r>
            <w:r w:rsidR="001156B3" w:rsidRPr="00BB71A2">
              <w:rPr>
                <w:rFonts w:cs="Arial"/>
                <w:b/>
                <w:bCs/>
                <w:sz w:val="20"/>
                <w:lang w:val="en-US"/>
              </w:rPr>
              <w:t>nsulation</w:t>
            </w:r>
            <w:r w:rsidRPr="00BB71A2">
              <w:rPr>
                <w:rFonts w:cs="Arial"/>
                <w:b/>
                <w:bCs/>
                <w:sz w:val="20"/>
                <w:lang w:val="en-US"/>
              </w:rPr>
              <w:t xml:space="preserve">, </w:t>
            </w:r>
            <w:r w:rsidR="1B5BF769" w:rsidRPr="00BB71A2">
              <w:rPr>
                <w:rFonts w:cs="Arial"/>
                <w:b/>
                <w:bCs/>
                <w:sz w:val="20"/>
                <w:lang w:val="en-US"/>
              </w:rPr>
              <w:t>less</w:t>
            </w:r>
            <w:r w:rsidRPr="00BB71A2">
              <w:rPr>
                <w:rFonts w:cs="Arial"/>
                <w:b/>
                <w:bCs/>
                <w:sz w:val="20"/>
                <w:lang w:val="en-US"/>
              </w:rPr>
              <w:t xml:space="preserve"> energy loss in the </w:t>
            </w:r>
            <w:r w:rsidR="37FD393B" w:rsidRPr="00BB71A2">
              <w:rPr>
                <w:rFonts w:cs="Arial"/>
                <w:b/>
                <w:bCs/>
                <w:sz w:val="20"/>
                <w:lang w:val="en-US"/>
              </w:rPr>
              <w:t>heat</w:t>
            </w:r>
            <w:r w:rsidR="1B5BF769" w:rsidRPr="00BB71A2">
              <w:rPr>
                <w:rFonts w:cs="Arial"/>
                <w:b/>
                <w:bCs/>
                <w:sz w:val="20"/>
                <w:lang w:val="en-US"/>
              </w:rPr>
              <w:t>ing</w:t>
            </w:r>
            <w:r w:rsidR="37FD393B" w:rsidRPr="00BB71A2">
              <w:rPr>
                <w:rFonts w:cs="Arial"/>
                <w:b/>
                <w:bCs/>
                <w:sz w:val="20"/>
                <w:lang w:val="en-US"/>
              </w:rPr>
              <w:t xml:space="preserve"> network </w:t>
            </w:r>
          </w:p>
          <w:p w14:paraId="225C10A6" w14:textId="3657587D" w:rsidR="00580515" w:rsidRPr="00BB71A2" w:rsidRDefault="4F57DA76" w:rsidP="47FFE9DB">
            <w:pPr>
              <w:spacing w:line="240" w:lineRule="auto"/>
              <w:rPr>
                <w:rFonts w:cs="Arial"/>
                <w:sz w:val="20"/>
                <w:lang w:val="en-US"/>
              </w:rPr>
            </w:pPr>
            <w:r w:rsidRPr="00BB71A2">
              <w:rPr>
                <w:rFonts w:cs="Arial"/>
                <w:sz w:val="20"/>
                <w:lang w:val="en-US"/>
              </w:rPr>
              <w:t>District heating systems can range from large city-wide networks, using primary pipes up to 1000 mm in diameter, to smaller systems</w:t>
            </w:r>
            <w:r w:rsidR="47C6CDB1" w:rsidRPr="00BB71A2">
              <w:rPr>
                <w:rFonts w:cs="Arial"/>
                <w:sz w:val="20"/>
                <w:lang w:val="en-US"/>
              </w:rPr>
              <w:t>,</w:t>
            </w:r>
            <w:r w:rsidRPr="00BB71A2">
              <w:rPr>
                <w:rFonts w:cs="Arial"/>
                <w:sz w:val="20"/>
                <w:lang w:val="en-US"/>
              </w:rPr>
              <w:t xml:space="preserve"> serving just a few buildings with pipes as small with 25mm in diameter. The system’s size adapts to the area’s needs, from </w:t>
            </w:r>
            <w:r w:rsidR="47C6CDB1" w:rsidRPr="00BB71A2">
              <w:rPr>
                <w:rFonts w:cs="Arial"/>
                <w:sz w:val="20"/>
                <w:lang w:val="en-US"/>
              </w:rPr>
              <w:t>full</w:t>
            </w:r>
            <w:r w:rsidRPr="00BB71A2">
              <w:rPr>
                <w:rFonts w:cs="Arial"/>
                <w:sz w:val="20"/>
                <w:lang w:val="en-US"/>
              </w:rPr>
              <w:t xml:space="preserve"> cities to small neighborhoods</w:t>
            </w:r>
            <w:r w:rsidR="22CF7399" w:rsidRPr="00BB71A2">
              <w:rPr>
                <w:rFonts w:cs="Arial"/>
                <w:sz w:val="20"/>
                <w:lang w:val="en-US"/>
              </w:rPr>
              <w:t xml:space="preserve">. </w:t>
            </w:r>
            <w:r w:rsidR="5BE272C5" w:rsidRPr="00BB71A2">
              <w:rPr>
                <w:rFonts w:cs="Arial"/>
                <w:sz w:val="20"/>
                <w:lang w:val="en-US"/>
              </w:rPr>
              <w:t>“</w:t>
            </w:r>
            <w:r w:rsidR="3193D0D0" w:rsidRPr="00BB71A2">
              <w:rPr>
                <w:rFonts w:cs="Arial"/>
                <w:sz w:val="20"/>
                <w:lang w:val="en-US"/>
              </w:rPr>
              <w:t>D</w:t>
            </w:r>
            <w:r w:rsidR="5BE272C5" w:rsidRPr="00BB71A2">
              <w:rPr>
                <w:rFonts w:cs="Arial"/>
                <w:sz w:val="20"/>
                <w:lang w:val="en-US"/>
              </w:rPr>
              <w:t xml:space="preserve">istrict heating is becoming increasingly popular with municipalities, planners and construction companies, </w:t>
            </w:r>
            <w:r w:rsidR="3193D0D0" w:rsidRPr="00BB71A2">
              <w:rPr>
                <w:rFonts w:cs="Arial"/>
                <w:sz w:val="20"/>
                <w:lang w:val="en-US"/>
              </w:rPr>
              <w:t>as it is considered a useful tool to reach</w:t>
            </w:r>
            <w:r w:rsidR="6F87585A" w:rsidRPr="00BB71A2">
              <w:rPr>
                <w:rFonts w:cs="Arial"/>
                <w:sz w:val="20"/>
                <w:lang w:val="en-US"/>
              </w:rPr>
              <w:t xml:space="preserve"> EU’s ambitious sustainability and decarbonization goals,” says Torsten Meier. “</w:t>
            </w:r>
            <w:r w:rsidRPr="00BB71A2">
              <w:rPr>
                <w:rFonts w:cs="Arial"/>
                <w:sz w:val="20"/>
                <w:lang w:val="en-US"/>
              </w:rPr>
              <w:t>Nevertheless, t</w:t>
            </w:r>
            <w:r w:rsidR="06DFBBC4" w:rsidRPr="00BB71A2">
              <w:rPr>
                <w:rFonts w:cs="Arial"/>
                <w:sz w:val="20"/>
                <w:lang w:val="en-US"/>
              </w:rPr>
              <w:t>ypical annual heat loss</w:t>
            </w:r>
            <w:r w:rsidRPr="00BB71A2">
              <w:rPr>
                <w:rFonts w:cs="Arial"/>
                <w:sz w:val="20"/>
                <w:lang w:val="en-US"/>
              </w:rPr>
              <w:t>es</w:t>
            </w:r>
            <w:r w:rsidR="06DFBBC4" w:rsidRPr="00BB71A2">
              <w:rPr>
                <w:rFonts w:cs="Arial"/>
                <w:sz w:val="20"/>
                <w:lang w:val="en-US"/>
              </w:rPr>
              <w:t xml:space="preserve"> </w:t>
            </w:r>
            <w:r w:rsidRPr="00BB71A2">
              <w:rPr>
                <w:rFonts w:cs="Arial"/>
                <w:sz w:val="20"/>
                <w:lang w:val="en-US"/>
              </w:rPr>
              <w:t>are</w:t>
            </w:r>
            <w:r w:rsidR="06DFBBC4" w:rsidRPr="00BB71A2">
              <w:rPr>
                <w:rFonts w:cs="Arial"/>
                <w:sz w:val="20"/>
                <w:lang w:val="en-US"/>
              </w:rPr>
              <w:t xml:space="preserve"> around 10%, though it can range from 3% to 30%.</w:t>
            </w:r>
            <w:r w:rsidR="03D565EB" w:rsidRPr="00BB71A2">
              <w:rPr>
                <w:rFonts w:cs="Arial"/>
                <w:sz w:val="20"/>
                <w:lang w:val="en-US"/>
              </w:rPr>
              <w:t xml:space="preserve"> The insulation performance of the pipe is crucial for the system’s overall energy efficiency.</w:t>
            </w:r>
            <w:r w:rsidR="436EF0FA" w:rsidRPr="00BB71A2">
              <w:rPr>
                <w:rFonts w:cs="Arial"/>
                <w:sz w:val="20"/>
                <w:lang w:val="en-US"/>
              </w:rPr>
              <w:t>”</w:t>
            </w:r>
            <w:r w:rsidR="03D565EB" w:rsidRPr="00BB71A2">
              <w:rPr>
                <w:rFonts w:cs="Arial"/>
                <w:sz w:val="20"/>
                <w:lang w:val="en-US"/>
              </w:rPr>
              <w:t xml:space="preserve"> </w:t>
            </w:r>
            <w:r w:rsidR="6BE6DA75" w:rsidRPr="00BB71A2">
              <w:rPr>
                <w:rFonts w:cs="Arial"/>
                <w:sz w:val="20"/>
                <w:lang w:val="en-US"/>
              </w:rPr>
              <w:t>Primary networks typically use rigid pre-insulated steel pipes, while smaller networks and secondary</w:t>
            </w:r>
            <w:r w:rsidR="00166470" w:rsidRPr="00BB71A2">
              <w:rPr>
                <w:rFonts w:cs="Arial"/>
                <w:sz w:val="20"/>
                <w:lang w:val="en-US"/>
              </w:rPr>
              <w:t xml:space="preserve"> </w:t>
            </w:r>
            <w:r w:rsidR="6BE6DA75" w:rsidRPr="00BB71A2">
              <w:rPr>
                <w:rFonts w:cs="Arial"/>
                <w:sz w:val="20"/>
                <w:lang w:val="en-US"/>
              </w:rPr>
              <w:t xml:space="preserve">systems use flexible pre-insulated plastic pipes for better adaptability and efficiency. </w:t>
            </w:r>
            <w:r w:rsidR="436EF0FA" w:rsidRPr="00BB71A2">
              <w:rPr>
                <w:rFonts w:cs="Arial"/>
                <w:sz w:val="20"/>
                <w:lang w:val="en-US"/>
              </w:rPr>
              <w:t>“</w:t>
            </w:r>
            <w:r w:rsidR="6BE6DA75" w:rsidRPr="00BB71A2">
              <w:rPr>
                <w:rFonts w:cs="Arial"/>
                <w:sz w:val="20"/>
                <w:lang w:val="en-US"/>
              </w:rPr>
              <w:t>By customizing pipe sizes based on demand, district heating networks provide efficient heat distribution, ensuring optimal energy use without unnecessary waste.</w:t>
            </w:r>
            <w:r w:rsidR="436EF0FA" w:rsidRPr="00BB71A2">
              <w:rPr>
                <w:rFonts w:cs="Arial"/>
                <w:sz w:val="20"/>
                <w:lang w:val="en-US"/>
              </w:rPr>
              <w:t>”</w:t>
            </w:r>
          </w:p>
          <w:p w14:paraId="4FE02FC2" w14:textId="77777777" w:rsidR="005F5971" w:rsidRPr="00BB71A2" w:rsidRDefault="005F5971" w:rsidP="00670E53">
            <w:pPr>
              <w:spacing w:line="240" w:lineRule="auto"/>
              <w:rPr>
                <w:rFonts w:cs="Arial"/>
                <w:bCs/>
                <w:sz w:val="20"/>
                <w:lang w:val="en-US"/>
              </w:rPr>
            </w:pPr>
          </w:p>
          <w:p w14:paraId="7BAF2821" w14:textId="5916DCA3" w:rsidR="005F5971" w:rsidRPr="00BB71A2" w:rsidRDefault="00733447" w:rsidP="00670E53">
            <w:pPr>
              <w:spacing w:line="240" w:lineRule="auto"/>
              <w:rPr>
                <w:rFonts w:cs="Arial"/>
                <w:b/>
                <w:sz w:val="20"/>
                <w:lang w:val="en-US"/>
              </w:rPr>
            </w:pPr>
            <w:r w:rsidRPr="00BB71A2">
              <w:rPr>
                <w:rFonts w:cs="Arial"/>
                <w:b/>
                <w:sz w:val="20"/>
                <w:lang w:val="en-US"/>
              </w:rPr>
              <w:t>Vacuum I</w:t>
            </w:r>
            <w:r w:rsidR="007543DC" w:rsidRPr="00BB71A2">
              <w:rPr>
                <w:rFonts w:cs="Arial"/>
                <w:b/>
                <w:sz w:val="20"/>
                <w:lang w:val="en-US"/>
              </w:rPr>
              <w:t>n</w:t>
            </w:r>
            <w:r w:rsidRPr="00BB71A2">
              <w:rPr>
                <w:rFonts w:cs="Arial"/>
                <w:b/>
                <w:sz w:val="20"/>
                <w:lang w:val="en-US"/>
              </w:rPr>
              <w:t>s</w:t>
            </w:r>
            <w:r w:rsidR="007543DC" w:rsidRPr="00BB71A2">
              <w:rPr>
                <w:rFonts w:cs="Arial"/>
                <w:b/>
                <w:sz w:val="20"/>
                <w:lang w:val="en-US"/>
              </w:rPr>
              <w:t>u</w:t>
            </w:r>
            <w:r w:rsidRPr="00BB71A2">
              <w:rPr>
                <w:rFonts w:cs="Arial"/>
                <w:b/>
                <w:sz w:val="20"/>
                <w:lang w:val="en-US"/>
              </w:rPr>
              <w:t xml:space="preserve">lated Panel (VIP) technology </w:t>
            </w:r>
            <w:r w:rsidR="00D11B31" w:rsidRPr="00BB71A2">
              <w:rPr>
                <w:rFonts w:cs="Arial"/>
                <w:b/>
                <w:sz w:val="20"/>
                <w:lang w:val="en-US"/>
              </w:rPr>
              <w:t>from aerospace</w:t>
            </w:r>
          </w:p>
          <w:p w14:paraId="038343F8" w14:textId="51DA0620" w:rsidR="00D11B31" w:rsidRPr="00BB71A2" w:rsidRDefault="00D11B31" w:rsidP="00670E53">
            <w:pPr>
              <w:spacing w:line="240" w:lineRule="auto"/>
              <w:rPr>
                <w:rFonts w:cs="Arial"/>
                <w:bCs/>
                <w:sz w:val="20"/>
                <w:lang w:val="en-US"/>
              </w:rPr>
            </w:pPr>
            <w:r w:rsidRPr="00BB71A2">
              <w:rPr>
                <w:rFonts w:cs="Arial"/>
                <w:bCs/>
                <w:sz w:val="20"/>
                <w:lang w:val="en-US"/>
              </w:rPr>
              <w:t>“Innovation can be continuous improvement of the core products or taking a major evolution leap – both are applicable with our new generation of pre-insulated pipes”, says Torsten Meier. “This ongoing evolution is a result of learning from advanced technologies in other fields such as aerospace, where the Vacuum Insulated Panels are also used</w:t>
            </w:r>
            <w:r w:rsidR="00F65EE3" w:rsidRPr="00BB71A2">
              <w:rPr>
                <w:rFonts w:cs="Arial"/>
                <w:bCs/>
                <w:sz w:val="20"/>
                <w:lang w:val="en-US"/>
              </w:rPr>
              <w:t xml:space="preserve">, </w:t>
            </w:r>
            <w:r w:rsidR="00A96261" w:rsidRPr="00BB71A2">
              <w:rPr>
                <w:rFonts w:cs="Arial"/>
                <w:bCs/>
                <w:sz w:val="20"/>
                <w:lang w:val="en-US"/>
              </w:rPr>
              <w:t>where the</w:t>
            </w:r>
            <w:r w:rsidR="00F65EE3" w:rsidRPr="00BB71A2">
              <w:rPr>
                <w:rFonts w:cs="Arial"/>
                <w:bCs/>
                <w:sz w:val="20"/>
                <w:lang w:val="en-US"/>
              </w:rPr>
              <w:t xml:space="preserve"> </w:t>
            </w:r>
            <w:r w:rsidR="00A96261" w:rsidRPr="00BB71A2">
              <w:rPr>
                <w:rFonts w:cs="Arial"/>
                <w:bCs/>
                <w:sz w:val="20"/>
                <w:lang w:val="en-US"/>
              </w:rPr>
              <w:t xml:space="preserve">thickness-isolation ratio is a key factor, as </w:t>
            </w:r>
            <w:r w:rsidR="00D967F4" w:rsidRPr="00BB71A2">
              <w:rPr>
                <w:rFonts w:cs="Arial"/>
                <w:bCs/>
                <w:sz w:val="20"/>
                <w:lang w:val="en-US"/>
              </w:rPr>
              <w:t>every single gram and millimeter counts</w:t>
            </w:r>
            <w:r w:rsidR="00A96261" w:rsidRPr="00BB71A2">
              <w:rPr>
                <w:rFonts w:cs="Arial"/>
                <w:bCs/>
                <w:sz w:val="20"/>
                <w:lang w:val="en-US"/>
              </w:rPr>
              <w:t>.</w:t>
            </w:r>
            <w:r w:rsidRPr="00BB71A2">
              <w:rPr>
                <w:rFonts w:cs="Arial"/>
                <w:bCs/>
                <w:sz w:val="20"/>
                <w:lang w:val="en-US"/>
              </w:rPr>
              <w:t xml:space="preserve">” </w:t>
            </w:r>
          </w:p>
          <w:p w14:paraId="2FBF62F6" w14:textId="77777777" w:rsidR="00A17893" w:rsidRPr="00BB71A2" w:rsidRDefault="00A17893" w:rsidP="00670E53">
            <w:pPr>
              <w:spacing w:line="240" w:lineRule="auto"/>
              <w:rPr>
                <w:rFonts w:cs="Arial"/>
                <w:bCs/>
                <w:sz w:val="20"/>
                <w:lang w:val="en-US"/>
              </w:rPr>
            </w:pPr>
          </w:p>
          <w:p w14:paraId="0B2C3C69" w14:textId="17AC6245" w:rsidR="00E76DBB" w:rsidRPr="00BB71A2" w:rsidRDefault="00E91033" w:rsidP="00670E53">
            <w:pPr>
              <w:spacing w:line="240" w:lineRule="auto"/>
              <w:rPr>
                <w:rFonts w:cs="Arial"/>
                <w:b/>
                <w:sz w:val="20"/>
                <w:lang w:val="en-US"/>
              </w:rPr>
            </w:pPr>
            <w:r w:rsidRPr="00BB71A2">
              <w:rPr>
                <w:rFonts w:cs="Arial"/>
                <w:b/>
                <w:sz w:val="20"/>
                <w:lang w:val="en-US"/>
              </w:rPr>
              <w:t>T</w:t>
            </w:r>
            <w:r w:rsidR="00A05B5A" w:rsidRPr="00BB71A2">
              <w:rPr>
                <w:rFonts w:cs="Arial"/>
                <w:b/>
                <w:sz w:val="20"/>
                <w:lang w:val="en-US"/>
              </w:rPr>
              <w:t>ailored</w:t>
            </w:r>
            <w:r w:rsidR="00E76DBB" w:rsidRPr="00BB71A2">
              <w:rPr>
                <w:rFonts w:cs="Arial"/>
                <w:b/>
                <w:sz w:val="20"/>
                <w:lang w:val="en-US"/>
              </w:rPr>
              <w:t xml:space="preserve"> to</w:t>
            </w:r>
            <w:r w:rsidR="009973B3" w:rsidRPr="00BB71A2">
              <w:rPr>
                <w:rFonts w:cs="Arial"/>
                <w:b/>
                <w:sz w:val="20"/>
                <w:lang w:val="en-US"/>
              </w:rPr>
              <w:t xml:space="preserve"> </w:t>
            </w:r>
            <w:r w:rsidR="009973B3" w:rsidRPr="00BB71A2">
              <w:rPr>
                <w:rFonts w:cs="Arial"/>
                <w:b/>
                <w:sz w:val="20"/>
              </w:rPr>
              <w:t>residential and commercial applications</w:t>
            </w:r>
          </w:p>
          <w:p w14:paraId="5094B4D3" w14:textId="1DF1F637" w:rsidR="004375FA" w:rsidRPr="00BB71A2" w:rsidRDefault="31DFE6DC" w:rsidP="47FFE9DB">
            <w:pPr>
              <w:spacing w:line="240" w:lineRule="auto"/>
              <w:rPr>
                <w:rFonts w:cs="Arial"/>
                <w:sz w:val="20"/>
                <w:lang w:val="en-US"/>
              </w:rPr>
            </w:pPr>
            <w:r w:rsidRPr="00BB71A2">
              <w:rPr>
                <w:rFonts w:cs="Arial"/>
                <w:sz w:val="20"/>
                <w:lang w:val="en-US"/>
              </w:rPr>
              <w:t xml:space="preserve">The new generation of </w:t>
            </w:r>
            <w:proofErr w:type="spellStart"/>
            <w:r w:rsidRPr="00BB71A2">
              <w:rPr>
                <w:rFonts w:cs="Arial"/>
                <w:sz w:val="20"/>
                <w:lang w:val="en-US"/>
              </w:rPr>
              <w:t>Ecoflex</w:t>
            </w:r>
            <w:proofErr w:type="spellEnd"/>
            <w:r w:rsidRPr="00BB71A2">
              <w:rPr>
                <w:rFonts w:cs="Arial"/>
                <w:sz w:val="20"/>
                <w:lang w:val="en-US"/>
              </w:rPr>
              <w:t xml:space="preserve"> VIP pipes provides a 70 % smaller jacket size </w:t>
            </w:r>
            <w:r w:rsidR="00166470" w:rsidRPr="00BB71A2">
              <w:rPr>
                <w:rFonts w:cs="Arial"/>
                <w:sz w:val="20"/>
                <w:lang w:val="en-US"/>
              </w:rPr>
              <w:t xml:space="preserve">and </w:t>
            </w:r>
            <w:r w:rsidRPr="00BB71A2">
              <w:rPr>
                <w:rFonts w:cs="Arial"/>
                <w:sz w:val="20"/>
                <w:lang w:val="en-US"/>
              </w:rPr>
              <w:t>an up to 60% improved heat loss (comparison with similar jacket size/heat loss with PE insulation)</w:t>
            </w:r>
            <w:r w:rsidR="00D91861" w:rsidRPr="00BB71A2">
              <w:rPr>
                <w:rFonts w:cs="Arial"/>
                <w:sz w:val="20"/>
                <w:lang w:val="en-US"/>
              </w:rPr>
              <w:t>. The VIP panel provides a Lambda of 0.004 W/</w:t>
            </w:r>
            <w:proofErr w:type="spellStart"/>
            <w:r w:rsidR="00D91861" w:rsidRPr="00BB71A2">
              <w:rPr>
                <w:rFonts w:cs="Arial"/>
                <w:sz w:val="20"/>
                <w:lang w:val="en-US"/>
              </w:rPr>
              <w:t>mK.</w:t>
            </w:r>
            <w:proofErr w:type="spellEnd"/>
            <w:r w:rsidR="00D91861" w:rsidRPr="00BB71A2">
              <w:rPr>
                <w:rFonts w:cs="Arial"/>
                <w:sz w:val="20"/>
                <w:lang w:val="en-US"/>
              </w:rPr>
              <w:t xml:space="preserve"> </w:t>
            </w:r>
            <w:r w:rsidR="001262EE" w:rsidRPr="00BB71A2">
              <w:rPr>
                <w:rFonts w:cs="Arial"/>
                <w:sz w:val="20"/>
                <w:lang w:val="en-US"/>
              </w:rPr>
              <w:t>O</w:t>
            </w:r>
            <w:r w:rsidR="1C2BB5A7" w:rsidRPr="00BB71A2">
              <w:rPr>
                <w:rFonts w:cs="Arial"/>
                <w:sz w:val="20"/>
                <w:lang w:val="en-US"/>
              </w:rPr>
              <w:t>ffering the</w:t>
            </w:r>
            <w:r w:rsidR="311DAA3C" w:rsidRPr="00BB71A2">
              <w:rPr>
                <w:rFonts w:cs="Arial"/>
                <w:sz w:val="20"/>
                <w:lang w:val="en-US"/>
              </w:rPr>
              <w:t xml:space="preserve"> full range from </w:t>
            </w:r>
            <w:proofErr w:type="spellStart"/>
            <w:r w:rsidR="3975C2AA" w:rsidRPr="00BB71A2">
              <w:rPr>
                <w:rFonts w:cs="Arial"/>
                <w:sz w:val="20"/>
                <w:lang w:val="en-US"/>
              </w:rPr>
              <w:t>Ecoflex</w:t>
            </w:r>
            <w:proofErr w:type="spellEnd"/>
            <w:r w:rsidR="3975C2AA" w:rsidRPr="00BB71A2">
              <w:rPr>
                <w:rFonts w:cs="Arial"/>
                <w:sz w:val="20"/>
                <w:lang w:val="en-US"/>
              </w:rPr>
              <w:t xml:space="preserve"> VIP </w:t>
            </w:r>
            <w:r w:rsidR="311DAA3C" w:rsidRPr="00BB71A2">
              <w:rPr>
                <w:rFonts w:cs="Arial"/>
                <w:sz w:val="20"/>
              </w:rPr>
              <w:t xml:space="preserve">Twin 2x25 </w:t>
            </w:r>
            <w:r w:rsidR="04301F98" w:rsidRPr="00BB71A2">
              <w:rPr>
                <w:rFonts w:cs="Arial"/>
                <w:sz w:val="20"/>
              </w:rPr>
              <w:t xml:space="preserve">mm up to </w:t>
            </w:r>
            <w:r w:rsidR="311DAA3C" w:rsidRPr="00BB71A2">
              <w:rPr>
                <w:rFonts w:cs="Arial"/>
                <w:sz w:val="20"/>
              </w:rPr>
              <w:t>2x75</w:t>
            </w:r>
            <w:r w:rsidR="04301F98" w:rsidRPr="00BB71A2">
              <w:rPr>
                <w:rFonts w:cs="Arial"/>
                <w:sz w:val="20"/>
              </w:rPr>
              <w:t xml:space="preserve"> </w:t>
            </w:r>
            <w:r w:rsidR="311DAA3C" w:rsidRPr="00BB71A2">
              <w:rPr>
                <w:rFonts w:cs="Arial"/>
                <w:sz w:val="20"/>
              </w:rPr>
              <w:t>mm</w:t>
            </w:r>
            <w:r w:rsidR="04301F98" w:rsidRPr="00BB71A2">
              <w:rPr>
                <w:rFonts w:cs="Arial"/>
                <w:sz w:val="20"/>
              </w:rPr>
              <w:t xml:space="preserve"> and </w:t>
            </w:r>
            <w:r w:rsidR="3975C2AA" w:rsidRPr="00BB71A2">
              <w:rPr>
                <w:rFonts w:cs="Arial"/>
                <w:sz w:val="20"/>
              </w:rPr>
              <w:t xml:space="preserve">Ecoflex VIP </w:t>
            </w:r>
            <w:r w:rsidR="311DAA3C" w:rsidRPr="00BB71A2">
              <w:rPr>
                <w:rFonts w:cs="Arial"/>
                <w:sz w:val="20"/>
              </w:rPr>
              <w:t>Single 40</w:t>
            </w:r>
            <w:r w:rsidR="04301F98" w:rsidRPr="00BB71A2">
              <w:rPr>
                <w:rFonts w:cs="Arial"/>
                <w:sz w:val="20"/>
              </w:rPr>
              <w:t xml:space="preserve"> mm up to </w:t>
            </w:r>
            <w:r w:rsidR="311DAA3C" w:rsidRPr="00BB71A2">
              <w:rPr>
                <w:rFonts w:cs="Arial"/>
                <w:sz w:val="20"/>
              </w:rPr>
              <w:t>160mm</w:t>
            </w:r>
            <w:r w:rsidR="04301F98" w:rsidRPr="00BB71A2">
              <w:rPr>
                <w:rFonts w:cs="Arial"/>
                <w:sz w:val="20"/>
              </w:rPr>
              <w:t xml:space="preserve">, </w:t>
            </w:r>
            <w:r w:rsidR="1C2BB5A7" w:rsidRPr="00BB71A2">
              <w:rPr>
                <w:rFonts w:cs="Arial"/>
                <w:sz w:val="20"/>
              </w:rPr>
              <w:t>GF Building Flow Solutions meet</w:t>
            </w:r>
            <w:r w:rsidR="3975C2AA" w:rsidRPr="00BB71A2">
              <w:rPr>
                <w:rFonts w:cs="Arial"/>
                <w:sz w:val="20"/>
              </w:rPr>
              <w:t xml:space="preserve">s </w:t>
            </w:r>
            <w:r w:rsidR="1C2BB5A7" w:rsidRPr="00BB71A2">
              <w:rPr>
                <w:rFonts w:cs="Arial"/>
                <w:sz w:val="20"/>
              </w:rPr>
              <w:t xml:space="preserve">the growing demand for scalable and ecofriendly heating networks in residential and commercial applications. </w:t>
            </w:r>
          </w:p>
          <w:p w14:paraId="6D3E2522" w14:textId="77777777" w:rsidR="004375FA" w:rsidRPr="00BB71A2" w:rsidRDefault="004375FA" w:rsidP="007251E9">
            <w:pPr>
              <w:spacing w:line="240" w:lineRule="auto"/>
              <w:rPr>
                <w:rFonts w:cs="Arial"/>
                <w:bCs/>
                <w:sz w:val="20"/>
                <w:lang w:val="en-US"/>
              </w:rPr>
            </w:pPr>
          </w:p>
          <w:p w14:paraId="56254060" w14:textId="6BB84CD6" w:rsidR="009973B3" w:rsidRPr="00BB71A2" w:rsidRDefault="00A43036" w:rsidP="007251E9">
            <w:pPr>
              <w:spacing w:line="240" w:lineRule="auto"/>
              <w:rPr>
                <w:rFonts w:cs="Arial"/>
                <w:b/>
                <w:sz w:val="20"/>
                <w:lang w:val="en-US"/>
              </w:rPr>
            </w:pPr>
            <w:r w:rsidRPr="00BB71A2">
              <w:rPr>
                <w:rFonts w:cs="Arial"/>
                <w:b/>
                <w:sz w:val="20"/>
                <w:lang w:val="en-US"/>
              </w:rPr>
              <w:t>Advantages beyond technical performance</w:t>
            </w:r>
          </w:p>
          <w:p w14:paraId="02843310" w14:textId="4457C28A" w:rsidR="00A43036" w:rsidRPr="00BB71A2" w:rsidRDefault="00AB1C5B" w:rsidP="007251E9">
            <w:pPr>
              <w:spacing w:line="240" w:lineRule="auto"/>
              <w:rPr>
                <w:rFonts w:cs="Arial"/>
                <w:bCs/>
                <w:sz w:val="20"/>
                <w:lang w:val="en-US"/>
              </w:rPr>
            </w:pPr>
            <w:r w:rsidRPr="00BB71A2">
              <w:rPr>
                <w:rFonts w:cs="Arial"/>
                <w:bCs/>
                <w:sz w:val="20"/>
                <w:lang w:val="en-US"/>
              </w:rPr>
              <w:t xml:space="preserve">Smaller and more flexible, the pipe provides up to 50% installation time saving (compared to steel pipe installation and up to 20% time saving compared to stiff pre-insulated pipes). </w:t>
            </w:r>
            <w:r w:rsidR="00DA3A0D" w:rsidRPr="00BB71A2">
              <w:rPr>
                <w:rFonts w:cs="Arial"/>
                <w:bCs/>
                <w:sz w:val="20"/>
                <w:lang w:val="en-US"/>
              </w:rPr>
              <w:t>“</w:t>
            </w:r>
            <w:r w:rsidR="00DA3A0D" w:rsidRPr="00BB71A2">
              <w:rPr>
                <w:rFonts w:cs="Arial"/>
                <w:bCs/>
                <w:sz w:val="20"/>
              </w:rPr>
              <w:t>Smaller jacket size means easier handling, storage, waste, and reduced installation time and costs</w:t>
            </w:r>
            <w:r w:rsidR="00DA3A0D" w:rsidRPr="00BB71A2">
              <w:rPr>
                <w:rFonts w:cs="Arial"/>
                <w:bCs/>
                <w:sz w:val="20"/>
                <w:lang w:val="en-US"/>
              </w:rPr>
              <w:t xml:space="preserve">”, says Torsten Meier. </w:t>
            </w:r>
            <w:r w:rsidR="00DA3A0D" w:rsidRPr="00BB71A2">
              <w:rPr>
                <w:rFonts w:cs="Arial"/>
                <w:bCs/>
                <w:sz w:val="20"/>
                <w:lang w:val="en-US"/>
              </w:rPr>
              <w:lastRenderedPageBreak/>
              <w:t>“</w:t>
            </w:r>
            <w:r w:rsidR="00B50A9D" w:rsidRPr="00BB71A2">
              <w:rPr>
                <w:rFonts w:cs="Arial"/>
                <w:bCs/>
                <w:sz w:val="20"/>
                <w:lang w:val="en-US"/>
              </w:rPr>
              <w:t>No more heavy machinery needed to lay the pipes,</w:t>
            </w:r>
            <w:r w:rsidR="00AD13DD" w:rsidRPr="00BB71A2">
              <w:rPr>
                <w:rFonts w:cs="Arial"/>
                <w:bCs/>
                <w:sz w:val="20"/>
                <w:lang w:val="en-US"/>
              </w:rPr>
              <w:t xml:space="preserve"> </w:t>
            </w:r>
            <w:r w:rsidR="004C683F" w:rsidRPr="00BB71A2">
              <w:rPr>
                <w:rFonts w:cs="Arial"/>
                <w:bCs/>
                <w:sz w:val="20"/>
                <w:lang w:val="en-US"/>
              </w:rPr>
              <w:t>and</w:t>
            </w:r>
            <w:r w:rsidR="0064724C" w:rsidRPr="00BB71A2">
              <w:rPr>
                <w:rFonts w:cs="Arial"/>
                <w:bCs/>
                <w:sz w:val="20"/>
                <w:lang w:val="en-US"/>
              </w:rPr>
              <w:t xml:space="preserve"> </w:t>
            </w:r>
            <w:r w:rsidR="004C683F" w:rsidRPr="00BB71A2">
              <w:rPr>
                <w:rFonts w:cs="Arial"/>
                <w:bCs/>
                <w:sz w:val="20"/>
                <w:lang w:val="en-US"/>
              </w:rPr>
              <w:t xml:space="preserve">the workers </w:t>
            </w:r>
            <w:r w:rsidR="00430E41" w:rsidRPr="00BB71A2">
              <w:rPr>
                <w:rFonts w:cs="Arial"/>
                <w:bCs/>
                <w:sz w:val="20"/>
                <w:lang w:val="en-US"/>
              </w:rPr>
              <w:t xml:space="preserve">are also relieved as the pipes are much more flexible. </w:t>
            </w:r>
            <w:r w:rsidR="006215A8" w:rsidRPr="00BB71A2">
              <w:rPr>
                <w:rFonts w:cs="Arial"/>
                <w:bCs/>
                <w:sz w:val="20"/>
                <w:lang w:val="en-US"/>
              </w:rPr>
              <w:t>Reduced pipe size lead</w:t>
            </w:r>
            <w:r w:rsidR="00C2560F" w:rsidRPr="00BB71A2">
              <w:rPr>
                <w:rFonts w:cs="Arial"/>
                <w:bCs/>
                <w:sz w:val="20"/>
                <w:lang w:val="en-US"/>
              </w:rPr>
              <w:t>s</w:t>
            </w:r>
            <w:r w:rsidR="006215A8" w:rsidRPr="00BB71A2">
              <w:rPr>
                <w:rFonts w:cs="Arial"/>
                <w:bCs/>
                <w:sz w:val="20"/>
                <w:lang w:val="en-US"/>
              </w:rPr>
              <w:t xml:space="preserve"> to reduced overall roll sizes</w:t>
            </w:r>
            <w:r w:rsidR="009F6438" w:rsidRPr="00BB71A2">
              <w:rPr>
                <w:rFonts w:cs="Arial"/>
                <w:bCs/>
                <w:sz w:val="20"/>
                <w:lang w:val="en-US"/>
              </w:rPr>
              <w:t xml:space="preserve"> and less packaging material.</w:t>
            </w:r>
            <w:r w:rsidR="002C4A28" w:rsidRPr="00BB71A2">
              <w:rPr>
                <w:rFonts w:cs="Arial"/>
                <w:bCs/>
                <w:sz w:val="20"/>
                <w:lang w:val="en-US"/>
              </w:rPr>
              <w:t xml:space="preserve"> </w:t>
            </w:r>
            <w:r w:rsidR="007543DC" w:rsidRPr="00BB71A2">
              <w:rPr>
                <w:rFonts w:cs="Arial"/>
                <w:bCs/>
                <w:sz w:val="20"/>
                <w:lang w:val="en-US"/>
              </w:rPr>
              <w:t>As they are</w:t>
            </w:r>
            <w:r w:rsidR="002C4A28" w:rsidRPr="00BB71A2">
              <w:rPr>
                <w:rFonts w:cs="Arial"/>
                <w:bCs/>
                <w:sz w:val="20"/>
                <w:lang w:val="en-US"/>
              </w:rPr>
              <w:t xml:space="preserve"> manufactured in GF Building Flow Solutions’ carbon-neutral manufacturing site in </w:t>
            </w:r>
            <w:proofErr w:type="spellStart"/>
            <w:r w:rsidR="002C4A28" w:rsidRPr="00BB71A2">
              <w:rPr>
                <w:rFonts w:cs="Arial"/>
                <w:bCs/>
                <w:sz w:val="20"/>
                <w:lang w:val="en-US"/>
              </w:rPr>
              <w:t>Hassfurt</w:t>
            </w:r>
            <w:proofErr w:type="spellEnd"/>
            <w:r w:rsidR="002C4A28" w:rsidRPr="00BB71A2">
              <w:rPr>
                <w:rFonts w:cs="Arial"/>
                <w:bCs/>
                <w:sz w:val="20"/>
                <w:lang w:val="en-US"/>
              </w:rPr>
              <w:t xml:space="preserve">, Germany, the solutions for </w:t>
            </w:r>
            <w:r w:rsidR="00DF5D62" w:rsidRPr="00BB71A2">
              <w:rPr>
                <w:rFonts w:cs="Arial"/>
                <w:bCs/>
                <w:sz w:val="20"/>
                <w:lang w:val="en-US"/>
              </w:rPr>
              <w:t xml:space="preserve">more sustainable local and district heating networks are also </w:t>
            </w:r>
            <w:r w:rsidR="007543DC" w:rsidRPr="00BB71A2">
              <w:rPr>
                <w:rFonts w:cs="Arial"/>
                <w:bCs/>
                <w:sz w:val="20"/>
                <w:lang w:val="en-US"/>
              </w:rPr>
              <w:t xml:space="preserve">sustainable in </w:t>
            </w:r>
            <w:r w:rsidR="00E535A8" w:rsidRPr="00BB71A2">
              <w:rPr>
                <w:rFonts w:cs="Arial"/>
                <w:bCs/>
                <w:sz w:val="20"/>
                <w:lang w:val="en-US"/>
              </w:rPr>
              <w:t>themselves</w:t>
            </w:r>
            <w:r w:rsidR="005F5971" w:rsidRPr="00BB71A2">
              <w:rPr>
                <w:rFonts w:cs="Arial"/>
                <w:bCs/>
                <w:sz w:val="20"/>
                <w:lang w:val="en-US"/>
              </w:rPr>
              <w:t xml:space="preserve">,” says Torsten Meier. </w:t>
            </w:r>
          </w:p>
          <w:p w14:paraId="60C2F0F4" w14:textId="77777777" w:rsidR="004375FA" w:rsidRPr="00BB71A2" w:rsidRDefault="004375FA" w:rsidP="007251E9">
            <w:pPr>
              <w:spacing w:line="240" w:lineRule="auto"/>
              <w:rPr>
                <w:rFonts w:cs="Arial"/>
                <w:bCs/>
                <w:sz w:val="20"/>
                <w:lang w:val="en-US"/>
              </w:rPr>
            </w:pPr>
          </w:p>
          <w:p w14:paraId="7275781D" w14:textId="7BDB806B" w:rsidR="002C6834" w:rsidRPr="00BB71A2" w:rsidRDefault="002C6834" w:rsidP="00A6461D">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5"/>
              <w:gridCol w:w="4140"/>
              <w:gridCol w:w="3487"/>
            </w:tblGrid>
            <w:tr w:rsidR="00BB71A2" w:rsidRPr="00BB71A2" w14:paraId="5522B023" w14:textId="77777777" w:rsidTr="0043776A">
              <w:tc>
                <w:tcPr>
                  <w:tcW w:w="1435" w:type="dxa"/>
                  <w:vAlign w:val="center"/>
                </w:tcPr>
                <w:p w14:paraId="1E17CFF9" w14:textId="77777777" w:rsidR="002C6834" w:rsidRPr="00BB71A2" w:rsidRDefault="002C6834" w:rsidP="002C6834">
                  <w:pPr>
                    <w:spacing w:line="240" w:lineRule="auto"/>
                    <w:rPr>
                      <w:rFonts w:cs="Arial"/>
                      <w:b/>
                      <w:sz w:val="20"/>
                      <w:lang w:val="en-US"/>
                    </w:rPr>
                  </w:pPr>
                  <w:r w:rsidRPr="00BB71A2">
                    <w:rPr>
                      <w:rFonts w:cs="Arial"/>
                      <w:b/>
                      <w:noProof/>
                      <w:sz w:val="20"/>
                      <w:lang w:val="en-US"/>
                    </w:rPr>
                    <w:drawing>
                      <wp:inline distT="0" distB="0" distL="0" distR="0" wp14:anchorId="2ECC2148" wp14:editId="68259694">
                        <wp:extent cx="593696" cy="429032"/>
                        <wp:effectExtent l="0" t="0" r="0" b="0"/>
                        <wp:docPr id="2769976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608047" cy="439402"/>
                                </a:xfrm>
                                <a:prstGeom prst="rect">
                                  <a:avLst/>
                                </a:prstGeom>
                                <a:noFill/>
                                <a:ln>
                                  <a:noFill/>
                                </a:ln>
                              </pic:spPr>
                            </pic:pic>
                          </a:graphicData>
                        </a:graphic>
                      </wp:inline>
                    </w:drawing>
                  </w:r>
                </w:p>
              </w:tc>
              <w:tc>
                <w:tcPr>
                  <w:tcW w:w="4140" w:type="dxa"/>
                  <w:vAlign w:val="center"/>
                </w:tcPr>
                <w:p w14:paraId="1292520F" w14:textId="77777777" w:rsidR="002C6834" w:rsidRPr="00BB71A2" w:rsidRDefault="002C6834" w:rsidP="002C6834">
                  <w:pPr>
                    <w:spacing w:line="240" w:lineRule="auto"/>
                    <w:rPr>
                      <w:rFonts w:cs="Arial"/>
                      <w:b/>
                      <w:sz w:val="20"/>
                      <w:lang w:val="en-US"/>
                    </w:rPr>
                  </w:pPr>
                  <w:r w:rsidRPr="00BB71A2">
                    <w:rPr>
                      <w:rFonts w:cs="Arial"/>
                      <w:b/>
                      <w:sz w:val="20"/>
                      <w:lang w:val="en-US"/>
                    </w:rPr>
                    <w:t>GF Building Flow Solutions @ ISH 2025</w:t>
                  </w:r>
                </w:p>
                <w:p w14:paraId="1262D1AF" w14:textId="77777777" w:rsidR="002C6834" w:rsidRPr="00BB71A2" w:rsidRDefault="002C6834" w:rsidP="002C6834">
                  <w:pPr>
                    <w:spacing w:line="240" w:lineRule="auto"/>
                    <w:rPr>
                      <w:rFonts w:cs="Arial"/>
                      <w:b/>
                      <w:sz w:val="20"/>
                      <w:lang w:val="en-US"/>
                    </w:rPr>
                  </w:pPr>
                  <w:r w:rsidRPr="00BB71A2">
                    <w:rPr>
                      <w:rFonts w:cs="Arial"/>
                      <w:b/>
                      <w:sz w:val="20"/>
                      <w:lang w:val="en-US"/>
                    </w:rPr>
                    <w:t>Leading with Water</w:t>
                  </w:r>
                </w:p>
              </w:tc>
              <w:tc>
                <w:tcPr>
                  <w:tcW w:w="3487" w:type="dxa"/>
                  <w:vAlign w:val="center"/>
                </w:tcPr>
                <w:p w14:paraId="7412DDF2" w14:textId="77777777" w:rsidR="002C6834" w:rsidRPr="00BB71A2" w:rsidRDefault="002C6834" w:rsidP="002C6834">
                  <w:pPr>
                    <w:spacing w:line="240" w:lineRule="auto"/>
                    <w:rPr>
                      <w:rFonts w:cs="Arial"/>
                      <w:sz w:val="20"/>
                      <w:lang w:val="en-US"/>
                    </w:rPr>
                  </w:pPr>
                  <w:r w:rsidRPr="00BB71A2">
                    <w:rPr>
                      <w:rFonts w:cs="Arial"/>
                      <w:sz w:val="20"/>
                      <w:lang w:val="en-US"/>
                    </w:rPr>
                    <w:t>Visit us:</w:t>
                  </w:r>
                </w:p>
                <w:p w14:paraId="12D96FAC" w14:textId="77777777" w:rsidR="002C6834" w:rsidRPr="00BB71A2" w:rsidRDefault="002C6834" w:rsidP="002C6834">
                  <w:pPr>
                    <w:spacing w:line="240" w:lineRule="auto"/>
                    <w:rPr>
                      <w:rFonts w:cs="Arial"/>
                      <w:bCs/>
                      <w:sz w:val="20"/>
                      <w:lang w:val="en-US"/>
                    </w:rPr>
                  </w:pPr>
                  <w:r w:rsidRPr="00BB71A2">
                    <w:rPr>
                      <w:rFonts w:cs="Arial"/>
                      <w:bCs/>
                      <w:sz w:val="20"/>
                      <w:lang w:val="en-US"/>
                    </w:rPr>
                    <w:t>Booth E07, hall 4.0</w:t>
                  </w:r>
                </w:p>
                <w:p w14:paraId="3A9DDC8C" w14:textId="77777777" w:rsidR="002C6834" w:rsidRPr="00BB71A2" w:rsidRDefault="002C6834" w:rsidP="002C6834">
                  <w:pPr>
                    <w:spacing w:line="240" w:lineRule="auto"/>
                    <w:rPr>
                      <w:rFonts w:cs="Arial"/>
                      <w:sz w:val="20"/>
                      <w:lang w:val="en-US"/>
                    </w:rPr>
                  </w:pPr>
                  <w:r w:rsidRPr="00BB71A2">
                    <w:rPr>
                      <w:rFonts w:cs="Arial"/>
                      <w:sz w:val="20"/>
                      <w:lang w:val="en-US"/>
                    </w:rPr>
                    <w:t>Frankfurt/Main, 17 – 21 March 2025</w:t>
                  </w:r>
                </w:p>
              </w:tc>
            </w:tr>
          </w:tbl>
          <w:p w14:paraId="0F97561C" w14:textId="26CCC2A1" w:rsidR="003B53F6" w:rsidRPr="00BB71A2" w:rsidRDefault="003B53F6" w:rsidP="00453605">
            <w:pPr>
              <w:spacing w:line="240" w:lineRule="auto"/>
              <w:rPr>
                <w:rFonts w:cs="Arial"/>
                <w:sz w:val="20"/>
                <w:lang w:val="en-US"/>
              </w:rPr>
            </w:pPr>
          </w:p>
          <w:p w14:paraId="73DFBDB8" w14:textId="77777777" w:rsidR="00453605" w:rsidRPr="00BB71A2" w:rsidRDefault="00453605" w:rsidP="00453605">
            <w:pPr>
              <w:spacing w:line="240" w:lineRule="auto"/>
              <w:rPr>
                <w:rFonts w:cs="Arial"/>
                <w:sz w:val="20"/>
                <w:lang w:val="en-US"/>
              </w:rPr>
            </w:pPr>
          </w:p>
          <w:p w14:paraId="75A6ECD1" w14:textId="77777777" w:rsidR="003E6AB8" w:rsidRPr="00BB71A2" w:rsidRDefault="003E6AB8" w:rsidP="003E6AB8">
            <w:pPr>
              <w:spacing w:line="240" w:lineRule="auto"/>
              <w:rPr>
                <w:rStyle w:val="PlaceholderText"/>
                <w:rFonts w:cs="Arial"/>
                <w:b/>
                <w:color w:val="auto"/>
                <w:sz w:val="20"/>
                <w:lang w:val="en-US"/>
              </w:rPr>
            </w:pPr>
            <w:r w:rsidRPr="00BB71A2">
              <w:rPr>
                <w:rFonts w:cs="Arial"/>
                <w:b/>
                <w:sz w:val="20"/>
                <w:lang w:val="en-US"/>
              </w:rPr>
              <w:t>Media contact:</w:t>
            </w:r>
          </w:p>
          <w:p w14:paraId="1FD810D4" w14:textId="77777777" w:rsidR="003E6AB8" w:rsidRPr="00BB71A2" w:rsidRDefault="003E6AB8" w:rsidP="003E6AB8">
            <w:pPr>
              <w:spacing w:line="240" w:lineRule="auto"/>
              <w:rPr>
                <w:rFonts w:cs="Arial"/>
                <w:sz w:val="20"/>
                <w:lang w:val="en-US"/>
              </w:rPr>
            </w:pPr>
            <w:r w:rsidRPr="00BB71A2">
              <w:rPr>
                <w:rFonts w:cs="Arial"/>
                <w:sz w:val="20"/>
                <w:lang w:val="en-US"/>
              </w:rPr>
              <w:t>Beatrix Pfundstein</w:t>
            </w:r>
          </w:p>
          <w:p w14:paraId="3F0A5514" w14:textId="77777777" w:rsidR="003E6AB8" w:rsidRPr="00BB71A2" w:rsidRDefault="003E6AB8" w:rsidP="003E6AB8">
            <w:pPr>
              <w:spacing w:line="240" w:lineRule="auto"/>
              <w:rPr>
                <w:rFonts w:cs="Arial"/>
                <w:sz w:val="20"/>
                <w:lang w:val="en-US"/>
              </w:rPr>
            </w:pPr>
            <w:r w:rsidRPr="00BB71A2">
              <w:rPr>
                <w:rFonts w:cs="Arial"/>
                <w:sz w:val="20"/>
                <w:lang w:val="en-US"/>
              </w:rPr>
              <w:t xml:space="preserve">Manager Global PR &amp; Communications </w:t>
            </w:r>
          </w:p>
          <w:p w14:paraId="0A6EC5B9" w14:textId="77777777" w:rsidR="003E6AB8" w:rsidRPr="00BB71A2" w:rsidRDefault="003E6AB8" w:rsidP="003E6AB8">
            <w:pPr>
              <w:spacing w:line="240" w:lineRule="auto"/>
              <w:rPr>
                <w:rFonts w:cs="Arial"/>
                <w:sz w:val="20"/>
                <w:lang w:val="en-US"/>
              </w:rPr>
            </w:pPr>
            <w:r w:rsidRPr="00BB71A2">
              <w:rPr>
                <w:rFonts w:cs="Arial"/>
                <w:sz w:val="20"/>
                <w:lang w:val="en-US"/>
              </w:rPr>
              <w:t>GF Building Flow Solutions</w:t>
            </w:r>
          </w:p>
          <w:p w14:paraId="56A3FB6F" w14:textId="77777777" w:rsidR="003E6AB8" w:rsidRPr="00BB71A2" w:rsidRDefault="003E6AB8" w:rsidP="003E6AB8">
            <w:pPr>
              <w:spacing w:line="240" w:lineRule="auto"/>
              <w:rPr>
                <w:rFonts w:cs="Arial"/>
                <w:sz w:val="20"/>
                <w:lang w:val="en-US"/>
              </w:rPr>
            </w:pPr>
            <w:hyperlink r:id="rId12" w:history="1">
              <w:r w:rsidRPr="00BB71A2">
                <w:rPr>
                  <w:rStyle w:val="Hyperlink"/>
                  <w:rFonts w:cs="Arial"/>
                  <w:color w:val="auto"/>
                  <w:sz w:val="20"/>
                  <w:lang w:val="en-US"/>
                </w:rPr>
                <w:t>beatrix.pfundstein@uponor.com</w:t>
              </w:r>
            </w:hyperlink>
          </w:p>
          <w:p w14:paraId="6BF1B820" w14:textId="77777777" w:rsidR="003E6AB8" w:rsidRPr="00BB71A2" w:rsidRDefault="003E6AB8" w:rsidP="003E6AB8">
            <w:pPr>
              <w:autoSpaceDE w:val="0"/>
              <w:autoSpaceDN w:val="0"/>
              <w:adjustRightInd w:val="0"/>
              <w:spacing w:line="240" w:lineRule="auto"/>
              <w:rPr>
                <w:rFonts w:cs="Arial"/>
                <w:b/>
                <w:bCs/>
                <w:sz w:val="20"/>
                <w:lang w:val="en-US"/>
              </w:rPr>
            </w:pPr>
            <w:r w:rsidRPr="00BB71A2">
              <w:rPr>
                <w:rFonts w:cs="Arial"/>
                <w:sz w:val="20"/>
                <w:lang w:val="en-US"/>
              </w:rPr>
              <w:t>+49 (0)69 795386015</w:t>
            </w:r>
          </w:p>
          <w:p w14:paraId="3331858F" w14:textId="77777777" w:rsidR="003E6AB8" w:rsidRPr="00BB71A2" w:rsidRDefault="003E6AB8" w:rsidP="003E6AB8">
            <w:pPr>
              <w:spacing w:line="240" w:lineRule="auto"/>
              <w:rPr>
                <w:rFonts w:cs="Arial"/>
                <w:sz w:val="20"/>
                <w:lang w:val="en-US"/>
              </w:rPr>
            </w:pPr>
          </w:p>
          <w:p w14:paraId="251C3F29" w14:textId="77777777" w:rsidR="009E166E" w:rsidRPr="00BB71A2" w:rsidRDefault="009E166E" w:rsidP="009E166E">
            <w:pPr>
              <w:spacing w:line="240" w:lineRule="auto"/>
              <w:rPr>
                <w:rFonts w:eastAsia="Arial" w:cs="Arial"/>
                <w:b/>
                <w:bCs/>
                <w:sz w:val="15"/>
                <w:szCs w:val="15"/>
                <w:lang w:val="en-US"/>
              </w:rPr>
            </w:pPr>
            <w:r w:rsidRPr="00BB71A2">
              <w:rPr>
                <w:rFonts w:eastAsia="Arial" w:cs="Arial"/>
                <w:b/>
                <w:bCs/>
                <w:sz w:val="15"/>
                <w:szCs w:val="15"/>
                <w:lang w:val="en-US"/>
              </w:rPr>
              <w:t xml:space="preserve">About GF Building Flow Solutions – Leading with Water </w:t>
            </w:r>
          </w:p>
          <w:p w14:paraId="47AFC70F" w14:textId="77777777" w:rsidR="009E166E" w:rsidRPr="00BB71A2" w:rsidRDefault="009E166E" w:rsidP="009E166E">
            <w:pPr>
              <w:spacing w:line="240" w:lineRule="auto"/>
              <w:rPr>
                <w:sz w:val="15"/>
                <w:szCs w:val="15"/>
                <w:lang w:val="en-US"/>
              </w:rPr>
            </w:pPr>
            <w:r w:rsidRPr="00BB71A2">
              <w:rPr>
                <w:sz w:val="15"/>
                <w:szCs w:val="15"/>
                <w:lang w:val="en-US"/>
              </w:rPr>
              <w:t>With the construction industry accounting for a major part of the global CO2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A division of GF, GF Building Flow Solutions – formerly known as Uponor (Uponor Inc. in the U.S., Uponor Ltd. in Canada) and GF Building Technology – has sales companies in 30 countries and production sites in 12 locations across Europe and the Americas.</w:t>
            </w:r>
          </w:p>
          <w:p w14:paraId="3D746902" w14:textId="77777777" w:rsidR="009E166E" w:rsidRPr="00BB71A2" w:rsidRDefault="009E166E" w:rsidP="009E166E">
            <w:pPr>
              <w:spacing w:line="240" w:lineRule="auto"/>
              <w:rPr>
                <w:sz w:val="15"/>
                <w:szCs w:val="15"/>
                <w:lang w:val="en-US"/>
              </w:rPr>
            </w:pPr>
            <w:r w:rsidRPr="00BB71A2">
              <w:rPr>
                <w:sz w:val="15"/>
                <w:szCs w:val="15"/>
                <w:lang w:val="en-US"/>
              </w:rPr>
              <w:t>#LeadingwithWater​</w:t>
            </w:r>
          </w:p>
          <w:p w14:paraId="35ED5468" w14:textId="77777777" w:rsidR="009E166E" w:rsidRPr="00BB71A2" w:rsidRDefault="009E166E" w:rsidP="009E166E">
            <w:pPr>
              <w:spacing w:line="240" w:lineRule="auto"/>
              <w:rPr>
                <w:sz w:val="15"/>
                <w:szCs w:val="15"/>
                <w:lang w:val="en-US"/>
              </w:rPr>
            </w:pPr>
            <w:hyperlink r:id="rId13" w:history="1">
              <w:hyperlink r:id="rId14" w:history="1">
                <w:r w:rsidRPr="00BB71A2">
                  <w:rPr>
                    <w:rStyle w:val="Hyperlink"/>
                    <w:color w:val="auto"/>
                    <w:sz w:val="15"/>
                    <w:szCs w:val="15"/>
                    <w:lang w:val="en-US"/>
                  </w:rPr>
                  <w:t>www.georgfischer.com</w:t>
                </w:r>
              </w:hyperlink>
            </w:hyperlink>
          </w:p>
          <w:p w14:paraId="7CB6F42F" w14:textId="6CCBFC16" w:rsidR="001272C5" w:rsidRPr="00BB71A2" w:rsidRDefault="009E166E" w:rsidP="009E166E">
            <w:pPr>
              <w:autoSpaceDE w:val="0"/>
              <w:autoSpaceDN w:val="0"/>
              <w:adjustRightInd w:val="0"/>
              <w:spacing w:line="240" w:lineRule="auto"/>
              <w:rPr>
                <w:rFonts w:cs="Arial"/>
                <w:b/>
                <w:bCs/>
                <w:sz w:val="20"/>
                <w:lang w:val="en-US"/>
              </w:rPr>
            </w:pPr>
            <w:hyperlink r:id="rId15" w:history="1">
              <w:hyperlink r:id="rId16" w:history="1">
                <w:r w:rsidRPr="00BB71A2">
                  <w:rPr>
                    <w:rStyle w:val="Hyperlink"/>
                    <w:color w:val="auto"/>
                    <w:sz w:val="15"/>
                    <w:szCs w:val="15"/>
                    <w:lang w:val="en-US"/>
                  </w:rPr>
                  <w:t>www.uponor.com</w:t>
                </w:r>
              </w:hyperlink>
            </w:hyperlink>
          </w:p>
          <w:p w14:paraId="1FC87012" w14:textId="77777777" w:rsidR="00423093" w:rsidRPr="00BB71A2" w:rsidRDefault="00423093" w:rsidP="006E0B5F">
            <w:pPr>
              <w:autoSpaceDE w:val="0"/>
              <w:autoSpaceDN w:val="0"/>
              <w:adjustRightInd w:val="0"/>
              <w:spacing w:line="240" w:lineRule="auto"/>
              <w:rPr>
                <w:rFonts w:cs="Arial"/>
                <w:b/>
                <w:bCs/>
                <w:sz w:val="20"/>
                <w:lang w:val="en-US"/>
              </w:rPr>
            </w:pPr>
          </w:p>
          <w:p w14:paraId="1B99CA63" w14:textId="323C29AF"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4A14D71A" w14:textId="77777777" w:rsidR="001F7242" w:rsidRPr="00BB71A2" w:rsidRDefault="001F7242" w:rsidP="00CB1801">
      <w:pPr>
        <w:spacing w:line="240" w:lineRule="auto"/>
        <w:rPr>
          <w:rFonts w:cs="Arial"/>
          <w:b/>
          <w:sz w:val="20"/>
          <w:lang w:val="en-US"/>
        </w:rPr>
      </w:pPr>
    </w:p>
    <w:p w14:paraId="008B3CAF" w14:textId="2F74EB5F" w:rsidR="00CB1801" w:rsidRPr="00BB71A2" w:rsidRDefault="00CB1801" w:rsidP="00CB1801">
      <w:pPr>
        <w:spacing w:line="240" w:lineRule="auto"/>
        <w:rPr>
          <w:rFonts w:cs="Arial"/>
          <w:b/>
          <w:sz w:val="20"/>
          <w:lang w:val="en-US"/>
        </w:rPr>
      </w:pPr>
      <w:r w:rsidRPr="00BB71A2">
        <w:rPr>
          <w:rFonts w:cs="Arial"/>
          <w:b/>
          <w:sz w:val="20"/>
          <w:lang w:val="en-US"/>
        </w:rPr>
        <w:t>Picture</w:t>
      </w:r>
      <w:r w:rsidR="00A10BDC" w:rsidRPr="00BB71A2">
        <w:rPr>
          <w:rFonts w:cs="Arial"/>
          <w:b/>
          <w:sz w:val="20"/>
          <w:lang w:val="en-US"/>
        </w:rPr>
        <w:t>s</w:t>
      </w:r>
      <w:r w:rsidR="000907DC" w:rsidRPr="00BB71A2">
        <w:rPr>
          <w:rFonts w:cs="Arial"/>
          <w:b/>
          <w:sz w:val="20"/>
          <w:lang w:val="en-US"/>
        </w:rPr>
        <w:t xml:space="preserve"> </w:t>
      </w:r>
    </w:p>
    <w:p w14:paraId="55097901" w14:textId="77777777" w:rsidR="000810F5" w:rsidRPr="00762BE5" w:rsidRDefault="000810F5" w:rsidP="000810F5">
      <w:pPr>
        <w:spacing w:line="240" w:lineRule="auto"/>
        <w:rPr>
          <w:rFonts w:cs="Arial"/>
          <w:b/>
          <w:color w:val="000000"/>
          <w:sz w:val="20"/>
          <w:lang w:val="en-US"/>
        </w:rPr>
      </w:pPr>
      <w:r w:rsidRPr="00762BE5">
        <w:rPr>
          <w:rFonts w:cs="Arial"/>
          <w:b/>
          <w:color w:val="000000"/>
          <w:sz w:val="20"/>
          <w:lang w:val="en-US"/>
        </w:rPr>
        <w:t>Reprint free of charge // please note the copyright information //</w:t>
      </w:r>
    </w:p>
    <w:p w14:paraId="67740263" w14:textId="77777777" w:rsidR="000810F5" w:rsidRPr="00762BE5" w:rsidRDefault="000810F5" w:rsidP="000810F5">
      <w:pPr>
        <w:spacing w:line="240" w:lineRule="auto"/>
        <w:rPr>
          <w:rFonts w:cs="Arial"/>
          <w:b/>
          <w:color w:val="000000"/>
          <w:sz w:val="20"/>
          <w:lang w:val="en-US"/>
        </w:rPr>
      </w:pPr>
      <w:r w:rsidRPr="00762BE5">
        <w:rPr>
          <w:rFonts w:cs="Arial"/>
          <w:b/>
          <w:color w:val="000000"/>
          <w:sz w:val="20"/>
          <w:lang w:val="en-US"/>
        </w:rPr>
        <w:t>please provide copy of magazine or a link to the online publication</w:t>
      </w:r>
    </w:p>
    <w:p w14:paraId="37B5D06B" w14:textId="77777777" w:rsidR="000810F5" w:rsidRPr="00762BE5" w:rsidRDefault="000810F5" w:rsidP="00CB1801">
      <w:pPr>
        <w:spacing w:line="240" w:lineRule="auto"/>
        <w:rPr>
          <w:rStyle w:val="PlaceholderText"/>
          <w:rFonts w:cs="Arial"/>
          <w:b/>
          <w:color w:val="000000"/>
          <w:sz w:val="20"/>
          <w:lang w:val="en-US"/>
        </w:rPr>
      </w:pPr>
    </w:p>
    <w:p w14:paraId="03C45354" w14:textId="1E46699A" w:rsidR="00282550" w:rsidRPr="00762BE5" w:rsidRDefault="00282550" w:rsidP="006E0B5F">
      <w:pPr>
        <w:spacing w:line="240" w:lineRule="auto"/>
        <w:rPr>
          <w:rFonts w:cs="Arial"/>
          <w:sz w:val="20"/>
          <w:lang w:val="en-US"/>
        </w:rPr>
      </w:pPr>
    </w:p>
    <w:p w14:paraId="22E05223" w14:textId="77777777" w:rsidR="00366A61" w:rsidRPr="00762BE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762BE5" w14:paraId="6F7B998C" w14:textId="77777777" w:rsidTr="009E273D">
        <w:tc>
          <w:tcPr>
            <w:tcW w:w="4388" w:type="dxa"/>
            <w:vAlign w:val="center"/>
          </w:tcPr>
          <w:p w14:paraId="08F69C5B" w14:textId="63652995" w:rsidR="00BB531B" w:rsidRPr="00762BE5" w:rsidRDefault="001B6FAC" w:rsidP="00D853AF">
            <w:pPr>
              <w:tabs>
                <w:tab w:val="left" w:pos="1179"/>
              </w:tabs>
              <w:spacing w:line="240" w:lineRule="auto"/>
              <w:rPr>
                <w:rFonts w:cs="Arial"/>
                <w:sz w:val="20"/>
                <w:lang w:val="en-US"/>
              </w:rPr>
            </w:pPr>
            <w:r>
              <w:rPr>
                <w:rFonts w:cs="Arial"/>
                <w:noProof/>
                <w:sz w:val="20"/>
                <w:lang w:val="en-US"/>
              </w:rPr>
              <w:drawing>
                <wp:inline distT="0" distB="0" distL="0" distR="0" wp14:anchorId="7B6FFE5D" wp14:editId="4F7730A1">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2B2C84BF" w14:textId="30B418E4" w:rsidR="00F365BB" w:rsidRPr="00762BE5" w:rsidRDefault="00F365BB" w:rsidP="00F365BB">
            <w:pPr>
              <w:spacing w:line="240" w:lineRule="auto"/>
              <w:rPr>
                <w:rFonts w:cs="Arial"/>
                <w:b/>
                <w:bCs/>
                <w:sz w:val="16"/>
                <w:szCs w:val="16"/>
                <w:lang w:val="en-US"/>
              </w:rPr>
            </w:pPr>
            <w:r w:rsidRPr="00762BE5">
              <w:rPr>
                <w:rFonts w:cs="Arial"/>
                <w:b/>
                <w:bCs/>
                <w:sz w:val="16"/>
                <w:szCs w:val="16"/>
                <w:lang w:val="en-US"/>
              </w:rPr>
              <w:t>GF_BFS_</w:t>
            </w:r>
            <w:r w:rsidR="00A6461D" w:rsidRPr="00762BE5">
              <w:rPr>
                <w:rFonts w:cs="Arial"/>
                <w:b/>
                <w:bCs/>
                <w:sz w:val="16"/>
                <w:szCs w:val="16"/>
                <w:lang w:val="en-US"/>
              </w:rPr>
              <w:t>Ecoflex_VIP</w:t>
            </w:r>
            <w:r w:rsidR="00595486">
              <w:rPr>
                <w:rFonts w:cs="Arial"/>
                <w:b/>
                <w:bCs/>
                <w:sz w:val="16"/>
                <w:szCs w:val="16"/>
                <w:lang w:val="en-US"/>
              </w:rPr>
              <w:t>_New_1</w:t>
            </w:r>
          </w:p>
          <w:p w14:paraId="65ED61AF" w14:textId="77777777" w:rsidR="00F365BB" w:rsidRPr="00762BE5" w:rsidRDefault="00F365BB" w:rsidP="00F365BB">
            <w:pPr>
              <w:spacing w:line="240" w:lineRule="auto"/>
              <w:rPr>
                <w:rFonts w:cs="Arial"/>
                <w:b/>
                <w:sz w:val="16"/>
                <w:szCs w:val="16"/>
                <w:lang w:val="en-US"/>
              </w:rPr>
            </w:pPr>
          </w:p>
          <w:p w14:paraId="71C6D83E" w14:textId="65C68710" w:rsidR="00595486" w:rsidRPr="00D853AF" w:rsidRDefault="00D853AF" w:rsidP="00F365BB">
            <w:pPr>
              <w:spacing w:line="240" w:lineRule="auto"/>
              <w:rPr>
                <w:rFonts w:cs="Arial"/>
                <w:sz w:val="16"/>
                <w:szCs w:val="16"/>
                <w:lang w:val="en-US"/>
              </w:rPr>
            </w:pPr>
            <w:proofErr w:type="spellStart"/>
            <w:r w:rsidRPr="00D853AF">
              <w:rPr>
                <w:rFonts w:cs="Arial"/>
                <w:sz w:val="16"/>
                <w:szCs w:val="16"/>
                <w:lang w:val="en-US"/>
              </w:rPr>
              <w:t>Ecoflex</w:t>
            </w:r>
            <w:proofErr w:type="spellEnd"/>
            <w:r w:rsidRPr="00D853AF">
              <w:rPr>
                <w:rFonts w:cs="Arial"/>
                <w:sz w:val="16"/>
                <w:szCs w:val="16"/>
                <w:lang w:val="en-US"/>
              </w:rPr>
              <w:t xml:space="preserve"> VIP already combines the best heat loss performance and flexibility for foam insulated pipes on the market. At ISH 2025, GF Building Flow Solutions introduces a high-flexible version, tailored to medium to large sized local heat distribution network applications, where the pipe size reduction is critical. The new generation of Uponor </w:t>
            </w:r>
            <w:proofErr w:type="spellStart"/>
            <w:r w:rsidRPr="00D853AF">
              <w:rPr>
                <w:rFonts w:cs="Arial"/>
                <w:sz w:val="16"/>
                <w:szCs w:val="16"/>
                <w:lang w:val="en-US"/>
              </w:rPr>
              <w:t>Ecoflex</w:t>
            </w:r>
            <w:proofErr w:type="spellEnd"/>
            <w:r w:rsidRPr="00D853AF">
              <w:rPr>
                <w:rFonts w:cs="Arial"/>
                <w:sz w:val="16"/>
                <w:szCs w:val="16"/>
                <w:lang w:val="en-US"/>
              </w:rPr>
              <w:t xml:space="preserve"> VIP pipes: up to 60% less heat loss and 70% smaller jacket size (compared to similar heat loss and jacket size with PE insulation).</w:t>
            </w:r>
          </w:p>
          <w:p w14:paraId="01F5FF47" w14:textId="77777777" w:rsidR="000C605F" w:rsidRPr="00762BE5" w:rsidRDefault="000C605F" w:rsidP="00F365BB">
            <w:pPr>
              <w:spacing w:line="240" w:lineRule="auto"/>
              <w:rPr>
                <w:rFonts w:cs="Arial"/>
                <w:b/>
                <w:sz w:val="16"/>
                <w:szCs w:val="16"/>
                <w:lang w:val="en-US"/>
              </w:rPr>
            </w:pPr>
          </w:p>
          <w:p w14:paraId="30F62F26" w14:textId="4C2C3506" w:rsidR="00BB531B" w:rsidRPr="00762BE5" w:rsidRDefault="000C605F" w:rsidP="00F365BB">
            <w:pPr>
              <w:spacing w:line="240" w:lineRule="auto"/>
              <w:rPr>
                <w:rFonts w:cs="Arial"/>
                <w:b/>
                <w:bCs/>
                <w:sz w:val="16"/>
                <w:szCs w:val="16"/>
                <w:lang w:val="en-US"/>
              </w:rPr>
            </w:pPr>
            <w:r w:rsidRPr="00762BE5">
              <w:rPr>
                <w:rFonts w:cs="Arial"/>
                <w:b/>
                <w:bCs/>
                <w:sz w:val="16"/>
                <w:szCs w:val="16"/>
                <w:lang w:val="en-US"/>
              </w:rPr>
              <w:t>Source</w:t>
            </w:r>
            <w:r w:rsidR="00F365BB" w:rsidRPr="00762BE5">
              <w:rPr>
                <w:rFonts w:cs="Arial"/>
                <w:b/>
                <w:bCs/>
                <w:sz w:val="16"/>
                <w:szCs w:val="16"/>
                <w:lang w:val="en-US"/>
              </w:rPr>
              <w:t>: GF Building Flow Solutions</w:t>
            </w:r>
          </w:p>
        </w:tc>
      </w:tr>
      <w:tr w:rsidR="003435B7" w:rsidRPr="00762BE5" w14:paraId="03508921" w14:textId="77777777" w:rsidTr="009E273D">
        <w:tc>
          <w:tcPr>
            <w:tcW w:w="4388" w:type="dxa"/>
          </w:tcPr>
          <w:p w14:paraId="37C153D3" w14:textId="5C0CAD5B" w:rsidR="00220B60" w:rsidRPr="00762BE5" w:rsidRDefault="00AE40C0" w:rsidP="0043776A">
            <w:pPr>
              <w:tabs>
                <w:tab w:val="left" w:pos="1179"/>
              </w:tabs>
              <w:spacing w:line="240" w:lineRule="auto"/>
              <w:rPr>
                <w:rFonts w:cs="Arial"/>
                <w:noProof/>
                <w:sz w:val="20"/>
                <w:lang w:val="en-US"/>
              </w:rPr>
            </w:pPr>
            <w:r w:rsidRPr="00AE40C0">
              <w:rPr>
                <w:rFonts w:cs="Arial"/>
                <w:noProof/>
                <w:sz w:val="20"/>
              </w:rPr>
              <w:t> </w:t>
            </w:r>
            <w:r w:rsidR="00C91718" w:rsidRPr="00C91718">
              <w:rPr>
                <w:noProof/>
              </w:rPr>
              <w:drawing>
                <wp:inline distT="0" distB="0" distL="0" distR="0" wp14:anchorId="6D636D1F" wp14:editId="7A78DC62">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303204" cy="651676"/>
                          </a:xfrm>
                          <a:prstGeom prst="rect">
                            <a:avLst/>
                          </a:prstGeom>
                          <a:noFill/>
                          <a:ln>
                            <a:noFill/>
                          </a:ln>
                        </pic:spPr>
                      </pic:pic>
                    </a:graphicData>
                  </a:graphic>
                </wp:inline>
              </w:drawing>
            </w:r>
            <w:r w:rsidRPr="00AE40C0">
              <w:rPr>
                <w:rFonts w:cs="Arial"/>
                <w:noProof/>
                <w:sz w:val="20"/>
              </w:rPr>
              <w:drawing>
                <wp:inline distT="0" distB="0" distL="0" distR="0" wp14:anchorId="55E90D1F" wp14:editId="346AA641">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03D92FE3" w14:textId="522D7EF5" w:rsidR="000C605F" w:rsidRPr="00762BE5" w:rsidRDefault="00CA5D73" w:rsidP="000C605F">
            <w:pPr>
              <w:spacing w:line="240" w:lineRule="auto"/>
              <w:rPr>
                <w:rFonts w:cs="Arial"/>
                <w:b/>
                <w:sz w:val="16"/>
                <w:szCs w:val="16"/>
                <w:lang w:val="en-US"/>
              </w:rPr>
            </w:pPr>
            <w:r w:rsidRPr="00762BE5">
              <w:rPr>
                <w:rFonts w:cs="Arial"/>
                <w:b/>
                <w:bCs/>
                <w:sz w:val="16"/>
                <w:szCs w:val="16"/>
                <w:lang w:val="en-US"/>
              </w:rPr>
              <w:t>GF_BFS_Ecoflex_VIP_</w:t>
            </w:r>
            <w:r w:rsidR="00595486">
              <w:rPr>
                <w:rFonts w:cs="Arial"/>
                <w:b/>
                <w:bCs/>
                <w:sz w:val="16"/>
                <w:szCs w:val="16"/>
                <w:lang w:val="en-US"/>
              </w:rPr>
              <w:t>New_</w:t>
            </w:r>
            <w:r w:rsidR="00595486">
              <w:rPr>
                <w:rFonts w:cs="Arial"/>
                <w:b/>
                <w:bCs/>
                <w:sz w:val="16"/>
                <w:szCs w:val="16"/>
                <w:lang w:val="en-US"/>
              </w:rPr>
              <w:t>2</w:t>
            </w:r>
          </w:p>
          <w:p w14:paraId="3E0ED116" w14:textId="77777777" w:rsidR="000C605F" w:rsidRPr="00762BE5" w:rsidRDefault="000C605F" w:rsidP="000C605F">
            <w:pPr>
              <w:spacing w:line="240" w:lineRule="auto"/>
              <w:rPr>
                <w:rFonts w:cs="Arial"/>
                <w:b/>
                <w:sz w:val="16"/>
                <w:szCs w:val="16"/>
                <w:lang w:val="en-US"/>
              </w:rPr>
            </w:pPr>
          </w:p>
          <w:p w14:paraId="689298D9" w14:textId="4218E3EF" w:rsidR="000C605F" w:rsidRPr="00C91718" w:rsidRDefault="00C91718" w:rsidP="000C605F">
            <w:pPr>
              <w:spacing w:line="240" w:lineRule="auto"/>
              <w:rPr>
                <w:rFonts w:cs="Arial"/>
                <w:sz w:val="16"/>
                <w:szCs w:val="16"/>
                <w:lang w:val="en-US"/>
              </w:rPr>
            </w:pPr>
            <w:r w:rsidRPr="00C91718">
              <w:rPr>
                <w:rFonts w:cs="Arial"/>
                <w:sz w:val="16"/>
                <w:szCs w:val="16"/>
                <w:lang w:val="en-US"/>
              </w:rPr>
              <w:t xml:space="preserve">Tailored to residential and commercial applications: Offering the full range from </w:t>
            </w:r>
            <w:proofErr w:type="spellStart"/>
            <w:r w:rsidRPr="00C91718">
              <w:rPr>
                <w:rFonts w:cs="Arial"/>
                <w:sz w:val="16"/>
                <w:szCs w:val="16"/>
                <w:lang w:val="en-US"/>
              </w:rPr>
              <w:t>Ecoflex</w:t>
            </w:r>
            <w:proofErr w:type="spellEnd"/>
            <w:r w:rsidRPr="00C91718">
              <w:rPr>
                <w:rFonts w:cs="Arial"/>
                <w:sz w:val="16"/>
                <w:szCs w:val="16"/>
                <w:lang w:val="en-US"/>
              </w:rPr>
              <w:t xml:space="preserve"> VIP Twin 2x25 mm up to 2x75 mm and </w:t>
            </w:r>
            <w:proofErr w:type="spellStart"/>
            <w:r w:rsidRPr="00C91718">
              <w:rPr>
                <w:rFonts w:cs="Arial"/>
                <w:sz w:val="16"/>
                <w:szCs w:val="16"/>
                <w:lang w:val="en-US"/>
              </w:rPr>
              <w:t>Ecoflex</w:t>
            </w:r>
            <w:proofErr w:type="spellEnd"/>
            <w:r w:rsidRPr="00C91718">
              <w:rPr>
                <w:rFonts w:cs="Arial"/>
                <w:sz w:val="16"/>
                <w:szCs w:val="16"/>
                <w:lang w:val="en-US"/>
              </w:rPr>
              <w:t xml:space="preserve"> VIP Single 40 mm up to 160mm, GF Building Flow Solutions meets the growing demand for scalable and ecofriendly heating networks in residential and commercial applications.</w:t>
            </w:r>
          </w:p>
          <w:p w14:paraId="11DF5814" w14:textId="77777777" w:rsidR="00EC6389" w:rsidRPr="00762BE5" w:rsidRDefault="00EC6389" w:rsidP="000C605F">
            <w:pPr>
              <w:spacing w:line="240" w:lineRule="auto"/>
              <w:rPr>
                <w:rFonts w:cs="Arial"/>
                <w:b/>
                <w:sz w:val="16"/>
                <w:szCs w:val="16"/>
                <w:lang w:val="en-US"/>
              </w:rPr>
            </w:pPr>
          </w:p>
          <w:p w14:paraId="6CA2BC21" w14:textId="77777777" w:rsidR="000C605F" w:rsidRPr="00762BE5" w:rsidRDefault="000C605F" w:rsidP="000C605F">
            <w:pPr>
              <w:spacing w:line="240" w:lineRule="auto"/>
              <w:rPr>
                <w:rFonts w:cs="Arial"/>
                <w:b/>
                <w:sz w:val="16"/>
                <w:szCs w:val="16"/>
                <w:lang w:val="en-US"/>
              </w:rPr>
            </w:pPr>
          </w:p>
          <w:p w14:paraId="0EB9A736" w14:textId="32912250" w:rsidR="00220B60" w:rsidRPr="00762BE5" w:rsidRDefault="000D66D3" w:rsidP="000C605F">
            <w:pPr>
              <w:spacing w:line="240" w:lineRule="auto"/>
              <w:rPr>
                <w:rFonts w:cs="Arial"/>
                <w:b/>
                <w:sz w:val="16"/>
                <w:szCs w:val="16"/>
                <w:lang w:val="en-US"/>
              </w:rPr>
            </w:pPr>
            <w:r w:rsidRPr="00762BE5">
              <w:rPr>
                <w:rFonts w:cs="Arial"/>
                <w:b/>
                <w:bCs/>
                <w:sz w:val="16"/>
                <w:szCs w:val="16"/>
                <w:lang w:val="en-US"/>
              </w:rPr>
              <w:t>Source</w:t>
            </w:r>
            <w:r w:rsidR="000C605F" w:rsidRPr="00762BE5">
              <w:rPr>
                <w:rFonts w:cs="Arial"/>
                <w:b/>
                <w:bCs/>
                <w:sz w:val="16"/>
                <w:szCs w:val="16"/>
                <w:lang w:val="en-US"/>
              </w:rPr>
              <w:t>: GF Building Flow Solutions</w:t>
            </w:r>
          </w:p>
        </w:tc>
      </w:tr>
      <w:tr w:rsidR="003435B7" w:rsidRPr="00762BE5" w14:paraId="47855287" w14:textId="77777777" w:rsidTr="009E273D">
        <w:tc>
          <w:tcPr>
            <w:tcW w:w="4388" w:type="dxa"/>
            <w:vAlign w:val="bottom"/>
          </w:tcPr>
          <w:p w14:paraId="73BE7A68" w14:textId="6CD9AEEA" w:rsidR="00B957AC" w:rsidRPr="001B6FAC" w:rsidRDefault="001B6FAC" w:rsidP="0043776A">
            <w:pPr>
              <w:spacing w:line="240" w:lineRule="auto"/>
              <w:rPr>
                <w:noProof/>
                <w:lang w:val="en-US"/>
              </w:rPr>
            </w:pPr>
            <w:r>
              <w:rPr>
                <w:noProof/>
              </w:rPr>
              <w:lastRenderedPageBreak/>
              <w:drawing>
                <wp:anchor distT="0" distB="0" distL="114300" distR="114300" simplePos="0" relativeHeight="251658240" behindDoc="0" locked="0" layoutInCell="1" allowOverlap="1" wp14:anchorId="603DB5FA" wp14:editId="5F4F681A">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 cstate="print">
                            <a:extLst>
                              <a:ext uri="{28A0092B-C50C-407E-A947-70E740481C1C}">
                                <a14:useLocalDpi xmlns:a14="http://schemas.microsoft.com/office/drawing/2010/main"/>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00C91718" w:rsidRPr="47FFE9DB">
              <w:rPr>
                <w:noProof/>
              </w:rPr>
              <w:t> </w:t>
            </w:r>
            <w:r w:rsidR="004F6FF4">
              <w:rPr>
                <w:noProof/>
              </w:rPr>
              <w:drawing>
                <wp:inline distT="0" distB="0" distL="0" distR="0" wp14:anchorId="252C4769" wp14:editId="0459929A">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cstate="print">
                            <a:extLst>
                              <a:ext uri="{28A0092B-C50C-407E-A947-70E740481C1C}">
                                <a14:useLocalDpi xmlns:a14="http://schemas.microsoft.com/office/drawing/2010/main"/>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727FB728" w14:textId="70E5B566" w:rsidR="00CA5D73" w:rsidRPr="00762BE5" w:rsidRDefault="00CA5D73" w:rsidP="00CA5D73">
            <w:pPr>
              <w:spacing w:line="240" w:lineRule="auto"/>
              <w:rPr>
                <w:rFonts w:cs="Arial"/>
                <w:b/>
                <w:bCs/>
                <w:sz w:val="16"/>
                <w:szCs w:val="16"/>
                <w:lang w:val="en-US"/>
              </w:rPr>
            </w:pPr>
            <w:proofErr w:type="spellStart"/>
            <w:r w:rsidRPr="00762BE5">
              <w:rPr>
                <w:rFonts w:cs="Arial"/>
                <w:b/>
                <w:bCs/>
                <w:sz w:val="16"/>
                <w:szCs w:val="16"/>
                <w:lang w:val="en-US"/>
              </w:rPr>
              <w:t>GF_BFS_Ecoflex_VIP_</w:t>
            </w:r>
            <w:r w:rsidR="00595486">
              <w:rPr>
                <w:rFonts w:cs="Arial"/>
                <w:b/>
                <w:bCs/>
                <w:sz w:val="16"/>
                <w:szCs w:val="16"/>
                <w:lang w:val="en-US"/>
              </w:rPr>
              <w:t>Carbon_Neutral_Factory</w:t>
            </w:r>
            <w:proofErr w:type="spellEnd"/>
          </w:p>
          <w:p w14:paraId="3547AEDA" w14:textId="77777777" w:rsidR="00BB531B" w:rsidRPr="00762BE5" w:rsidRDefault="00BB531B" w:rsidP="0043776A">
            <w:pPr>
              <w:spacing w:line="240" w:lineRule="auto"/>
              <w:rPr>
                <w:rFonts w:cs="Arial"/>
                <w:sz w:val="16"/>
                <w:szCs w:val="16"/>
                <w:lang w:val="en-US"/>
              </w:rPr>
            </w:pPr>
          </w:p>
          <w:p w14:paraId="74F998DA" w14:textId="6FD5F6F5" w:rsidR="005B183C" w:rsidRPr="00762BE5" w:rsidRDefault="00057240" w:rsidP="00EB22F3">
            <w:pPr>
              <w:spacing w:line="240" w:lineRule="auto"/>
              <w:rPr>
                <w:rFonts w:cs="Arial"/>
                <w:sz w:val="16"/>
                <w:szCs w:val="16"/>
                <w:lang w:val="en-US"/>
              </w:rPr>
            </w:pPr>
            <w:r>
              <w:rPr>
                <w:rFonts w:cs="Arial"/>
                <w:sz w:val="16"/>
                <w:szCs w:val="16"/>
                <w:lang w:val="en-US"/>
              </w:rPr>
              <w:t>Innovations</w:t>
            </w:r>
            <w:r w:rsidR="004F6FF4">
              <w:rPr>
                <w:rFonts w:cs="Arial"/>
                <w:sz w:val="16"/>
                <w:szCs w:val="16"/>
                <w:lang w:val="en-US"/>
              </w:rPr>
              <w:t xml:space="preserve"> </w:t>
            </w:r>
            <w:r>
              <w:rPr>
                <w:rFonts w:cs="Arial"/>
                <w:sz w:val="16"/>
                <w:szCs w:val="16"/>
                <w:lang w:val="en-US"/>
              </w:rPr>
              <w:t xml:space="preserve">manufactured in sustainable factories: </w:t>
            </w:r>
            <w:r w:rsidR="004F6FF4">
              <w:rPr>
                <w:rFonts w:cs="Arial"/>
                <w:sz w:val="16"/>
                <w:szCs w:val="16"/>
                <w:lang w:val="en-US"/>
              </w:rPr>
              <w:t xml:space="preserve">Uponor </w:t>
            </w:r>
            <w:proofErr w:type="spellStart"/>
            <w:r w:rsidR="004F6FF4">
              <w:rPr>
                <w:rFonts w:cs="Arial"/>
                <w:sz w:val="16"/>
                <w:szCs w:val="16"/>
                <w:lang w:val="en-US"/>
              </w:rPr>
              <w:t>Ecoflex</w:t>
            </w:r>
            <w:proofErr w:type="spellEnd"/>
            <w:r w:rsidR="004F6FF4">
              <w:rPr>
                <w:rFonts w:cs="Arial"/>
                <w:sz w:val="16"/>
                <w:szCs w:val="16"/>
                <w:lang w:val="en-US"/>
              </w:rPr>
              <w:t xml:space="preserve"> VIP pipes are produced in the GF Building Flow Solutions’ carbon-neutral </w:t>
            </w:r>
            <w:r w:rsidR="004113BC">
              <w:rPr>
                <w:rFonts w:cs="Arial"/>
                <w:sz w:val="16"/>
                <w:szCs w:val="16"/>
                <w:lang w:val="en-US"/>
              </w:rPr>
              <w:t xml:space="preserve">(scope 1 &amp; 2) </w:t>
            </w:r>
            <w:r w:rsidR="004F6FF4">
              <w:rPr>
                <w:rFonts w:cs="Arial"/>
                <w:sz w:val="16"/>
                <w:szCs w:val="16"/>
                <w:lang w:val="en-US"/>
              </w:rPr>
              <w:t xml:space="preserve">manufacturing site in </w:t>
            </w:r>
            <w:proofErr w:type="spellStart"/>
            <w:r w:rsidR="004F6FF4">
              <w:rPr>
                <w:rFonts w:cs="Arial"/>
                <w:sz w:val="16"/>
                <w:szCs w:val="16"/>
                <w:lang w:val="en-US"/>
              </w:rPr>
              <w:t>Hassfurt</w:t>
            </w:r>
            <w:proofErr w:type="spellEnd"/>
            <w:r w:rsidR="004F6FF4">
              <w:rPr>
                <w:rFonts w:cs="Arial"/>
                <w:sz w:val="16"/>
                <w:szCs w:val="16"/>
                <w:lang w:val="en-US"/>
              </w:rPr>
              <w:t xml:space="preserve"> (Germany). </w:t>
            </w:r>
          </w:p>
          <w:p w14:paraId="15DE4577" w14:textId="77777777" w:rsidR="00A91E62" w:rsidRDefault="00A91E62" w:rsidP="00EB22F3">
            <w:pPr>
              <w:spacing w:line="240" w:lineRule="auto"/>
              <w:rPr>
                <w:rFonts w:cs="Arial"/>
                <w:sz w:val="16"/>
                <w:szCs w:val="16"/>
                <w:lang w:val="en-US"/>
              </w:rPr>
            </w:pPr>
          </w:p>
          <w:p w14:paraId="2EB69C0B" w14:textId="77777777" w:rsidR="000907DC" w:rsidRDefault="000907DC" w:rsidP="00EB22F3">
            <w:pPr>
              <w:spacing w:line="240" w:lineRule="auto"/>
              <w:rPr>
                <w:rFonts w:cs="Arial"/>
                <w:sz w:val="16"/>
                <w:szCs w:val="16"/>
                <w:lang w:val="en-US"/>
              </w:rPr>
            </w:pPr>
          </w:p>
          <w:p w14:paraId="176EAE0C" w14:textId="77777777" w:rsidR="001B6FAC" w:rsidRPr="00762BE5" w:rsidRDefault="001B6FAC" w:rsidP="00EB22F3">
            <w:pPr>
              <w:spacing w:line="240" w:lineRule="auto"/>
              <w:rPr>
                <w:rFonts w:cs="Arial"/>
                <w:sz w:val="16"/>
                <w:szCs w:val="16"/>
                <w:lang w:val="en-US"/>
              </w:rPr>
            </w:pPr>
          </w:p>
          <w:p w14:paraId="0F18DA8F" w14:textId="45E8AF4E" w:rsidR="008531F3" w:rsidRPr="00762BE5" w:rsidRDefault="000D66D3" w:rsidP="0043776A">
            <w:pPr>
              <w:spacing w:line="240" w:lineRule="auto"/>
              <w:rPr>
                <w:rFonts w:cs="Arial"/>
                <w:b/>
                <w:bCs/>
                <w:sz w:val="16"/>
                <w:szCs w:val="16"/>
                <w:lang w:val="en-US"/>
              </w:rPr>
            </w:pPr>
            <w:r w:rsidRPr="00762BE5">
              <w:rPr>
                <w:rFonts w:cs="Arial"/>
                <w:b/>
                <w:bCs/>
                <w:sz w:val="16"/>
                <w:szCs w:val="16"/>
                <w:lang w:val="en-US"/>
              </w:rPr>
              <w:t>Source</w:t>
            </w:r>
            <w:r w:rsidR="00BB531B" w:rsidRPr="00762BE5">
              <w:rPr>
                <w:rFonts w:cs="Arial"/>
                <w:b/>
                <w:bCs/>
                <w:sz w:val="16"/>
                <w:szCs w:val="16"/>
                <w:lang w:val="en-US"/>
              </w:rPr>
              <w:t>: GF Building Flow Solution</w:t>
            </w:r>
          </w:p>
        </w:tc>
      </w:tr>
    </w:tbl>
    <w:p w14:paraId="3EF724D4"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2"/>
      <w:footerReference w:type="default" r:id="rId23"/>
      <w:headerReference w:type="first" r:id="rId24"/>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92085" w14:textId="77777777" w:rsidR="00AB65BA" w:rsidRDefault="00AB65BA">
      <w:pPr>
        <w:spacing w:line="240" w:lineRule="auto"/>
      </w:pPr>
      <w:r>
        <w:separator/>
      </w:r>
    </w:p>
  </w:endnote>
  <w:endnote w:type="continuationSeparator" w:id="0">
    <w:p w14:paraId="1EE19E78" w14:textId="77777777" w:rsidR="00AB65BA" w:rsidRDefault="00AB65BA">
      <w:pPr>
        <w:spacing w:line="240" w:lineRule="auto"/>
      </w:pPr>
      <w:r>
        <w:continuationSeparator/>
      </w:r>
    </w:p>
  </w:endnote>
  <w:endnote w:type="continuationNotice" w:id="1">
    <w:p w14:paraId="397DEB1E" w14:textId="77777777" w:rsidR="00AB65BA" w:rsidRDefault="00AB65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1DC1E" w14:textId="77777777" w:rsidR="00AB65BA" w:rsidRDefault="00AB65BA">
      <w:pPr>
        <w:spacing w:line="240" w:lineRule="auto"/>
      </w:pPr>
      <w:r>
        <w:separator/>
      </w:r>
    </w:p>
  </w:footnote>
  <w:footnote w:type="continuationSeparator" w:id="0">
    <w:p w14:paraId="490BD652" w14:textId="77777777" w:rsidR="00AB65BA" w:rsidRDefault="00AB65BA">
      <w:pPr>
        <w:spacing w:line="240" w:lineRule="auto"/>
      </w:pPr>
      <w:r>
        <w:continuationSeparator/>
      </w:r>
    </w:p>
  </w:footnote>
  <w:footnote w:type="continuationNotice" w:id="1">
    <w:p w14:paraId="6E3DA09E" w14:textId="77777777" w:rsidR="00AB65BA" w:rsidRDefault="00AB65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Header"/>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07988C8E">
      <w:start w:val="1"/>
      <w:numFmt w:val="bullet"/>
      <w:lvlText w:val=""/>
      <w:lvlJc w:val="left"/>
      <w:pPr>
        <w:tabs>
          <w:tab w:val="num" w:pos="720"/>
        </w:tabs>
        <w:ind w:left="720" w:hanging="360"/>
      </w:pPr>
      <w:rPr>
        <w:rFonts w:ascii="Wingdings" w:hAnsi="Wingdings" w:hint="default"/>
      </w:rPr>
    </w:lvl>
    <w:lvl w:ilvl="1" w:tplc="901A9D5A" w:tentative="1">
      <w:start w:val="1"/>
      <w:numFmt w:val="bullet"/>
      <w:lvlText w:val=""/>
      <w:lvlJc w:val="left"/>
      <w:pPr>
        <w:tabs>
          <w:tab w:val="num" w:pos="1440"/>
        </w:tabs>
        <w:ind w:left="1440" w:hanging="360"/>
      </w:pPr>
      <w:rPr>
        <w:rFonts w:ascii="Wingdings" w:hAnsi="Wingdings" w:hint="default"/>
      </w:rPr>
    </w:lvl>
    <w:lvl w:ilvl="2" w:tplc="204C6A30" w:tentative="1">
      <w:start w:val="1"/>
      <w:numFmt w:val="bullet"/>
      <w:lvlText w:val=""/>
      <w:lvlJc w:val="left"/>
      <w:pPr>
        <w:tabs>
          <w:tab w:val="num" w:pos="2160"/>
        </w:tabs>
        <w:ind w:left="2160" w:hanging="360"/>
      </w:pPr>
      <w:rPr>
        <w:rFonts w:ascii="Wingdings" w:hAnsi="Wingdings" w:hint="default"/>
      </w:rPr>
    </w:lvl>
    <w:lvl w:ilvl="3" w:tplc="0B922CE0" w:tentative="1">
      <w:start w:val="1"/>
      <w:numFmt w:val="bullet"/>
      <w:lvlText w:val=""/>
      <w:lvlJc w:val="left"/>
      <w:pPr>
        <w:tabs>
          <w:tab w:val="num" w:pos="2880"/>
        </w:tabs>
        <w:ind w:left="2880" w:hanging="360"/>
      </w:pPr>
      <w:rPr>
        <w:rFonts w:ascii="Wingdings" w:hAnsi="Wingdings" w:hint="default"/>
      </w:rPr>
    </w:lvl>
    <w:lvl w:ilvl="4" w:tplc="ECF61EBC" w:tentative="1">
      <w:start w:val="1"/>
      <w:numFmt w:val="bullet"/>
      <w:lvlText w:val=""/>
      <w:lvlJc w:val="left"/>
      <w:pPr>
        <w:tabs>
          <w:tab w:val="num" w:pos="3600"/>
        </w:tabs>
        <w:ind w:left="3600" w:hanging="360"/>
      </w:pPr>
      <w:rPr>
        <w:rFonts w:ascii="Wingdings" w:hAnsi="Wingdings" w:hint="default"/>
      </w:rPr>
    </w:lvl>
    <w:lvl w:ilvl="5" w:tplc="6896AD90" w:tentative="1">
      <w:start w:val="1"/>
      <w:numFmt w:val="bullet"/>
      <w:lvlText w:val=""/>
      <w:lvlJc w:val="left"/>
      <w:pPr>
        <w:tabs>
          <w:tab w:val="num" w:pos="4320"/>
        </w:tabs>
        <w:ind w:left="4320" w:hanging="360"/>
      </w:pPr>
      <w:rPr>
        <w:rFonts w:ascii="Wingdings" w:hAnsi="Wingdings" w:hint="default"/>
      </w:rPr>
    </w:lvl>
    <w:lvl w:ilvl="6" w:tplc="1BE6A540" w:tentative="1">
      <w:start w:val="1"/>
      <w:numFmt w:val="bullet"/>
      <w:lvlText w:val=""/>
      <w:lvlJc w:val="left"/>
      <w:pPr>
        <w:tabs>
          <w:tab w:val="num" w:pos="5040"/>
        </w:tabs>
        <w:ind w:left="5040" w:hanging="360"/>
      </w:pPr>
      <w:rPr>
        <w:rFonts w:ascii="Wingdings" w:hAnsi="Wingdings" w:hint="default"/>
      </w:rPr>
    </w:lvl>
    <w:lvl w:ilvl="7" w:tplc="29BEBE58" w:tentative="1">
      <w:start w:val="1"/>
      <w:numFmt w:val="bullet"/>
      <w:lvlText w:val=""/>
      <w:lvlJc w:val="left"/>
      <w:pPr>
        <w:tabs>
          <w:tab w:val="num" w:pos="5760"/>
        </w:tabs>
        <w:ind w:left="5760" w:hanging="360"/>
      </w:pPr>
      <w:rPr>
        <w:rFonts w:ascii="Wingdings" w:hAnsi="Wingdings" w:hint="default"/>
      </w:rPr>
    </w:lvl>
    <w:lvl w:ilvl="8" w:tplc="AFB0842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6"/>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1"/>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908682519">
    <w:abstractNumId w:val="5"/>
  </w:num>
  <w:num w:numId="15" w16cid:durableId="493103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3AF"/>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rPr>
      <w:lang w:val="de-CH"/>
    </w:rPr>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96207961">
      <w:bodyDiv w:val="1"/>
      <w:marLeft w:val="0"/>
      <w:marRight w:val="0"/>
      <w:marTop w:val="0"/>
      <w:marBottom w:val="0"/>
      <w:divBdr>
        <w:top w:val="none" w:sz="0" w:space="0" w:color="auto"/>
        <w:left w:val="none" w:sz="0" w:space="0" w:color="auto"/>
        <w:bottom w:val="none" w:sz="0" w:space="0" w:color="auto"/>
        <w:right w:val="none" w:sz="0" w:space="0" w:color="auto"/>
      </w:divBdr>
      <w:divsChild>
        <w:div w:id="1222058854">
          <w:marLeft w:val="274"/>
          <w:marRight w:val="0"/>
          <w:marTop w:val="0"/>
          <w:marBottom w:val="0"/>
          <w:divBdr>
            <w:top w:val="none" w:sz="0" w:space="0" w:color="auto"/>
            <w:left w:val="none" w:sz="0" w:space="0" w:color="auto"/>
            <w:bottom w:val="none" w:sz="0" w:space="0" w:color="auto"/>
            <w:right w:val="none" w:sz="0" w:space="0" w:color="auto"/>
          </w:divBdr>
        </w:div>
        <w:div w:id="1880509992">
          <w:marLeft w:val="274"/>
          <w:marRight w:val="0"/>
          <w:marTop w:val="0"/>
          <w:marBottom w:val="0"/>
          <w:divBdr>
            <w:top w:val="none" w:sz="0" w:space="0" w:color="auto"/>
            <w:left w:val="none" w:sz="0" w:space="0" w:color="auto"/>
            <w:bottom w:val="none" w:sz="0" w:space="0" w:color="auto"/>
            <w:right w:val="none" w:sz="0" w:space="0" w:color="auto"/>
          </w:divBdr>
        </w:div>
      </w:divsChild>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72098186">
      <w:bodyDiv w:val="1"/>
      <w:marLeft w:val="0"/>
      <w:marRight w:val="0"/>
      <w:marTop w:val="0"/>
      <w:marBottom w:val="0"/>
      <w:divBdr>
        <w:top w:val="none" w:sz="0" w:space="0" w:color="auto"/>
        <w:left w:val="none" w:sz="0" w:space="0" w:color="auto"/>
        <w:bottom w:val="none" w:sz="0" w:space="0" w:color="auto"/>
        <w:right w:val="none" w:sz="0" w:space="0" w:color="auto"/>
      </w:divBdr>
      <w:divsChild>
        <w:div w:id="1496260466">
          <w:marLeft w:val="274"/>
          <w:marRight w:val="0"/>
          <w:marTop w:val="0"/>
          <w:marBottom w:val="0"/>
          <w:divBdr>
            <w:top w:val="none" w:sz="0" w:space="0" w:color="auto"/>
            <w:left w:val="none" w:sz="0" w:space="0" w:color="auto"/>
            <w:bottom w:val="none" w:sz="0" w:space="0" w:color="auto"/>
            <w:right w:val="none" w:sz="0" w:space="0" w:color="auto"/>
          </w:divBdr>
        </w:div>
      </w:divsChild>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8876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ponorcorp-my.sharepoint.com/personal/beatrix_pfundstein_uponor_com/Documents/Desktop/02_Strategy/www.georgfischer.com"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2.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uponor.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ponorcorp-my.sharepoint.com/personal/beatrix_pfundstein_uponor_com/Documents/Desktop/02_Strategy/www.georgfischer.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1110</Words>
  <Characters>6906</Characters>
  <Application>Microsoft Office Word</Application>
  <DocSecurity>0</DocSecurity>
  <Lines>57</Lines>
  <Paragraphs>15</Paragraphs>
  <ScaleCrop>false</ScaleCrop>
  <Company>ZigWare GmbH / ZigNet GmbH</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13</cp:revision>
  <cp:lastPrinted>2018-02-27T05:02:00Z</cp:lastPrinted>
  <dcterms:created xsi:type="dcterms:W3CDTF">2025-03-14T09:30:00Z</dcterms:created>
  <dcterms:modified xsi:type="dcterms:W3CDTF">2025-03-14T15:34:00Z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