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19DB5" w14:textId="77DF6103" w:rsidR="00302E13" w:rsidRDefault="003D392F">
      <w:pPr>
        <w:spacing w:line="240" w:lineRule="auto"/>
        <w:ind w:right="-360"/>
        <w:rPr>
          <w:rFonts w:ascii="Century Gothic" w:eastAsia="Century Gothic" w:hAnsi="Century Gothic" w:cs="Century Gothic"/>
          <w:b/>
          <w:sz w:val="56"/>
          <w:szCs w:val="56"/>
        </w:rPr>
      </w:pPr>
      <w:r w:rsidRPr="00903859">
        <w:rPr>
          <w:noProof/>
          <w:sz w:val="56"/>
          <w:szCs w:val="56"/>
        </w:rPr>
        <w:drawing>
          <wp:anchor distT="0" distB="0" distL="114300" distR="114300" simplePos="0" relativeHeight="251658240" behindDoc="0" locked="0" layoutInCell="1" hidden="0" allowOverlap="1" wp14:anchorId="4F99A859" wp14:editId="032A6B7A">
            <wp:simplePos x="0" y="0"/>
            <wp:positionH relativeFrom="page">
              <wp:align>right</wp:align>
            </wp:positionH>
            <wp:positionV relativeFrom="paragraph">
              <wp:posOffset>-617855</wp:posOffset>
            </wp:positionV>
            <wp:extent cx="7759700" cy="1965307"/>
            <wp:effectExtent l="0" t="0" r="0" b="0"/>
            <wp:wrapNone/>
            <wp:docPr id="219" name="Picture 219" descr="A blue and black logo&#10;&#10;Description automatically generated"/>
            <wp:cNvGraphicFramePr/>
            <a:graphic xmlns:a="http://schemas.openxmlformats.org/drawingml/2006/main">
              <a:graphicData uri="http://schemas.openxmlformats.org/drawingml/2006/picture">
                <pic:pic xmlns:pic="http://schemas.openxmlformats.org/drawingml/2006/picture">
                  <pic:nvPicPr>
                    <pic:cNvPr id="219" name="Picture 219" descr="A blue and black logo&#10;&#10;Description automatically generated"/>
                    <pic:cNvPicPr preferRelativeResize="0"/>
                  </pic:nvPicPr>
                  <pic:blipFill>
                    <a:blip r:embed="rId7">
                      <a:extLst>
                        <a:ext uri="{28A0092B-C50C-407E-A947-70E740481C1C}">
                          <a14:useLocalDpi xmlns:a14="http://schemas.microsoft.com/office/drawing/2010/main" val="0"/>
                        </a:ext>
                      </a:extLst>
                    </a:blip>
                    <a:stretch>
                      <a:fillRect/>
                    </a:stretch>
                  </pic:blipFill>
                  <pic:spPr>
                    <a:xfrm>
                      <a:off x="0" y="0"/>
                      <a:ext cx="7759700" cy="1965307"/>
                    </a:xfrm>
                    <a:prstGeom prst="rect">
                      <a:avLst/>
                    </a:prstGeom>
                    <a:ln/>
                  </pic:spPr>
                </pic:pic>
              </a:graphicData>
            </a:graphic>
          </wp:anchor>
        </w:drawing>
      </w:r>
    </w:p>
    <w:p w14:paraId="36DC11BB" w14:textId="77777777" w:rsidR="00302E13" w:rsidRDefault="00302E13">
      <w:pPr>
        <w:spacing w:line="240" w:lineRule="auto"/>
        <w:ind w:right="-360"/>
        <w:rPr>
          <w:rFonts w:ascii="Century Gothic" w:eastAsia="Century Gothic" w:hAnsi="Century Gothic" w:cs="Century Gothic"/>
          <w:b/>
          <w:sz w:val="56"/>
          <w:szCs w:val="56"/>
        </w:rPr>
      </w:pPr>
    </w:p>
    <w:p w14:paraId="33A0F8C5" w14:textId="77777777" w:rsidR="00302E13" w:rsidRDefault="00302E13">
      <w:pPr>
        <w:spacing w:line="240" w:lineRule="auto"/>
        <w:ind w:right="-360"/>
        <w:rPr>
          <w:rFonts w:ascii="Century Gothic" w:eastAsia="Century Gothic" w:hAnsi="Century Gothic" w:cs="Century Gothic"/>
          <w:b/>
          <w:sz w:val="56"/>
          <w:szCs w:val="56"/>
        </w:rPr>
      </w:pPr>
    </w:p>
    <w:p w14:paraId="41745C22" w14:textId="77777777" w:rsidR="00302E13" w:rsidRDefault="00302E13">
      <w:pPr>
        <w:spacing w:line="240" w:lineRule="auto"/>
        <w:ind w:right="-360"/>
        <w:rPr>
          <w:rFonts w:ascii="Century Gothic" w:eastAsia="Century Gothic" w:hAnsi="Century Gothic" w:cs="Century Gothic"/>
          <w:b/>
          <w:sz w:val="56"/>
          <w:szCs w:val="56"/>
        </w:rPr>
      </w:pPr>
    </w:p>
    <w:p w14:paraId="27FF5188" w14:textId="72832386" w:rsidR="00302E13" w:rsidRPr="00452996" w:rsidRDefault="00467524" w:rsidP="7806690A">
      <w:pPr>
        <w:spacing w:after="240" w:line="240" w:lineRule="auto"/>
        <w:ind w:right="-360"/>
        <w:rPr>
          <w:rFonts w:ascii="Century Gothic" w:eastAsia="Century Gothic" w:hAnsi="Century Gothic" w:cs="Century Gothic"/>
          <w:b/>
          <w:bCs/>
          <w:sz w:val="52"/>
          <w:szCs w:val="52"/>
        </w:rPr>
      </w:pPr>
      <w:r w:rsidRPr="7806690A">
        <w:rPr>
          <w:rFonts w:ascii="Century Gothic" w:eastAsia="Century Gothic" w:hAnsi="Century Gothic" w:cs="Century Gothic"/>
          <w:b/>
          <w:bCs/>
          <w:sz w:val="52"/>
          <w:szCs w:val="52"/>
        </w:rPr>
        <w:t>Uponor</w:t>
      </w:r>
      <w:r w:rsidR="007A5D7B" w:rsidRPr="7806690A">
        <w:rPr>
          <w:rFonts w:ascii="Century Gothic" w:eastAsia="Century Gothic" w:hAnsi="Century Gothic" w:cs="Century Gothic"/>
          <w:b/>
          <w:bCs/>
          <w:sz w:val="52"/>
          <w:szCs w:val="52"/>
        </w:rPr>
        <w:t xml:space="preserve"> </w:t>
      </w:r>
      <w:r w:rsidR="454CC296" w:rsidRPr="7806690A">
        <w:rPr>
          <w:rFonts w:ascii="Century Gothic" w:eastAsia="Century Gothic" w:hAnsi="Century Gothic" w:cs="Century Gothic"/>
          <w:b/>
          <w:bCs/>
          <w:sz w:val="52"/>
          <w:szCs w:val="52"/>
        </w:rPr>
        <w:t xml:space="preserve">Joins </w:t>
      </w:r>
      <w:r w:rsidR="003434E9" w:rsidRPr="7806690A">
        <w:rPr>
          <w:rFonts w:ascii="Century Gothic" w:eastAsia="Century Gothic" w:hAnsi="Century Gothic" w:cs="Century Gothic"/>
          <w:b/>
          <w:bCs/>
          <w:sz w:val="52"/>
          <w:szCs w:val="52"/>
        </w:rPr>
        <w:t>Contractor Rewards</w:t>
      </w:r>
      <w:r w:rsidR="007A5D7B" w:rsidRPr="7806690A">
        <w:rPr>
          <w:rFonts w:ascii="Century Gothic" w:eastAsia="Century Gothic" w:hAnsi="Century Gothic" w:cs="Century Gothic"/>
          <w:b/>
          <w:bCs/>
          <w:sz w:val="52"/>
          <w:szCs w:val="52"/>
        </w:rPr>
        <w:t xml:space="preserve"> Program</w:t>
      </w:r>
      <w:r w:rsidR="002F18E4" w:rsidRPr="7806690A">
        <w:rPr>
          <w:rFonts w:ascii="Century Gothic" w:eastAsia="Century Gothic" w:hAnsi="Century Gothic" w:cs="Century Gothic"/>
          <w:b/>
          <w:bCs/>
          <w:sz w:val="52"/>
          <w:szCs w:val="52"/>
        </w:rPr>
        <w:t xml:space="preserve"> </w:t>
      </w:r>
    </w:p>
    <w:p w14:paraId="740C1177" w14:textId="0C37E846" w:rsidR="00250FD1" w:rsidRDefault="00DB022F" w:rsidP="003434E9">
      <w:pPr>
        <w:spacing w:before="480" w:after="240" w:line="360" w:lineRule="auto"/>
        <w:ind w:firstLine="720"/>
        <w:rPr>
          <w:rFonts w:ascii="Century Gothic" w:eastAsia="Century Gothic" w:hAnsi="Century Gothic" w:cs="Century Gothic"/>
          <w:lang w:val="en-US"/>
        </w:rPr>
      </w:pPr>
      <w:r w:rsidRPr="3BEFCB04">
        <w:rPr>
          <w:rFonts w:ascii="Century Gothic" w:eastAsia="Century Gothic" w:hAnsi="Century Gothic" w:cs="Century Gothic"/>
          <w:lang w:val="en-US"/>
        </w:rPr>
        <w:t xml:space="preserve">Apple Valley, Minn., </w:t>
      </w:r>
      <w:r w:rsidR="003434E9">
        <w:rPr>
          <w:rFonts w:ascii="Century Gothic" w:eastAsia="Century Gothic" w:hAnsi="Century Gothic" w:cs="Century Gothic"/>
          <w:lang w:val="en-US"/>
        </w:rPr>
        <w:t>May 1</w:t>
      </w:r>
      <w:r w:rsidR="00C61207">
        <w:rPr>
          <w:rFonts w:ascii="Century Gothic" w:eastAsia="Century Gothic" w:hAnsi="Century Gothic" w:cs="Century Gothic"/>
          <w:lang w:val="en-US"/>
        </w:rPr>
        <w:t xml:space="preserve">, </w:t>
      </w:r>
      <w:r w:rsidRPr="3BEFCB04">
        <w:rPr>
          <w:rFonts w:ascii="Century Gothic" w:eastAsia="Century Gothic" w:hAnsi="Century Gothic" w:cs="Century Gothic"/>
          <w:lang w:val="en-US"/>
        </w:rPr>
        <w:t xml:space="preserve">2024 — </w:t>
      </w:r>
      <w:r w:rsidRPr="009D32B0">
        <w:rPr>
          <w:rFonts w:ascii="Century Gothic" w:eastAsia="Century Gothic" w:hAnsi="Century Gothic" w:cs="Century Gothic"/>
          <w:lang w:val="en-US"/>
        </w:rPr>
        <w:t>Uponor North America</w:t>
      </w:r>
      <w:r w:rsidRPr="3BEFCB04">
        <w:rPr>
          <w:rFonts w:ascii="Century Gothic" w:eastAsia="Century Gothic" w:hAnsi="Century Gothic" w:cs="Century Gothic"/>
          <w:lang w:val="en-US"/>
        </w:rPr>
        <w:t xml:space="preserve"> </w:t>
      </w:r>
      <w:r w:rsidR="00C2740C">
        <w:rPr>
          <w:rFonts w:ascii="Century Gothic" w:eastAsia="Century Gothic" w:hAnsi="Century Gothic" w:cs="Century Gothic"/>
          <w:lang w:val="en-US"/>
        </w:rPr>
        <w:t>(</w:t>
      </w:r>
      <w:hyperlink r:id="rId8" w:history="1">
        <w:r w:rsidR="00C2740C" w:rsidRPr="009D32B0">
          <w:rPr>
            <w:rStyle w:val="Hyperlink"/>
            <w:rFonts w:ascii="Century Gothic" w:eastAsia="Century Gothic" w:hAnsi="Century Gothic" w:cs="Century Gothic"/>
            <w:lang w:val="en-US"/>
          </w:rPr>
          <w:t>Uponor</w:t>
        </w:r>
      </w:hyperlink>
      <w:r w:rsidR="00C2740C">
        <w:rPr>
          <w:rFonts w:ascii="Century Gothic" w:eastAsia="Century Gothic" w:hAnsi="Century Gothic" w:cs="Century Gothic"/>
          <w:lang w:val="en-US"/>
        </w:rPr>
        <w:t xml:space="preserve">) </w:t>
      </w:r>
      <w:r w:rsidR="00762D0F">
        <w:rPr>
          <w:rFonts w:ascii="Century Gothic" w:eastAsia="Century Gothic" w:hAnsi="Century Gothic" w:cs="Century Gothic"/>
          <w:lang w:val="en-US"/>
        </w:rPr>
        <w:t>today</w:t>
      </w:r>
      <w:r w:rsidRPr="3BEFCB04">
        <w:rPr>
          <w:rFonts w:ascii="Century Gothic" w:eastAsia="Century Gothic" w:hAnsi="Century Gothic" w:cs="Century Gothic"/>
          <w:lang w:val="en-US"/>
        </w:rPr>
        <w:t xml:space="preserve"> </w:t>
      </w:r>
      <w:r w:rsidR="00F13D47">
        <w:rPr>
          <w:rFonts w:ascii="Century Gothic" w:eastAsia="Century Gothic" w:hAnsi="Century Gothic" w:cs="Century Gothic"/>
          <w:lang w:val="en-US"/>
        </w:rPr>
        <w:t>announced their partnership with Contractor Rewards,</w:t>
      </w:r>
      <w:r w:rsidR="00A678C3">
        <w:rPr>
          <w:rFonts w:ascii="Century Gothic" w:eastAsia="Century Gothic" w:hAnsi="Century Gothic" w:cs="Century Gothic"/>
          <w:lang w:val="en-US"/>
        </w:rPr>
        <w:t xml:space="preserve"> </w:t>
      </w:r>
      <w:r w:rsidR="00073AFD">
        <w:rPr>
          <w:rFonts w:ascii="Century Gothic" w:eastAsia="Century Gothic" w:hAnsi="Century Gothic" w:cs="Century Gothic"/>
          <w:lang w:val="en-US"/>
        </w:rPr>
        <w:t>a customer loyalty program for plumbers and contractors</w:t>
      </w:r>
      <w:r w:rsidR="00F13D47">
        <w:rPr>
          <w:rFonts w:ascii="Century Gothic" w:eastAsia="Century Gothic" w:hAnsi="Century Gothic" w:cs="Century Gothic"/>
          <w:lang w:val="en-US"/>
        </w:rPr>
        <w:t>.</w:t>
      </w:r>
      <w:r w:rsidR="00073AFD">
        <w:rPr>
          <w:rFonts w:ascii="Century Gothic" w:eastAsia="Century Gothic" w:hAnsi="Century Gothic" w:cs="Century Gothic"/>
          <w:lang w:val="en-US"/>
        </w:rPr>
        <w:t xml:space="preserve"> </w:t>
      </w:r>
      <w:r w:rsidR="001631C1">
        <w:rPr>
          <w:rFonts w:ascii="Century Gothic" w:eastAsia="Century Gothic" w:hAnsi="Century Gothic" w:cs="Century Gothic"/>
          <w:lang w:val="en-US"/>
        </w:rPr>
        <w:t>The newly formed partnership</w:t>
      </w:r>
      <w:r w:rsidR="00250FD1">
        <w:rPr>
          <w:rFonts w:ascii="Century Gothic" w:eastAsia="Century Gothic" w:hAnsi="Century Gothic" w:cs="Century Gothic"/>
          <w:lang w:val="en-US"/>
        </w:rPr>
        <w:t xml:space="preserve"> underscores Uponor’s commitment to deliver</w:t>
      </w:r>
      <w:r w:rsidR="004B4228">
        <w:rPr>
          <w:rFonts w:ascii="Century Gothic" w:eastAsia="Century Gothic" w:hAnsi="Century Gothic" w:cs="Century Gothic"/>
          <w:lang w:val="en-US"/>
        </w:rPr>
        <w:t>ing</w:t>
      </w:r>
      <w:r w:rsidR="00250FD1">
        <w:rPr>
          <w:rFonts w:ascii="Century Gothic" w:eastAsia="Century Gothic" w:hAnsi="Century Gothic" w:cs="Century Gothic"/>
          <w:lang w:val="en-US"/>
        </w:rPr>
        <w:t xml:space="preserve"> value to its customers and develop</w:t>
      </w:r>
      <w:r w:rsidR="004B4228">
        <w:rPr>
          <w:rFonts w:ascii="Century Gothic" w:eastAsia="Century Gothic" w:hAnsi="Century Gothic" w:cs="Century Gothic"/>
          <w:lang w:val="en-US"/>
        </w:rPr>
        <w:t>ing</w:t>
      </w:r>
      <w:r w:rsidR="00250FD1">
        <w:rPr>
          <w:rFonts w:ascii="Century Gothic" w:eastAsia="Century Gothic" w:hAnsi="Century Gothic" w:cs="Century Gothic"/>
          <w:lang w:val="en-US"/>
        </w:rPr>
        <w:t xml:space="preserve"> deeper customer relationships.</w:t>
      </w:r>
    </w:p>
    <w:p w14:paraId="17D2527E" w14:textId="494B59DF" w:rsidR="003434E9" w:rsidRDefault="007A5D7B" w:rsidP="003434E9">
      <w:pPr>
        <w:spacing w:before="480" w:after="240" w:line="360" w:lineRule="auto"/>
        <w:ind w:firstLine="720"/>
        <w:rPr>
          <w:rFonts w:ascii="Century Gothic" w:eastAsia="Century Gothic" w:hAnsi="Century Gothic" w:cs="Century Gothic"/>
          <w:lang w:val="en-US"/>
        </w:rPr>
      </w:pPr>
      <w:r w:rsidRPr="7806690A">
        <w:rPr>
          <w:rFonts w:ascii="Century Gothic" w:eastAsia="Century Gothic" w:hAnsi="Century Gothic" w:cs="Century Gothic"/>
          <w:lang w:val="en-US"/>
        </w:rPr>
        <w:t xml:space="preserve"> </w:t>
      </w:r>
      <w:r w:rsidR="2D1FB2AA" w:rsidRPr="7806690A">
        <w:rPr>
          <w:rFonts w:ascii="Century Gothic" w:eastAsia="Century Gothic" w:hAnsi="Century Gothic" w:cs="Century Gothic"/>
          <w:lang w:val="en-US"/>
        </w:rPr>
        <w:t xml:space="preserve">The partnership with </w:t>
      </w:r>
      <w:r w:rsidR="004B4228" w:rsidRPr="7806690A">
        <w:rPr>
          <w:rFonts w:ascii="Century Gothic" w:eastAsia="Century Gothic" w:hAnsi="Century Gothic" w:cs="Century Gothic"/>
          <w:lang w:val="en-US"/>
        </w:rPr>
        <w:t xml:space="preserve">Contractor Rewards, supported by BI Worldwide, </w:t>
      </w:r>
      <w:r w:rsidR="4B180985" w:rsidRPr="7806690A">
        <w:rPr>
          <w:rFonts w:ascii="Century Gothic" w:eastAsia="Century Gothic" w:hAnsi="Century Gothic" w:cs="Century Gothic"/>
          <w:lang w:val="en-US"/>
        </w:rPr>
        <w:t xml:space="preserve">offers a large network of trusted brands with 40+ manufacturers in the program. This enables </w:t>
      </w:r>
      <w:r w:rsidR="250B2C52" w:rsidRPr="7806690A">
        <w:rPr>
          <w:rFonts w:ascii="Century Gothic" w:eastAsia="Century Gothic" w:hAnsi="Century Gothic" w:cs="Century Gothic"/>
          <w:lang w:val="en-US"/>
        </w:rPr>
        <w:t xml:space="preserve">professionals </w:t>
      </w:r>
      <w:r w:rsidR="20B79507" w:rsidRPr="7806690A">
        <w:rPr>
          <w:rFonts w:ascii="Century Gothic" w:eastAsia="Century Gothic" w:hAnsi="Century Gothic" w:cs="Century Gothic"/>
          <w:lang w:val="en-US"/>
        </w:rPr>
        <w:t xml:space="preserve">to </w:t>
      </w:r>
      <w:r w:rsidR="004E28EF" w:rsidRPr="7806690A">
        <w:rPr>
          <w:rFonts w:ascii="Century Gothic" w:eastAsia="Century Gothic" w:hAnsi="Century Gothic" w:cs="Century Gothic"/>
          <w:lang w:val="en-US"/>
        </w:rPr>
        <w:t>earn points</w:t>
      </w:r>
      <w:r w:rsidR="001C2B93" w:rsidRPr="7806690A">
        <w:rPr>
          <w:rFonts w:ascii="Century Gothic" w:eastAsia="Century Gothic" w:hAnsi="Century Gothic" w:cs="Century Gothic"/>
          <w:lang w:val="en-US"/>
        </w:rPr>
        <w:t xml:space="preserve"> for</w:t>
      </w:r>
      <w:r w:rsidR="00AF546E" w:rsidRPr="7806690A">
        <w:rPr>
          <w:rFonts w:ascii="Century Gothic" w:eastAsia="Century Gothic" w:hAnsi="Century Gothic" w:cs="Century Gothic"/>
          <w:lang w:val="en-US"/>
        </w:rPr>
        <w:t xml:space="preserve"> every purchase</w:t>
      </w:r>
      <w:r w:rsidR="2033871C" w:rsidRPr="7806690A">
        <w:rPr>
          <w:rFonts w:ascii="Century Gothic" w:eastAsia="Century Gothic" w:hAnsi="Century Gothic" w:cs="Century Gothic"/>
          <w:lang w:val="en-US"/>
        </w:rPr>
        <w:t xml:space="preserve"> </w:t>
      </w:r>
      <w:r w:rsidR="008D346A" w:rsidRPr="7806690A">
        <w:rPr>
          <w:rFonts w:ascii="Century Gothic" w:eastAsia="Century Gothic" w:hAnsi="Century Gothic" w:cs="Century Gothic"/>
          <w:lang w:val="en-US"/>
        </w:rPr>
        <w:t xml:space="preserve">and </w:t>
      </w:r>
      <w:r w:rsidR="68FCF5B7" w:rsidRPr="7806690A">
        <w:rPr>
          <w:rFonts w:ascii="Century Gothic" w:eastAsia="Century Gothic" w:hAnsi="Century Gothic" w:cs="Century Gothic"/>
          <w:lang w:val="en-US"/>
        </w:rPr>
        <w:t>redeem those</w:t>
      </w:r>
      <w:r w:rsidR="008D346A" w:rsidRPr="7806690A">
        <w:rPr>
          <w:rFonts w:ascii="Century Gothic" w:eastAsia="Century Gothic" w:hAnsi="Century Gothic" w:cs="Century Gothic"/>
          <w:lang w:val="en-US"/>
        </w:rPr>
        <w:t xml:space="preserve"> points</w:t>
      </w:r>
      <w:r w:rsidR="008908FA" w:rsidRPr="7806690A">
        <w:rPr>
          <w:rFonts w:ascii="Century Gothic" w:eastAsia="Century Gothic" w:hAnsi="Century Gothic" w:cs="Century Gothic"/>
          <w:lang w:val="en-US"/>
        </w:rPr>
        <w:t xml:space="preserve"> </w:t>
      </w:r>
      <w:r w:rsidR="00BB1B63" w:rsidRPr="7806690A">
        <w:rPr>
          <w:rFonts w:ascii="Century Gothic" w:eastAsia="Century Gothic" w:hAnsi="Century Gothic" w:cs="Century Gothic"/>
          <w:lang w:val="en-US"/>
        </w:rPr>
        <w:t xml:space="preserve">from a robust catalog </w:t>
      </w:r>
      <w:r w:rsidR="00E17ED0" w:rsidRPr="7806690A">
        <w:rPr>
          <w:rFonts w:ascii="Century Gothic" w:eastAsia="Century Gothic" w:hAnsi="Century Gothic" w:cs="Century Gothic"/>
          <w:lang w:val="en-US"/>
        </w:rPr>
        <w:t xml:space="preserve">of </w:t>
      </w:r>
      <w:r w:rsidR="00FA6DB8" w:rsidRPr="7806690A">
        <w:rPr>
          <w:rFonts w:ascii="Century Gothic" w:eastAsia="Century Gothic" w:hAnsi="Century Gothic" w:cs="Century Gothic"/>
          <w:lang w:val="en-US"/>
        </w:rPr>
        <w:t xml:space="preserve">tech tools, </w:t>
      </w:r>
      <w:r w:rsidR="00F011BA" w:rsidRPr="7806690A">
        <w:rPr>
          <w:rFonts w:ascii="Century Gothic" w:eastAsia="Century Gothic" w:hAnsi="Century Gothic" w:cs="Century Gothic"/>
          <w:lang w:val="en-US"/>
        </w:rPr>
        <w:t>gadgets,</w:t>
      </w:r>
      <w:r w:rsidR="00E17ED0" w:rsidRPr="7806690A">
        <w:rPr>
          <w:rFonts w:ascii="Century Gothic" w:eastAsia="Century Gothic" w:hAnsi="Century Gothic" w:cs="Century Gothic"/>
          <w:lang w:val="en-US"/>
        </w:rPr>
        <w:t xml:space="preserve"> </w:t>
      </w:r>
      <w:r w:rsidR="00F011BA" w:rsidRPr="7806690A">
        <w:rPr>
          <w:rFonts w:ascii="Century Gothic" w:eastAsia="Century Gothic" w:hAnsi="Century Gothic" w:cs="Century Gothic"/>
          <w:lang w:val="en-US"/>
        </w:rPr>
        <w:t>travel experiences</w:t>
      </w:r>
      <w:r w:rsidR="00E17ED0" w:rsidRPr="7806690A">
        <w:rPr>
          <w:rFonts w:ascii="Century Gothic" w:eastAsia="Century Gothic" w:hAnsi="Century Gothic" w:cs="Century Gothic"/>
          <w:lang w:val="en-US"/>
        </w:rPr>
        <w:t>, and more</w:t>
      </w:r>
      <w:r w:rsidR="00BB1B63" w:rsidRPr="7806690A">
        <w:rPr>
          <w:rFonts w:ascii="Century Gothic" w:eastAsia="Century Gothic" w:hAnsi="Century Gothic" w:cs="Century Gothic"/>
          <w:lang w:val="en-US"/>
        </w:rPr>
        <w:t xml:space="preserve">. </w:t>
      </w:r>
      <w:r w:rsidR="00604894" w:rsidRPr="7806690A">
        <w:rPr>
          <w:rFonts w:ascii="Century Gothic" w:eastAsia="Century Gothic" w:hAnsi="Century Gothic" w:cs="Century Gothic"/>
          <w:lang w:val="en-US"/>
        </w:rPr>
        <w:t xml:space="preserve">Contractor Rewards </w:t>
      </w:r>
      <w:r w:rsidR="00F011BA" w:rsidRPr="7806690A">
        <w:rPr>
          <w:rFonts w:ascii="Century Gothic" w:eastAsia="Century Gothic" w:hAnsi="Century Gothic" w:cs="Century Gothic"/>
          <w:lang w:val="en-US"/>
        </w:rPr>
        <w:t>presents</w:t>
      </w:r>
      <w:r w:rsidR="00604894" w:rsidRPr="7806690A">
        <w:rPr>
          <w:rFonts w:ascii="Century Gothic" w:eastAsia="Century Gothic" w:hAnsi="Century Gothic" w:cs="Century Gothic"/>
          <w:lang w:val="en-US"/>
        </w:rPr>
        <w:t xml:space="preserve"> ease and flexibility, including </w:t>
      </w:r>
      <w:r w:rsidR="007D2D4A" w:rsidRPr="7806690A">
        <w:rPr>
          <w:rFonts w:ascii="Century Gothic" w:eastAsia="Century Gothic" w:hAnsi="Century Gothic" w:cs="Century Gothic"/>
          <w:lang w:val="en-US"/>
        </w:rPr>
        <w:t>a simplified login and invoice submission process</w:t>
      </w:r>
      <w:r w:rsidR="00A63861" w:rsidRPr="7806690A">
        <w:rPr>
          <w:rFonts w:ascii="Century Gothic" w:eastAsia="Century Gothic" w:hAnsi="Century Gothic" w:cs="Century Gothic"/>
          <w:lang w:val="en-US"/>
        </w:rPr>
        <w:t>,</w:t>
      </w:r>
      <w:r w:rsidR="00BC7A06" w:rsidRPr="7806690A">
        <w:rPr>
          <w:rFonts w:ascii="Century Gothic" w:eastAsia="Century Gothic" w:hAnsi="Century Gothic" w:cs="Century Gothic"/>
          <w:lang w:val="en-US"/>
        </w:rPr>
        <w:t xml:space="preserve"> delivering a rewarding and effortless experience.</w:t>
      </w:r>
    </w:p>
    <w:p w14:paraId="40551A22" w14:textId="60CCC2CA" w:rsidR="008C6C2B" w:rsidRDefault="00F521E7" w:rsidP="6F0ABAC9">
      <w:pPr>
        <w:spacing w:before="480" w:after="240" w:line="360" w:lineRule="auto"/>
        <w:ind w:firstLine="720"/>
        <w:rPr>
          <w:rFonts w:ascii="Century Gothic" w:eastAsia="Century Gothic" w:hAnsi="Century Gothic" w:cs="Century Gothic"/>
          <w:lang w:val="en-US"/>
        </w:rPr>
      </w:pPr>
      <w:r w:rsidRPr="6F0ABAC9">
        <w:rPr>
          <w:rFonts w:ascii="Century Gothic" w:eastAsia="Century Gothic" w:hAnsi="Century Gothic" w:cs="Century Gothic"/>
          <w:lang w:val="en-US"/>
        </w:rPr>
        <w:t>“</w:t>
      </w:r>
      <w:r w:rsidR="00F1551B" w:rsidRPr="6F0ABAC9">
        <w:rPr>
          <w:rFonts w:ascii="Century Gothic" w:eastAsia="Century Gothic" w:hAnsi="Century Gothic" w:cs="Century Gothic"/>
          <w:lang w:val="en-US"/>
        </w:rPr>
        <w:t xml:space="preserve">This offering </w:t>
      </w:r>
      <w:r w:rsidR="00982DFB" w:rsidRPr="6F0ABAC9">
        <w:rPr>
          <w:rFonts w:ascii="Century Gothic" w:eastAsia="Century Gothic" w:hAnsi="Century Gothic" w:cs="Century Gothic"/>
          <w:lang w:val="en-US"/>
        </w:rPr>
        <w:t>creates</w:t>
      </w:r>
      <w:r w:rsidR="002C61B3" w:rsidRPr="6F0ABAC9">
        <w:rPr>
          <w:rFonts w:ascii="Century Gothic" w:eastAsia="Century Gothic" w:hAnsi="Century Gothic" w:cs="Century Gothic"/>
          <w:lang w:val="en-US"/>
        </w:rPr>
        <w:t xml:space="preserve"> cost-effective options t</w:t>
      </w:r>
      <w:r w:rsidR="00F1551B" w:rsidRPr="6F0ABAC9">
        <w:rPr>
          <w:rFonts w:ascii="Century Gothic" w:eastAsia="Century Gothic" w:hAnsi="Century Gothic" w:cs="Century Gothic"/>
          <w:lang w:val="en-US"/>
        </w:rPr>
        <w:t>hat</w:t>
      </w:r>
      <w:r w:rsidR="00527D35" w:rsidRPr="6F0ABAC9">
        <w:rPr>
          <w:rFonts w:ascii="Century Gothic" w:eastAsia="Century Gothic" w:hAnsi="Century Gothic" w:cs="Century Gothic"/>
          <w:lang w:val="en-US"/>
        </w:rPr>
        <w:t xml:space="preserve"> enable</w:t>
      </w:r>
      <w:r w:rsidR="002C61B3" w:rsidRPr="6F0ABAC9">
        <w:rPr>
          <w:rFonts w:ascii="Century Gothic" w:eastAsia="Century Gothic" w:hAnsi="Century Gothic" w:cs="Century Gothic"/>
          <w:lang w:val="en-US"/>
        </w:rPr>
        <w:t xml:space="preserve"> professionals to grow their business while maintaining a level of quality they’ve come to expect from </w:t>
      </w:r>
      <w:r w:rsidR="00EB5C9C" w:rsidRPr="6F0ABAC9">
        <w:rPr>
          <w:rFonts w:ascii="Century Gothic" w:eastAsia="Century Gothic" w:hAnsi="Century Gothic" w:cs="Century Gothic"/>
          <w:lang w:val="en-US"/>
        </w:rPr>
        <w:t>trusted brands</w:t>
      </w:r>
      <w:r w:rsidR="002C61B3" w:rsidRPr="6F0ABAC9">
        <w:rPr>
          <w:rFonts w:ascii="Century Gothic" w:eastAsia="Century Gothic" w:hAnsi="Century Gothic" w:cs="Century Gothic"/>
          <w:lang w:val="en-US"/>
        </w:rPr>
        <w:t>,</w:t>
      </w:r>
      <w:r w:rsidR="0006536E" w:rsidRPr="6F0ABAC9">
        <w:rPr>
          <w:rFonts w:ascii="Century Gothic" w:eastAsia="Century Gothic" w:hAnsi="Century Gothic" w:cs="Century Gothic"/>
          <w:lang w:val="en-US"/>
        </w:rPr>
        <w:t xml:space="preserve">” says Anna </w:t>
      </w:r>
      <w:proofErr w:type="spellStart"/>
      <w:r w:rsidR="0006536E" w:rsidRPr="6F0ABAC9">
        <w:rPr>
          <w:rFonts w:ascii="Century Gothic" w:eastAsia="Century Gothic" w:hAnsi="Century Gothic" w:cs="Century Gothic"/>
          <w:lang w:val="en-US"/>
        </w:rPr>
        <w:t>Picchetti</w:t>
      </w:r>
      <w:proofErr w:type="spellEnd"/>
      <w:r w:rsidR="0006536E" w:rsidRPr="6F0ABAC9">
        <w:rPr>
          <w:rFonts w:ascii="Century Gothic" w:eastAsia="Century Gothic" w:hAnsi="Century Gothic" w:cs="Century Gothic"/>
          <w:lang w:val="en-US"/>
        </w:rPr>
        <w:t>, vice president of Marketing and Strategy at Uponor. “</w:t>
      </w:r>
      <w:r w:rsidR="00527D35" w:rsidRPr="6F0ABAC9">
        <w:rPr>
          <w:rFonts w:ascii="Century Gothic" w:eastAsia="Century Gothic" w:hAnsi="Century Gothic" w:cs="Century Gothic"/>
          <w:lang w:val="en-US"/>
        </w:rPr>
        <w:t>We’re excited to bring this partnership to life along with flexible reward options</w:t>
      </w:r>
      <w:r w:rsidR="008C6C2B" w:rsidRPr="6F0ABAC9">
        <w:rPr>
          <w:rFonts w:ascii="Century Gothic" w:eastAsia="Century Gothic" w:hAnsi="Century Gothic" w:cs="Century Gothic"/>
          <w:lang w:val="en-US"/>
        </w:rPr>
        <w:t xml:space="preserve"> for our customers.”</w:t>
      </w:r>
    </w:p>
    <w:p w14:paraId="2331F0B6" w14:textId="167C81C8" w:rsidR="008C6C2B" w:rsidRDefault="009E7E95" w:rsidP="6F0ABAC9">
      <w:pPr>
        <w:spacing w:before="480" w:after="240" w:line="360" w:lineRule="auto"/>
        <w:ind w:firstLine="720"/>
        <w:rPr>
          <w:rFonts w:ascii="Century Gothic" w:eastAsia="Century Gothic" w:hAnsi="Century Gothic" w:cs="Century Gothic"/>
          <w:lang w:val="en-US"/>
        </w:rPr>
      </w:pPr>
      <w:r w:rsidRPr="6F0ABAC9">
        <w:rPr>
          <w:rFonts w:ascii="Century Gothic" w:eastAsia="Century Gothic" w:hAnsi="Century Gothic" w:cs="Century Gothic"/>
          <w:lang w:val="en-US"/>
        </w:rPr>
        <w:t xml:space="preserve">The program is designed </w:t>
      </w:r>
      <w:r w:rsidR="008B11E7" w:rsidRPr="6F0ABAC9">
        <w:rPr>
          <w:rFonts w:ascii="Century Gothic" w:eastAsia="Century Gothic" w:hAnsi="Century Gothic" w:cs="Century Gothic"/>
          <w:lang w:val="en-US"/>
        </w:rPr>
        <w:t xml:space="preserve">to prioritize convenience and a </w:t>
      </w:r>
      <w:r w:rsidR="000C02A0" w:rsidRPr="6F0ABAC9">
        <w:rPr>
          <w:rFonts w:ascii="Century Gothic" w:eastAsia="Century Gothic" w:hAnsi="Century Gothic" w:cs="Century Gothic"/>
          <w:lang w:val="en-US"/>
        </w:rPr>
        <w:t>user-friendly</w:t>
      </w:r>
      <w:r w:rsidR="008B11E7" w:rsidRPr="6F0ABAC9">
        <w:rPr>
          <w:rFonts w:ascii="Century Gothic" w:eastAsia="Century Gothic" w:hAnsi="Century Gothic" w:cs="Century Gothic"/>
          <w:lang w:val="en-US"/>
        </w:rPr>
        <w:t xml:space="preserve"> experience, making it easy for the</w:t>
      </w:r>
      <w:r w:rsidR="00B421CF" w:rsidRPr="6F0ABAC9">
        <w:rPr>
          <w:rFonts w:ascii="Century Gothic" w:eastAsia="Century Gothic" w:hAnsi="Century Gothic" w:cs="Century Gothic"/>
          <w:lang w:val="en-US"/>
        </w:rPr>
        <w:t xml:space="preserve"> network of 27,000 plumbers and contractors</w:t>
      </w:r>
      <w:r w:rsidR="008B11E7" w:rsidRPr="6F0ABAC9">
        <w:rPr>
          <w:rFonts w:ascii="Century Gothic" w:eastAsia="Century Gothic" w:hAnsi="Century Gothic" w:cs="Century Gothic"/>
          <w:lang w:val="en-US"/>
        </w:rPr>
        <w:t xml:space="preserve"> </w:t>
      </w:r>
      <w:r w:rsidR="00541C24" w:rsidRPr="6F0ABAC9">
        <w:rPr>
          <w:rFonts w:ascii="Century Gothic" w:eastAsia="Century Gothic" w:hAnsi="Century Gothic" w:cs="Century Gothic"/>
          <w:lang w:val="en-US"/>
        </w:rPr>
        <w:t>to tap into exclusive promotional offers</w:t>
      </w:r>
      <w:r w:rsidR="00EB3510" w:rsidRPr="6F0ABAC9">
        <w:rPr>
          <w:rFonts w:ascii="Century Gothic" w:eastAsia="Century Gothic" w:hAnsi="Century Gothic" w:cs="Century Gothic"/>
          <w:lang w:val="en-US"/>
        </w:rPr>
        <w:t xml:space="preserve"> – </w:t>
      </w:r>
      <w:r w:rsidR="00841F5B" w:rsidRPr="6F0ABAC9">
        <w:rPr>
          <w:rFonts w:ascii="Century Gothic" w:eastAsia="Century Gothic" w:hAnsi="Century Gothic" w:cs="Century Gothic"/>
          <w:lang w:val="en-US"/>
        </w:rPr>
        <w:t xml:space="preserve">and </w:t>
      </w:r>
      <w:r w:rsidR="00FB54A1" w:rsidRPr="6F0ABAC9">
        <w:rPr>
          <w:rFonts w:ascii="Century Gothic" w:eastAsia="Century Gothic" w:hAnsi="Century Gothic" w:cs="Century Gothic"/>
          <w:lang w:val="en-US"/>
        </w:rPr>
        <w:t>get rewarded for doing so.</w:t>
      </w:r>
    </w:p>
    <w:p w14:paraId="2D2A2B09" w14:textId="1E674FB9" w:rsidR="00FB54A1" w:rsidRDefault="008F1962" w:rsidP="003434E9">
      <w:pPr>
        <w:spacing w:before="480" w:after="240" w:line="360" w:lineRule="auto"/>
        <w:ind w:firstLine="720"/>
      </w:pPr>
      <w:r>
        <w:rPr>
          <w:rFonts w:ascii="Century Gothic" w:eastAsia="Century Gothic" w:hAnsi="Century Gothic" w:cs="Century Gothic"/>
          <w:lang w:val="en-US"/>
        </w:rPr>
        <w:lastRenderedPageBreak/>
        <w:t>For more information, visit</w:t>
      </w:r>
      <w:r w:rsidR="00FB54A1">
        <w:rPr>
          <w:rFonts w:ascii="Century Gothic" w:eastAsia="Century Gothic" w:hAnsi="Century Gothic" w:cs="Century Gothic"/>
          <w:lang w:val="en-US"/>
        </w:rPr>
        <w:t xml:space="preserve"> </w:t>
      </w:r>
      <w:hyperlink r:id="rId9" w:history="1">
        <w:r w:rsidR="00FB54A1" w:rsidRPr="004418B4">
          <w:rPr>
            <w:rStyle w:val="Hyperlink"/>
            <w:rFonts w:ascii="Century Gothic" w:eastAsia="Century Gothic" w:hAnsi="Century Gothic" w:cs="Century Gothic"/>
            <w:lang w:val="en-US"/>
          </w:rPr>
          <w:t>uponor.com/rewards</w:t>
        </w:r>
      </w:hyperlink>
      <w:r>
        <w:rPr>
          <w:rFonts w:ascii="Century Gothic" w:eastAsia="Century Gothic" w:hAnsi="Century Gothic" w:cs="Century Gothic"/>
          <w:lang w:val="en-US"/>
        </w:rPr>
        <w:t xml:space="preserve"> and start earning points today.</w:t>
      </w:r>
    </w:p>
    <w:p w14:paraId="6140821E" w14:textId="36E9755F" w:rsidR="00DB022F" w:rsidRPr="00DD1D44" w:rsidRDefault="00DB022F" w:rsidP="00DB022F">
      <w:pPr>
        <w:spacing w:before="240" w:line="360" w:lineRule="auto"/>
        <w:ind w:firstLine="720"/>
        <w:rPr>
          <w:rFonts w:ascii="Century Gothic" w:eastAsia="Century Gothic" w:hAnsi="Century Gothic" w:cs="Century Gothic"/>
        </w:rPr>
      </w:pPr>
      <w:r>
        <w:br/>
      </w:r>
    </w:p>
    <w:p w14:paraId="5CB014E0" w14:textId="77777777" w:rsidR="00EB4502" w:rsidRDefault="00EB4502" w:rsidP="00EB4502">
      <w:pPr>
        <w:jc w:val="center"/>
        <w:rPr>
          <w:rFonts w:ascii="Century Gothic" w:hAnsi="Century Gothic"/>
        </w:rPr>
      </w:pPr>
      <w:r>
        <w:rPr>
          <w:rFonts w:ascii="Century Gothic" w:hAnsi="Century Gothic"/>
        </w:rPr>
        <w:t>###</w:t>
      </w:r>
    </w:p>
    <w:p w14:paraId="0FA6C4DB" w14:textId="3DC6822A" w:rsidR="00EB4502" w:rsidRPr="008619B5" w:rsidRDefault="00EB4502" w:rsidP="7806690A">
      <w:pPr>
        <w:jc w:val="center"/>
        <w:rPr>
          <w:rFonts w:ascii="Century Gothic" w:hAnsi="Century Gothic"/>
        </w:rPr>
        <w:sectPr w:rsidR="00EB4502" w:rsidRPr="008619B5" w:rsidSect="001F11B6">
          <w:headerReference w:type="even" r:id="rId10"/>
          <w:headerReference w:type="default" r:id="rId11"/>
          <w:footerReference w:type="even" r:id="rId12"/>
          <w:footerReference w:type="default" r:id="rId13"/>
          <w:headerReference w:type="first" r:id="rId14"/>
          <w:footerReference w:type="first" r:id="rId15"/>
          <w:type w:val="continuous"/>
          <w:pgSz w:w="12240" w:h="15840"/>
          <w:pgMar w:top="950" w:right="1440" w:bottom="720" w:left="1440" w:header="720" w:footer="720" w:gutter="0"/>
          <w:pgNumType w:start="1"/>
          <w:cols w:space="720"/>
        </w:sectPr>
      </w:pPr>
    </w:p>
    <w:p w14:paraId="0BDAB1EB" w14:textId="016624FF" w:rsidR="00EB4502" w:rsidRPr="001E2BC8" w:rsidRDefault="00EB4502" w:rsidP="00EB4502">
      <w:pPr>
        <w:rPr>
          <w:rFonts w:ascii="Century Gothic" w:hAnsi="Century Gothic"/>
          <w:b/>
        </w:rPr>
      </w:pPr>
      <w:r w:rsidRPr="001E2BC8">
        <w:rPr>
          <w:rFonts w:ascii="Century Gothic" w:hAnsi="Century Gothic"/>
          <w:b/>
        </w:rPr>
        <w:t xml:space="preserve">Media </w:t>
      </w:r>
      <w:r w:rsidR="005A63A6" w:rsidRPr="001E2BC8">
        <w:rPr>
          <w:rFonts w:ascii="Century Gothic" w:hAnsi="Century Gothic"/>
          <w:b/>
        </w:rPr>
        <w:t>C</w:t>
      </w:r>
      <w:r w:rsidRPr="001E2BC8">
        <w:rPr>
          <w:rFonts w:ascii="Century Gothic" w:hAnsi="Century Gothic"/>
          <w:b/>
        </w:rPr>
        <w:t>ontact</w:t>
      </w:r>
    </w:p>
    <w:p w14:paraId="5FE84C3A" w14:textId="77777777" w:rsidR="00EB4502" w:rsidRPr="001E2BC8" w:rsidRDefault="00EB4502" w:rsidP="00EB4502">
      <w:pPr>
        <w:rPr>
          <w:rFonts w:ascii="Century Gothic" w:hAnsi="Century Gothic"/>
          <w:b/>
        </w:rPr>
      </w:pPr>
      <w:r w:rsidRPr="001E2BC8">
        <w:rPr>
          <w:rFonts w:ascii="Century Gothic" w:hAnsi="Century Gothic"/>
        </w:rPr>
        <w:t xml:space="preserve">Courtney </w:t>
      </w:r>
      <w:proofErr w:type="spellStart"/>
      <w:r w:rsidRPr="001E2BC8">
        <w:rPr>
          <w:rFonts w:ascii="Century Gothic" w:hAnsi="Century Gothic"/>
        </w:rPr>
        <w:t>Hieb</w:t>
      </w:r>
      <w:proofErr w:type="spellEnd"/>
    </w:p>
    <w:p w14:paraId="6DC12E53" w14:textId="7D9EC305" w:rsidR="00EB4502" w:rsidRPr="001E2BC8" w:rsidRDefault="00EB4502" w:rsidP="00EB4502">
      <w:pPr>
        <w:rPr>
          <w:rFonts w:ascii="Century Gothic" w:hAnsi="Century Gothic"/>
        </w:rPr>
      </w:pPr>
      <w:r w:rsidRPr="001E2BC8">
        <w:rPr>
          <w:rFonts w:ascii="Century Gothic" w:hAnsi="Century Gothic"/>
        </w:rPr>
        <w:t>Corporate Communications Manager</w:t>
      </w:r>
      <w:r w:rsidR="001E2BC8" w:rsidRPr="001E2BC8">
        <w:rPr>
          <w:rFonts w:ascii="Century Gothic" w:hAnsi="Century Gothic"/>
        </w:rPr>
        <w:t xml:space="preserve"> Uponor</w:t>
      </w:r>
    </w:p>
    <w:p w14:paraId="271B1D84" w14:textId="77777777" w:rsidR="00EB4502" w:rsidRPr="001E2BC8" w:rsidRDefault="00EB4502" w:rsidP="00EB4502">
      <w:pPr>
        <w:rPr>
          <w:rFonts w:ascii="Century Gothic" w:hAnsi="Century Gothic"/>
          <w:lang w:val="fr-CA"/>
        </w:rPr>
      </w:pPr>
      <w:r w:rsidRPr="001E2BC8">
        <w:rPr>
          <w:rFonts w:ascii="Century Gothic" w:hAnsi="Century Gothic"/>
          <w:b/>
          <w:lang w:val="fr-CA"/>
        </w:rPr>
        <w:t>T</w:t>
      </w:r>
      <w:r w:rsidRPr="001E2BC8">
        <w:rPr>
          <w:rFonts w:ascii="Century Gothic" w:hAnsi="Century Gothic"/>
          <w:lang w:val="fr-CA"/>
        </w:rPr>
        <w:t xml:space="preserve"> 612.741.2352</w:t>
      </w:r>
    </w:p>
    <w:p w14:paraId="56481211" w14:textId="77777777" w:rsidR="00EB4502" w:rsidRPr="001E2BC8" w:rsidRDefault="00EB4502" w:rsidP="00EB4502">
      <w:pPr>
        <w:rPr>
          <w:rFonts w:ascii="Century Gothic" w:hAnsi="Century Gothic"/>
          <w:lang w:val="fr-CA"/>
        </w:rPr>
      </w:pPr>
      <w:r w:rsidRPr="001E2BC8">
        <w:rPr>
          <w:rFonts w:ascii="Century Gothic" w:hAnsi="Century Gothic"/>
          <w:b/>
          <w:bCs/>
          <w:lang w:val="fr-CA"/>
        </w:rPr>
        <w:t xml:space="preserve">E </w:t>
      </w:r>
      <w:hyperlink r:id="rId16" w:history="1">
        <w:r w:rsidRPr="001E2BC8">
          <w:rPr>
            <w:rStyle w:val="Hyperlink"/>
            <w:rFonts w:ascii="Century Gothic" w:hAnsi="Century Gothic"/>
            <w:lang w:val="fr-CA"/>
          </w:rPr>
          <w:t>courtney.hieb@uponor.com</w:t>
        </w:r>
      </w:hyperlink>
    </w:p>
    <w:p w14:paraId="25E9EA19" w14:textId="77777777" w:rsidR="00EB4502" w:rsidRPr="001E2BC8" w:rsidRDefault="00EB4502" w:rsidP="00EB4502">
      <w:pPr>
        <w:spacing w:after="120"/>
        <w:rPr>
          <w:rFonts w:ascii="Century Gothic" w:hAnsi="Century Gothic"/>
          <w:b/>
          <w:lang w:val="fr-CA"/>
        </w:rPr>
      </w:pPr>
    </w:p>
    <w:p w14:paraId="19C68558" w14:textId="665DAF60" w:rsidR="00EB4502" w:rsidRPr="001E2BC8" w:rsidRDefault="00EB4502" w:rsidP="00B75AC3">
      <w:pPr>
        <w:rPr>
          <w:rFonts w:ascii="Century Gothic" w:hAnsi="Century Gothic"/>
          <w:b/>
        </w:rPr>
      </w:pPr>
      <w:r w:rsidRPr="001E2BC8">
        <w:rPr>
          <w:rFonts w:ascii="Century Gothic" w:hAnsi="Century Gothic"/>
          <w:b/>
        </w:rPr>
        <w:t xml:space="preserve">Agency </w:t>
      </w:r>
      <w:r w:rsidR="005A63A6" w:rsidRPr="001E2BC8">
        <w:rPr>
          <w:rFonts w:ascii="Century Gothic" w:hAnsi="Century Gothic"/>
          <w:b/>
        </w:rPr>
        <w:t>C</w:t>
      </w:r>
      <w:r w:rsidRPr="001E2BC8">
        <w:rPr>
          <w:rFonts w:ascii="Century Gothic" w:hAnsi="Century Gothic"/>
          <w:b/>
        </w:rPr>
        <w:t>ontacts</w:t>
      </w:r>
    </w:p>
    <w:p w14:paraId="6FF646A6" w14:textId="0BF97F8C" w:rsidR="00EB4502" w:rsidRPr="001E2BC8" w:rsidRDefault="001E2BC8" w:rsidP="001E2BC8">
      <w:pPr>
        <w:rPr>
          <w:rFonts w:ascii="Century Gothic" w:hAnsi="Century Gothic"/>
          <w:b/>
        </w:rPr>
        <w:sectPr w:rsidR="00EB4502" w:rsidRPr="001E2BC8" w:rsidSect="001F11B6">
          <w:type w:val="continuous"/>
          <w:pgSz w:w="12240" w:h="15840"/>
          <w:pgMar w:top="1440" w:right="1440" w:bottom="1440" w:left="1440" w:header="720" w:footer="720" w:gutter="0"/>
          <w:cols w:num="2" w:space="720" w:equalWidth="0">
            <w:col w:w="4320" w:space="720"/>
            <w:col w:w="4320"/>
          </w:cols>
        </w:sectPr>
      </w:pPr>
      <w:r w:rsidRPr="001E2BC8">
        <w:rPr>
          <w:rFonts w:ascii="Century Gothic" w:hAnsi="Century Gothic"/>
          <w:b/>
          <w:bCs/>
        </w:rPr>
        <w:t>U.S.</w:t>
      </w:r>
      <w:r w:rsidRPr="001E2BC8">
        <w:rPr>
          <w:rFonts w:ascii="Century Gothic" w:hAnsi="Century Gothic"/>
        </w:rPr>
        <w:br/>
      </w:r>
      <w:r w:rsidRPr="001E2BC8">
        <w:rPr>
          <w:rStyle w:val="normaltextrun"/>
          <w:rFonts w:ascii="Century Gothic" w:hAnsi="Century Gothic"/>
          <w:color w:val="000000"/>
          <w:shd w:val="clear" w:color="auto" w:fill="FFFFFF"/>
        </w:rPr>
        <w:t>John O’Reilly</w:t>
      </w:r>
      <w:r w:rsidRPr="001E2BC8">
        <w:rPr>
          <w:rStyle w:val="scxw200340407"/>
          <w:rFonts w:ascii="Century Gothic" w:hAnsi="Century Gothic"/>
          <w:color w:val="000000"/>
          <w:shd w:val="clear" w:color="auto" w:fill="FFFFFF"/>
        </w:rPr>
        <w:t> </w:t>
      </w:r>
      <w:r w:rsidRPr="001E2BC8">
        <w:rPr>
          <w:rFonts w:ascii="Century Gothic" w:hAnsi="Century Gothic"/>
          <w:color w:val="000000"/>
          <w:shd w:val="clear" w:color="auto" w:fill="FFFFFF"/>
        </w:rPr>
        <w:br/>
      </w:r>
      <w:proofErr w:type="spellStart"/>
      <w:r w:rsidRPr="001E2BC8">
        <w:rPr>
          <w:rStyle w:val="normaltextrun"/>
          <w:rFonts w:ascii="Century Gothic" w:hAnsi="Century Gothic"/>
          <w:color w:val="000000"/>
          <w:shd w:val="clear" w:color="auto" w:fill="FFFFFF"/>
        </w:rPr>
        <w:t>GreenHouse</w:t>
      </w:r>
      <w:proofErr w:type="spellEnd"/>
      <w:r w:rsidRPr="001E2BC8">
        <w:rPr>
          <w:rStyle w:val="normaltextrun"/>
          <w:rFonts w:ascii="Century Gothic" w:hAnsi="Century Gothic"/>
          <w:color w:val="000000"/>
          <w:shd w:val="clear" w:color="auto" w:fill="FFFFFF"/>
        </w:rPr>
        <w:t xml:space="preserve"> Digital</w:t>
      </w:r>
      <w:r>
        <w:rPr>
          <w:rStyle w:val="normaltextrun"/>
          <w:rFonts w:ascii="Century Gothic" w:hAnsi="Century Gothic"/>
          <w:color w:val="000000"/>
          <w:shd w:val="clear" w:color="auto" w:fill="FFFFFF"/>
        </w:rPr>
        <w:t xml:space="preserve"> </w:t>
      </w:r>
      <w:r w:rsidRPr="001E2BC8">
        <w:rPr>
          <w:rStyle w:val="normaltextrun"/>
          <w:rFonts w:ascii="Century Gothic" w:hAnsi="Century Gothic"/>
          <w:color w:val="000000"/>
          <w:shd w:val="clear" w:color="auto" w:fill="FFFFFF"/>
        </w:rPr>
        <w:t>+</w:t>
      </w:r>
      <w:r>
        <w:rPr>
          <w:rStyle w:val="normaltextrun"/>
          <w:rFonts w:ascii="Century Gothic" w:hAnsi="Century Gothic"/>
          <w:color w:val="000000"/>
          <w:shd w:val="clear" w:color="auto" w:fill="FFFFFF"/>
        </w:rPr>
        <w:t xml:space="preserve"> </w:t>
      </w:r>
      <w:r w:rsidRPr="001E2BC8">
        <w:rPr>
          <w:rStyle w:val="normaltextrun"/>
          <w:rFonts w:ascii="Century Gothic" w:hAnsi="Century Gothic"/>
          <w:color w:val="000000"/>
          <w:shd w:val="clear" w:color="auto" w:fill="FFFFFF"/>
        </w:rPr>
        <w:t>PR</w:t>
      </w:r>
      <w:r w:rsidRPr="001E2BC8">
        <w:rPr>
          <w:rStyle w:val="scxw200340407"/>
          <w:rFonts w:ascii="Century Gothic" w:hAnsi="Century Gothic"/>
          <w:color w:val="000000"/>
          <w:shd w:val="clear" w:color="auto" w:fill="FFFFFF"/>
        </w:rPr>
        <w:t> </w:t>
      </w:r>
      <w:r w:rsidRPr="001E2BC8">
        <w:rPr>
          <w:rFonts w:ascii="Century Gothic" w:hAnsi="Century Gothic"/>
          <w:color w:val="000000"/>
          <w:shd w:val="clear" w:color="auto" w:fill="FFFFFF"/>
        </w:rPr>
        <w:br/>
      </w:r>
      <w:r w:rsidRPr="001E2BC8">
        <w:rPr>
          <w:rStyle w:val="normaltextrun"/>
          <w:rFonts w:ascii="Century Gothic" w:hAnsi="Century Gothic"/>
          <w:b/>
          <w:bCs/>
          <w:color w:val="000000"/>
          <w:shd w:val="clear" w:color="auto" w:fill="FFFFFF"/>
        </w:rPr>
        <w:t>T</w:t>
      </w:r>
      <w:r w:rsidRPr="001E2BC8">
        <w:rPr>
          <w:rStyle w:val="normaltextrun"/>
          <w:rFonts w:ascii="Century Gothic" w:hAnsi="Century Gothic"/>
          <w:color w:val="000000"/>
          <w:shd w:val="clear" w:color="auto" w:fill="FFFFFF"/>
        </w:rPr>
        <w:t xml:space="preserve"> </w:t>
      </w:r>
      <w:r>
        <w:rPr>
          <w:rStyle w:val="normaltextrun"/>
          <w:rFonts w:ascii="Century Gothic" w:hAnsi="Century Gothic"/>
          <w:color w:val="000000"/>
          <w:shd w:val="clear" w:color="auto" w:fill="FFFFFF"/>
        </w:rPr>
        <w:t>708.428.6385</w:t>
      </w:r>
      <w:r w:rsidRPr="001E2BC8">
        <w:rPr>
          <w:rStyle w:val="scxw200340407"/>
          <w:rFonts w:ascii="Century Gothic" w:hAnsi="Century Gothic"/>
          <w:color w:val="000000"/>
          <w:shd w:val="clear" w:color="auto" w:fill="FFFFFF"/>
        </w:rPr>
        <w:t> </w:t>
      </w:r>
      <w:r w:rsidRPr="001E2BC8">
        <w:rPr>
          <w:rFonts w:ascii="Century Gothic" w:hAnsi="Century Gothic"/>
          <w:color w:val="000000"/>
          <w:shd w:val="clear" w:color="auto" w:fill="FFFFFF"/>
        </w:rPr>
        <w:br/>
      </w:r>
      <w:r w:rsidRPr="001E2BC8">
        <w:rPr>
          <w:rStyle w:val="normaltextrun"/>
          <w:rFonts w:ascii="Century Gothic" w:hAnsi="Century Gothic"/>
          <w:b/>
          <w:bCs/>
          <w:color w:val="000000"/>
          <w:shd w:val="clear" w:color="auto" w:fill="FFFFFF"/>
        </w:rPr>
        <w:t xml:space="preserve">E </w:t>
      </w:r>
      <w:hyperlink r:id="rId17" w:tgtFrame="_blank" w:history="1">
        <w:r w:rsidRPr="001E2BC8">
          <w:rPr>
            <w:rStyle w:val="normaltextrun"/>
            <w:rFonts w:ascii="Century Gothic" w:hAnsi="Century Gothic" w:cs="Segoe UI"/>
            <w:color w:val="0070C0"/>
            <w:u w:val="single"/>
            <w:shd w:val="clear" w:color="auto" w:fill="FFFFFF"/>
          </w:rPr>
          <w:t>john@greenhousedigitalpr.com</w:t>
        </w:r>
      </w:hyperlink>
      <w:r w:rsidR="00EB4502" w:rsidRPr="001E2BC8">
        <w:rPr>
          <w:rFonts w:ascii="Century Gothic" w:hAnsi="Century Gothic"/>
          <w:b/>
        </w:rPr>
        <w:br/>
      </w:r>
    </w:p>
    <w:p w14:paraId="6C512BA9" w14:textId="5BAB5130" w:rsidR="001E2BC8" w:rsidRPr="001E2BC8" w:rsidRDefault="001E2BC8" w:rsidP="001E2BC8">
      <w:pPr>
        <w:rPr>
          <w:rFonts w:ascii="Century Gothic" w:hAnsi="Century Gothic"/>
        </w:rPr>
      </w:pPr>
      <w:r w:rsidRPr="001E2BC8">
        <w:rPr>
          <w:rFonts w:ascii="Century Gothic" w:hAnsi="Century Gothic"/>
          <w:b/>
          <w:bCs/>
        </w:rPr>
        <w:t>Canada</w:t>
      </w:r>
      <w:r w:rsidRPr="001E2BC8">
        <w:rPr>
          <w:rFonts w:ascii="Century Gothic" w:hAnsi="Century Gothic"/>
        </w:rPr>
        <w:br/>
        <w:t>Tanya Bragg</w:t>
      </w:r>
    </w:p>
    <w:p w14:paraId="05A11E68" w14:textId="0104DEAC" w:rsidR="009B227D" w:rsidRPr="001E2BC8" w:rsidRDefault="001E2BC8" w:rsidP="001E2BC8">
      <w:pPr>
        <w:pStyle w:val="paragraph"/>
        <w:spacing w:before="0" w:beforeAutospacing="0" w:after="0" w:afterAutospacing="0"/>
        <w:textAlignment w:val="baseline"/>
        <w:rPr>
          <w:rStyle w:val="normaltextrun"/>
          <w:rFonts w:ascii="Century Gothic" w:hAnsi="Century Gothic" w:cs="Segoe UI"/>
          <w:sz w:val="22"/>
          <w:szCs w:val="22"/>
        </w:rPr>
      </w:pPr>
      <w:r w:rsidRPr="001E2BC8">
        <w:rPr>
          <w:rFonts w:ascii="Century Gothic" w:hAnsi="Century Gothic"/>
          <w:sz w:val="22"/>
          <w:szCs w:val="22"/>
        </w:rPr>
        <w:t>Birchall &amp; Associates Inc.</w:t>
      </w:r>
      <w:r w:rsidRPr="001E2BC8">
        <w:rPr>
          <w:rFonts w:ascii="Century Gothic" w:hAnsi="Century Gothic"/>
          <w:b/>
          <w:sz w:val="22"/>
          <w:szCs w:val="22"/>
        </w:rPr>
        <w:br/>
        <w:t>T</w:t>
      </w:r>
      <w:r w:rsidRPr="001E2BC8">
        <w:rPr>
          <w:rFonts w:ascii="Century Gothic" w:hAnsi="Century Gothic"/>
          <w:sz w:val="22"/>
          <w:szCs w:val="22"/>
        </w:rPr>
        <w:t xml:space="preserve"> </w:t>
      </w:r>
      <w:r w:rsidRPr="001E2BC8">
        <w:rPr>
          <w:rStyle w:val="normaltextrun"/>
          <w:rFonts w:ascii="Century Gothic" w:hAnsi="Century Gothic" w:cs="Segoe UI"/>
          <w:sz w:val="22"/>
          <w:szCs w:val="22"/>
        </w:rPr>
        <w:t>289.260.0765</w:t>
      </w:r>
      <w:r w:rsidRPr="001E2BC8">
        <w:rPr>
          <w:rFonts w:ascii="Century Gothic" w:hAnsi="Century Gothic"/>
          <w:b/>
          <w:sz w:val="22"/>
          <w:szCs w:val="22"/>
        </w:rPr>
        <w:br/>
        <w:t xml:space="preserve">E </w:t>
      </w:r>
      <w:hyperlink r:id="rId18" w:history="1">
        <w:r w:rsidRPr="001E2BC8">
          <w:rPr>
            <w:rStyle w:val="Hyperlink"/>
            <w:rFonts w:ascii="Century Gothic" w:hAnsi="Century Gothic"/>
            <w:sz w:val="22"/>
            <w:szCs w:val="22"/>
          </w:rPr>
          <w:t>tanya@birchallpr.com</w:t>
        </w:r>
      </w:hyperlink>
    </w:p>
    <w:p w14:paraId="663BDB45" w14:textId="77777777" w:rsidR="009B227D" w:rsidRPr="009B227D" w:rsidRDefault="009B227D" w:rsidP="00C50F90">
      <w:pPr>
        <w:pStyle w:val="paragraph"/>
        <w:spacing w:before="0" w:beforeAutospacing="0" w:after="0" w:afterAutospacing="0"/>
        <w:textAlignment w:val="baseline"/>
        <w:rPr>
          <w:rStyle w:val="normaltextrun"/>
          <w:rFonts w:ascii="Century Gothic" w:hAnsi="Century Gothic" w:cs="Segoe UI"/>
          <w:sz w:val="22"/>
          <w:szCs w:val="22"/>
        </w:rPr>
      </w:pPr>
    </w:p>
    <w:p w14:paraId="18FFD7C9" w14:textId="392B208C" w:rsidR="00C50F90" w:rsidRPr="0075174A" w:rsidRDefault="00C50F90" w:rsidP="00C50F90">
      <w:pPr>
        <w:pStyle w:val="paragraph"/>
        <w:spacing w:before="0" w:beforeAutospacing="0" w:after="0" w:afterAutospacing="0"/>
        <w:textAlignment w:val="baseline"/>
        <w:rPr>
          <w:rStyle w:val="eop"/>
          <w:rFonts w:ascii="Century Gothic" w:hAnsi="Century Gothic" w:cs="Calibri"/>
          <w:sz w:val="22"/>
          <w:szCs w:val="22"/>
        </w:rPr>
      </w:pPr>
      <w:r w:rsidRPr="00883B63">
        <w:rPr>
          <w:rStyle w:val="normaltextrun"/>
          <w:rFonts w:ascii="Century Gothic" w:hAnsi="Century Gothic" w:cs="Segoe UI"/>
          <w:b/>
          <w:bCs/>
          <w:sz w:val="22"/>
          <w:szCs w:val="22"/>
        </w:rPr>
        <w:t>About Uponor</w:t>
      </w:r>
      <w:r w:rsidRPr="00883B63">
        <w:rPr>
          <w:rFonts w:ascii="Century Gothic" w:hAnsi="Century Gothic" w:cs="Segoe UI"/>
          <w:sz w:val="22"/>
          <w:szCs w:val="22"/>
        </w:rPr>
        <w:br/>
      </w:r>
      <w:proofErr w:type="spellStart"/>
      <w:r w:rsidRPr="00883B63">
        <w:rPr>
          <w:rStyle w:val="normaltextrun"/>
          <w:rFonts w:ascii="Century Gothic" w:hAnsi="Century Gothic" w:cs="Segoe UI"/>
          <w:sz w:val="22"/>
          <w:szCs w:val="22"/>
        </w:rPr>
        <w:t>Uponor</w:t>
      </w:r>
      <w:proofErr w:type="spellEnd"/>
      <w:r w:rsidRPr="00883B63">
        <w:rPr>
          <w:rStyle w:val="normaltextrun"/>
          <w:rFonts w:ascii="Century Gothic" w:hAnsi="Century Gothic" w:cs="Segoe UI"/>
          <w:sz w:val="22"/>
          <w:szCs w:val="22"/>
        </w:rPr>
        <w:t xml:space="preserve"> is a leading global provider of solutions that efficiently and effectively move water through cities, buildings, and homes. We help customers in residential and commercial construction, municipalities, and utilities, be more productive – and continuously find new ways to conserve, manage and provide water responsibly, unlocking its potential to provide comfort, health, and efficiency. Our safe drinking water, energy-efficient radiant heating and cooling systems, and reliable infrastructure solutions are sold in more than 80 countries. Uponor employs about 3,600 professionals in 26 countries in Europe and North America. In 202</w:t>
      </w:r>
      <w:r w:rsidR="001E2BC8">
        <w:rPr>
          <w:rStyle w:val="normaltextrun"/>
          <w:rFonts w:ascii="Century Gothic" w:hAnsi="Century Gothic" w:cs="Segoe UI"/>
          <w:sz w:val="22"/>
          <w:szCs w:val="22"/>
        </w:rPr>
        <w:t>3</w:t>
      </w:r>
      <w:r w:rsidRPr="00883B63">
        <w:rPr>
          <w:rStyle w:val="normaltextrun"/>
          <w:rFonts w:ascii="Century Gothic" w:hAnsi="Century Gothic" w:cs="Segoe UI"/>
          <w:sz w:val="22"/>
          <w:szCs w:val="22"/>
        </w:rPr>
        <w:t xml:space="preserve">, the company’s net sales totaled approximately </w:t>
      </w:r>
      <w:r w:rsidR="001E2BC8">
        <w:rPr>
          <w:rStyle w:val="normaltextrun"/>
          <w:rFonts w:ascii="Century Gothic" w:hAnsi="Century Gothic" w:cs="Segoe UI"/>
          <w:sz w:val="22"/>
          <w:szCs w:val="22"/>
        </w:rPr>
        <w:t>$</w:t>
      </w:r>
      <w:r w:rsidRPr="00883B63">
        <w:rPr>
          <w:rStyle w:val="normaltextrun"/>
          <w:rFonts w:ascii="Century Gothic" w:hAnsi="Century Gothic" w:cs="Segoe UI"/>
          <w:sz w:val="22"/>
          <w:szCs w:val="22"/>
        </w:rPr>
        <w:t>1.</w:t>
      </w:r>
      <w:r w:rsidR="001E2BC8">
        <w:rPr>
          <w:rStyle w:val="normaltextrun"/>
          <w:rFonts w:ascii="Century Gothic" w:hAnsi="Century Gothic" w:cs="Segoe UI"/>
          <w:sz w:val="22"/>
          <w:szCs w:val="22"/>
        </w:rPr>
        <w:t>2</w:t>
      </w:r>
      <w:r w:rsidRPr="00883B63">
        <w:rPr>
          <w:rStyle w:val="normaltextrun"/>
          <w:rFonts w:ascii="Century Gothic" w:hAnsi="Century Gothic" w:cs="Segoe UI"/>
          <w:sz w:val="22"/>
          <w:szCs w:val="22"/>
        </w:rPr>
        <w:t xml:space="preserve"> billion. Uponor Corporation is based in Finland and listed on Nasdaq Helsinki. Uponor is part of the Georg Fischer group, located in Schaffhausen (Switzerland)</w:t>
      </w:r>
      <w:r>
        <w:rPr>
          <w:rStyle w:val="normaltextrun"/>
          <w:rFonts w:ascii="Century Gothic" w:hAnsi="Century Gothic" w:cs="Segoe UI"/>
          <w:sz w:val="22"/>
          <w:szCs w:val="22"/>
        </w:rPr>
        <w:t xml:space="preserve">. </w:t>
      </w:r>
      <w:hyperlink r:id="rId19" w:history="1">
        <w:r w:rsidRPr="00F36C32">
          <w:rPr>
            <w:rStyle w:val="Hyperlink"/>
            <w:rFonts w:ascii="Century Gothic" w:hAnsi="Century Gothic" w:cs="Segoe UI"/>
            <w:sz w:val="22"/>
            <w:szCs w:val="22"/>
          </w:rPr>
          <w:t>www.uponorgroup.com</w:t>
        </w:r>
      </w:hyperlink>
    </w:p>
    <w:p w14:paraId="2A05E794" w14:textId="77777777" w:rsidR="00C50F90" w:rsidRPr="0075174A" w:rsidRDefault="00C50F90" w:rsidP="00C50F90">
      <w:pPr>
        <w:pStyle w:val="paragraph"/>
        <w:spacing w:before="0" w:beforeAutospacing="0" w:after="0" w:afterAutospacing="0"/>
        <w:textAlignment w:val="baseline"/>
        <w:rPr>
          <w:rFonts w:ascii="Century Gothic" w:hAnsi="Century Gothic" w:cs="Segoe UI"/>
          <w:sz w:val="18"/>
          <w:szCs w:val="18"/>
        </w:rPr>
      </w:pPr>
    </w:p>
    <w:p w14:paraId="20917161" w14:textId="730571F8" w:rsidR="00302E13" w:rsidRPr="00C50F90" w:rsidRDefault="00C50F90" w:rsidP="00C50F90">
      <w:pPr>
        <w:pStyle w:val="paragraph"/>
        <w:spacing w:before="0" w:beforeAutospacing="0" w:after="0" w:afterAutospacing="0"/>
        <w:textAlignment w:val="baseline"/>
        <w:rPr>
          <w:rFonts w:ascii="Century Gothic" w:hAnsi="Century Gothic" w:cs="Segoe UI"/>
          <w:sz w:val="18"/>
          <w:szCs w:val="18"/>
        </w:rPr>
      </w:pPr>
      <w:r w:rsidRPr="00883B63">
        <w:rPr>
          <w:rStyle w:val="normaltextrun"/>
          <w:rFonts w:ascii="Century Gothic" w:hAnsi="Century Gothic" w:cs="Segoe UI"/>
          <w:sz w:val="20"/>
          <w:szCs w:val="20"/>
        </w:rPr>
        <w:t>© 202</w:t>
      </w:r>
      <w:r>
        <w:rPr>
          <w:rStyle w:val="normaltextrun"/>
          <w:rFonts w:ascii="Century Gothic" w:hAnsi="Century Gothic" w:cs="Segoe UI"/>
          <w:sz w:val="20"/>
          <w:szCs w:val="20"/>
        </w:rPr>
        <w:t>4</w:t>
      </w:r>
      <w:r w:rsidRPr="00883B63">
        <w:rPr>
          <w:rStyle w:val="normaltextrun"/>
          <w:rFonts w:ascii="Century Gothic" w:hAnsi="Century Gothic" w:cs="Segoe UI"/>
          <w:sz w:val="20"/>
          <w:szCs w:val="20"/>
        </w:rPr>
        <w:t xml:space="preserve"> Uponor </w:t>
      </w:r>
      <w:r>
        <w:rPr>
          <w:rStyle w:val="normaltextrun"/>
          <w:rFonts w:ascii="Century Gothic" w:hAnsi="Century Gothic" w:cs="Segoe UI"/>
          <w:sz w:val="20"/>
          <w:szCs w:val="20"/>
        </w:rPr>
        <w:t>Ltd</w:t>
      </w:r>
      <w:r w:rsidRPr="00883B63">
        <w:rPr>
          <w:rStyle w:val="normaltextrun"/>
          <w:rFonts w:ascii="Century Gothic" w:hAnsi="Century Gothic" w:cs="Segoe UI"/>
          <w:sz w:val="20"/>
          <w:szCs w:val="20"/>
        </w:rPr>
        <w:t>.</w:t>
      </w:r>
      <w:r w:rsidRPr="00883B63">
        <w:rPr>
          <w:rStyle w:val="scxw181478835"/>
          <w:rFonts w:ascii="Century Gothic" w:hAnsi="Century Gothic" w:cs="Segoe UI"/>
          <w:sz w:val="20"/>
          <w:szCs w:val="20"/>
        </w:rPr>
        <w:t> </w:t>
      </w:r>
      <w:r w:rsidRPr="00883B63">
        <w:rPr>
          <w:rFonts w:ascii="Century Gothic" w:hAnsi="Century Gothic" w:cs="Segoe UI"/>
          <w:sz w:val="20"/>
          <w:szCs w:val="20"/>
        </w:rPr>
        <w:br/>
      </w:r>
      <w:r w:rsidRPr="00883B63">
        <w:rPr>
          <w:rStyle w:val="normaltextrun"/>
          <w:rFonts w:ascii="Century Gothic" w:hAnsi="Century Gothic" w:cs="Segoe UI"/>
          <w:sz w:val="20"/>
          <w:szCs w:val="20"/>
        </w:rPr>
        <w:t xml:space="preserve">Uponor is a trademark of Uponor Corporation and Uponor </w:t>
      </w:r>
      <w:r>
        <w:rPr>
          <w:rStyle w:val="normaltextrun"/>
          <w:rFonts w:ascii="Century Gothic" w:hAnsi="Century Gothic" w:cs="Segoe UI"/>
          <w:sz w:val="20"/>
          <w:szCs w:val="20"/>
        </w:rPr>
        <w:t>Ltd</w:t>
      </w:r>
      <w:r w:rsidRPr="00883B63">
        <w:rPr>
          <w:rStyle w:val="normaltextrun"/>
          <w:rFonts w:ascii="Century Gothic" w:hAnsi="Century Gothic" w:cs="Segoe UI"/>
          <w:sz w:val="20"/>
          <w:szCs w:val="20"/>
        </w:rPr>
        <w:t>.</w:t>
      </w:r>
    </w:p>
    <w:sectPr w:rsidR="00302E13" w:rsidRPr="00C50F90" w:rsidSect="001F11B6">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152" w:right="1440" w:bottom="36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8A34B" w14:textId="77777777" w:rsidR="001F11B6" w:rsidRDefault="001F11B6">
      <w:pPr>
        <w:spacing w:line="240" w:lineRule="auto"/>
      </w:pPr>
      <w:r>
        <w:separator/>
      </w:r>
    </w:p>
  </w:endnote>
  <w:endnote w:type="continuationSeparator" w:id="0">
    <w:p w14:paraId="73347B17" w14:textId="77777777" w:rsidR="001F11B6" w:rsidRDefault="001F11B6">
      <w:pPr>
        <w:spacing w:line="240" w:lineRule="auto"/>
      </w:pPr>
      <w:r>
        <w:continuationSeparator/>
      </w:r>
    </w:p>
  </w:endnote>
  <w:endnote w:type="continuationNotice" w:id="1">
    <w:p w14:paraId="59BA94BB" w14:textId="77777777" w:rsidR="001F11B6" w:rsidRDefault="001F11B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oppins">
    <w:panose1 w:val="00000500000000000000"/>
    <w:charset w:val="00"/>
    <w:family w:val="auto"/>
    <w:pitch w:val="variable"/>
    <w:sig w:usb0="00008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264C9" w14:textId="77777777" w:rsidR="00EB4502" w:rsidRDefault="00EB45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E7A66" w14:textId="77777777" w:rsidR="00EB4502" w:rsidRDefault="00EB45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4F781" w14:textId="77777777" w:rsidR="00EB4502" w:rsidRDefault="00EB450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A942F" w14:textId="77777777" w:rsidR="00452996" w:rsidRDefault="0045299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E6D27" w14:textId="77777777" w:rsidR="00452996" w:rsidRDefault="0045299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4D7B9" w14:textId="77777777" w:rsidR="00452996" w:rsidRDefault="004529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627FD" w14:textId="77777777" w:rsidR="001F11B6" w:rsidRDefault="001F11B6">
      <w:pPr>
        <w:spacing w:line="240" w:lineRule="auto"/>
      </w:pPr>
      <w:r>
        <w:separator/>
      </w:r>
    </w:p>
  </w:footnote>
  <w:footnote w:type="continuationSeparator" w:id="0">
    <w:p w14:paraId="57BB50BA" w14:textId="77777777" w:rsidR="001F11B6" w:rsidRDefault="001F11B6">
      <w:pPr>
        <w:spacing w:line="240" w:lineRule="auto"/>
      </w:pPr>
      <w:r>
        <w:continuationSeparator/>
      </w:r>
    </w:p>
  </w:footnote>
  <w:footnote w:type="continuationNotice" w:id="1">
    <w:p w14:paraId="624E5DFE" w14:textId="77777777" w:rsidR="001F11B6" w:rsidRDefault="001F11B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80D03" w14:textId="77777777" w:rsidR="00EB4502" w:rsidRDefault="00EB45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90FFB" w14:textId="77777777" w:rsidR="00EB4502" w:rsidRDefault="00EB45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43F9E" w14:textId="77777777" w:rsidR="00EB4502" w:rsidRDefault="00EB450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9599A" w14:textId="77777777" w:rsidR="00452996" w:rsidRDefault="0045299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0E787" w14:textId="77777777" w:rsidR="00452996" w:rsidRDefault="0045299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B4FF3" w14:textId="77777777" w:rsidR="00452996" w:rsidRDefault="00452996">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94"/>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E13"/>
    <w:rsid w:val="00000E02"/>
    <w:rsid w:val="00003280"/>
    <w:rsid w:val="00010730"/>
    <w:rsid w:val="00015268"/>
    <w:rsid w:val="000223A3"/>
    <w:rsid w:val="00024209"/>
    <w:rsid w:val="000271FB"/>
    <w:rsid w:val="00031E13"/>
    <w:rsid w:val="0003619E"/>
    <w:rsid w:val="00041F0D"/>
    <w:rsid w:val="000631A6"/>
    <w:rsid w:val="0006536E"/>
    <w:rsid w:val="00066C1C"/>
    <w:rsid w:val="000726EA"/>
    <w:rsid w:val="00073AFD"/>
    <w:rsid w:val="000762A4"/>
    <w:rsid w:val="00086FB4"/>
    <w:rsid w:val="000A1A50"/>
    <w:rsid w:val="000A5694"/>
    <w:rsid w:val="000B496C"/>
    <w:rsid w:val="000B52B8"/>
    <w:rsid w:val="000C02A0"/>
    <w:rsid w:val="000D5E48"/>
    <w:rsid w:val="000D7DBE"/>
    <w:rsid w:val="000E6563"/>
    <w:rsid w:val="000F0AD6"/>
    <w:rsid w:val="000F1936"/>
    <w:rsid w:val="000F5C0E"/>
    <w:rsid w:val="000F7754"/>
    <w:rsid w:val="00106574"/>
    <w:rsid w:val="001130E6"/>
    <w:rsid w:val="0011359A"/>
    <w:rsid w:val="00120EF7"/>
    <w:rsid w:val="00122964"/>
    <w:rsid w:val="001239A3"/>
    <w:rsid w:val="00133703"/>
    <w:rsid w:val="001338F1"/>
    <w:rsid w:val="00143CC9"/>
    <w:rsid w:val="00154EB7"/>
    <w:rsid w:val="001617DF"/>
    <w:rsid w:val="001624D5"/>
    <w:rsid w:val="001631C1"/>
    <w:rsid w:val="00163D58"/>
    <w:rsid w:val="00165BC3"/>
    <w:rsid w:val="001662A8"/>
    <w:rsid w:val="0017010A"/>
    <w:rsid w:val="00171167"/>
    <w:rsid w:val="0017357F"/>
    <w:rsid w:val="001737F2"/>
    <w:rsid w:val="00174CE7"/>
    <w:rsid w:val="00186422"/>
    <w:rsid w:val="00186E9A"/>
    <w:rsid w:val="00190B82"/>
    <w:rsid w:val="00190EE9"/>
    <w:rsid w:val="0019245C"/>
    <w:rsid w:val="001A0C73"/>
    <w:rsid w:val="001C15A2"/>
    <w:rsid w:val="001C2B93"/>
    <w:rsid w:val="001D0302"/>
    <w:rsid w:val="001D039E"/>
    <w:rsid w:val="001D7131"/>
    <w:rsid w:val="001E0C2B"/>
    <w:rsid w:val="001E0DBC"/>
    <w:rsid w:val="001E1336"/>
    <w:rsid w:val="001E1A64"/>
    <w:rsid w:val="001E2BC8"/>
    <w:rsid w:val="001E4A49"/>
    <w:rsid w:val="001E56A4"/>
    <w:rsid w:val="001F11B6"/>
    <w:rsid w:val="001F29D6"/>
    <w:rsid w:val="001F38AC"/>
    <w:rsid w:val="001F6491"/>
    <w:rsid w:val="001F68D1"/>
    <w:rsid w:val="001F70C7"/>
    <w:rsid w:val="002006C3"/>
    <w:rsid w:val="00202E19"/>
    <w:rsid w:val="002052D5"/>
    <w:rsid w:val="0020590B"/>
    <w:rsid w:val="00212681"/>
    <w:rsid w:val="0021322B"/>
    <w:rsid w:val="00217202"/>
    <w:rsid w:val="00220863"/>
    <w:rsid w:val="00220B02"/>
    <w:rsid w:val="00240CB4"/>
    <w:rsid w:val="00244D20"/>
    <w:rsid w:val="00250FD1"/>
    <w:rsid w:val="00254FAC"/>
    <w:rsid w:val="0025549D"/>
    <w:rsid w:val="002560FD"/>
    <w:rsid w:val="0025630A"/>
    <w:rsid w:val="00256CCF"/>
    <w:rsid w:val="0026185E"/>
    <w:rsid w:val="00270EB1"/>
    <w:rsid w:val="00274635"/>
    <w:rsid w:val="00282DD4"/>
    <w:rsid w:val="00290332"/>
    <w:rsid w:val="00293C27"/>
    <w:rsid w:val="002A1A47"/>
    <w:rsid w:val="002A1F11"/>
    <w:rsid w:val="002A2783"/>
    <w:rsid w:val="002A2885"/>
    <w:rsid w:val="002A35BC"/>
    <w:rsid w:val="002A3EF7"/>
    <w:rsid w:val="002B0FC5"/>
    <w:rsid w:val="002B1676"/>
    <w:rsid w:val="002B7C04"/>
    <w:rsid w:val="002C0C72"/>
    <w:rsid w:val="002C22BC"/>
    <w:rsid w:val="002C52E6"/>
    <w:rsid w:val="002C61B3"/>
    <w:rsid w:val="002D1229"/>
    <w:rsid w:val="002D213C"/>
    <w:rsid w:val="002D3D50"/>
    <w:rsid w:val="002E0F26"/>
    <w:rsid w:val="002F18E4"/>
    <w:rsid w:val="002F2B86"/>
    <w:rsid w:val="002F434B"/>
    <w:rsid w:val="00300131"/>
    <w:rsid w:val="00300C10"/>
    <w:rsid w:val="00301CAF"/>
    <w:rsid w:val="00302E13"/>
    <w:rsid w:val="00310EDD"/>
    <w:rsid w:val="00311791"/>
    <w:rsid w:val="00316C81"/>
    <w:rsid w:val="00316DED"/>
    <w:rsid w:val="00316F0E"/>
    <w:rsid w:val="00317EAB"/>
    <w:rsid w:val="00323CAA"/>
    <w:rsid w:val="003248DB"/>
    <w:rsid w:val="003261A6"/>
    <w:rsid w:val="00332F78"/>
    <w:rsid w:val="0034296E"/>
    <w:rsid w:val="003434E9"/>
    <w:rsid w:val="00350C43"/>
    <w:rsid w:val="003525F7"/>
    <w:rsid w:val="00352A11"/>
    <w:rsid w:val="00363F21"/>
    <w:rsid w:val="00370548"/>
    <w:rsid w:val="00374491"/>
    <w:rsid w:val="00383F30"/>
    <w:rsid w:val="0038794D"/>
    <w:rsid w:val="003A18ED"/>
    <w:rsid w:val="003A316F"/>
    <w:rsid w:val="003B28F9"/>
    <w:rsid w:val="003B5DAF"/>
    <w:rsid w:val="003C4F95"/>
    <w:rsid w:val="003C791C"/>
    <w:rsid w:val="003D1555"/>
    <w:rsid w:val="003D2ED1"/>
    <w:rsid w:val="003D392F"/>
    <w:rsid w:val="003E442B"/>
    <w:rsid w:val="003F73F7"/>
    <w:rsid w:val="003F7B4C"/>
    <w:rsid w:val="00400B44"/>
    <w:rsid w:val="00403E14"/>
    <w:rsid w:val="0040652D"/>
    <w:rsid w:val="00410B6D"/>
    <w:rsid w:val="0041120D"/>
    <w:rsid w:val="004112B2"/>
    <w:rsid w:val="00412468"/>
    <w:rsid w:val="00412842"/>
    <w:rsid w:val="00414EE9"/>
    <w:rsid w:val="00415F3C"/>
    <w:rsid w:val="004256BE"/>
    <w:rsid w:val="004310C6"/>
    <w:rsid w:val="00431651"/>
    <w:rsid w:val="0043738E"/>
    <w:rsid w:val="00440528"/>
    <w:rsid w:val="004418B4"/>
    <w:rsid w:val="004429C2"/>
    <w:rsid w:val="00452387"/>
    <w:rsid w:val="00452996"/>
    <w:rsid w:val="00455E24"/>
    <w:rsid w:val="004569E0"/>
    <w:rsid w:val="00456F06"/>
    <w:rsid w:val="0046097E"/>
    <w:rsid w:val="004648C4"/>
    <w:rsid w:val="00467524"/>
    <w:rsid w:val="004715DA"/>
    <w:rsid w:val="00471C11"/>
    <w:rsid w:val="004721DC"/>
    <w:rsid w:val="00495C36"/>
    <w:rsid w:val="004A7C91"/>
    <w:rsid w:val="004B3061"/>
    <w:rsid w:val="004B4228"/>
    <w:rsid w:val="004B7AF6"/>
    <w:rsid w:val="004C188A"/>
    <w:rsid w:val="004C33CE"/>
    <w:rsid w:val="004C41A1"/>
    <w:rsid w:val="004C6578"/>
    <w:rsid w:val="004D2670"/>
    <w:rsid w:val="004D5BAD"/>
    <w:rsid w:val="004E0642"/>
    <w:rsid w:val="004E28EF"/>
    <w:rsid w:val="004E77F4"/>
    <w:rsid w:val="004F1D53"/>
    <w:rsid w:val="0050000A"/>
    <w:rsid w:val="00504B55"/>
    <w:rsid w:val="005074ED"/>
    <w:rsid w:val="00507665"/>
    <w:rsid w:val="005129B7"/>
    <w:rsid w:val="005169C6"/>
    <w:rsid w:val="00516E3E"/>
    <w:rsid w:val="00522115"/>
    <w:rsid w:val="00527D35"/>
    <w:rsid w:val="00541C24"/>
    <w:rsid w:val="005423FE"/>
    <w:rsid w:val="005514CE"/>
    <w:rsid w:val="00551B28"/>
    <w:rsid w:val="00551F07"/>
    <w:rsid w:val="00561833"/>
    <w:rsid w:val="00566C4B"/>
    <w:rsid w:val="00572B69"/>
    <w:rsid w:val="00573274"/>
    <w:rsid w:val="005907E9"/>
    <w:rsid w:val="00590B0D"/>
    <w:rsid w:val="00591104"/>
    <w:rsid w:val="005A1CF2"/>
    <w:rsid w:val="005A63A6"/>
    <w:rsid w:val="005A7019"/>
    <w:rsid w:val="005B0DDE"/>
    <w:rsid w:val="005B35C7"/>
    <w:rsid w:val="005B3748"/>
    <w:rsid w:val="005B4A4E"/>
    <w:rsid w:val="005B4C3E"/>
    <w:rsid w:val="005B7D51"/>
    <w:rsid w:val="005C665C"/>
    <w:rsid w:val="005D634F"/>
    <w:rsid w:val="005D6C92"/>
    <w:rsid w:val="005D78C7"/>
    <w:rsid w:val="005E0C1B"/>
    <w:rsid w:val="005E55D1"/>
    <w:rsid w:val="005E60EA"/>
    <w:rsid w:val="005E7678"/>
    <w:rsid w:val="005E7998"/>
    <w:rsid w:val="005E7A4E"/>
    <w:rsid w:val="005F2083"/>
    <w:rsid w:val="005F524A"/>
    <w:rsid w:val="00602C1F"/>
    <w:rsid w:val="0060330B"/>
    <w:rsid w:val="006045CB"/>
    <w:rsid w:val="00604894"/>
    <w:rsid w:val="00604C60"/>
    <w:rsid w:val="006054EB"/>
    <w:rsid w:val="00612BD6"/>
    <w:rsid w:val="00613EA0"/>
    <w:rsid w:val="00615FD6"/>
    <w:rsid w:val="006410CE"/>
    <w:rsid w:val="00644FE9"/>
    <w:rsid w:val="00646BF7"/>
    <w:rsid w:val="00647A34"/>
    <w:rsid w:val="00652725"/>
    <w:rsid w:val="0065471B"/>
    <w:rsid w:val="006602BB"/>
    <w:rsid w:val="006603F4"/>
    <w:rsid w:val="00660BA9"/>
    <w:rsid w:val="006620C1"/>
    <w:rsid w:val="00662D11"/>
    <w:rsid w:val="006651D0"/>
    <w:rsid w:val="00670B20"/>
    <w:rsid w:val="00674165"/>
    <w:rsid w:val="0067614C"/>
    <w:rsid w:val="00676CE3"/>
    <w:rsid w:val="00677AFD"/>
    <w:rsid w:val="00681B2A"/>
    <w:rsid w:val="0068567B"/>
    <w:rsid w:val="00685E79"/>
    <w:rsid w:val="00690C54"/>
    <w:rsid w:val="006918B9"/>
    <w:rsid w:val="006A6A8C"/>
    <w:rsid w:val="006A7D31"/>
    <w:rsid w:val="006B02D4"/>
    <w:rsid w:val="006B6DC4"/>
    <w:rsid w:val="006B6F7F"/>
    <w:rsid w:val="006C3C9E"/>
    <w:rsid w:val="006D78AF"/>
    <w:rsid w:val="006E162E"/>
    <w:rsid w:val="006E623C"/>
    <w:rsid w:val="006F17C8"/>
    <w:rsid w:val="006F2486"/>
    <w:rsid w:val="006F27D8"/>
    <w:rsid w:val="006F40B2"/>
    <w:rsid w:val="006F612B"/>
    <w:rsid w:val="006F76A3"/>
    <w:rsid w:val="006F7F04"/>
    <w:rsid w:val="007044CD"/>
    <w:rsid w:val="00711147"/>
    <w:rsid w:val="0071272F"/>
    <w:rsid w:val="007151FB"/>
    <w:rsid w:val="00716BB0"/>
    <w:rsid w:val="007170F5"/>
    <w:rsid w:val="00717480"/>
    <w:rsid w:val="00722F15"/>
    <w:rsid w:val="007242E0"/>
    <w:rsid w:val="007243B5"/>
    <w:rsid w:val="00725A25"/>
    <w:rsid w:val="00727EBE"/>
    <w:rsid w:val="00730A3F"/>
    <w:rsid w:val="007349EB"/>
    <w:rsid w:val="007401C8"/>
    <w:rsid w:val="00740C1E"/>
    <w:rsid w:val="00744A56"/>
    <w:rsid w:val="00750F36"/>
    <w:rsid w:val="00752E38"/>
    <w:rsid w:val="00762D0F"/>
    <w:rsid w:val="00765A75"/>
    <w:rsid w:val="007677DB"/>
    <w:rsid w:val="007744CC"/>
    <w:rsid w:val="00774695"/>
    <w:rsid w:val="00775F70"/>
    <w:rsid w:val="007826E0"/>
    <w:rsid w:val="00786044"/>
    <w:rsid w:val="007865EE"/>
    <w:rsid w:val="00793119"/>
    <w:rsid w:val="00797509"/>
    <w:rsid w:val="007A517A"/>
    <w:rsid w:val="007A5D7B"/>
    <w:rsid w:val="007A7530"/>
    <w:rsid w:val="007B20C6"/>
    <w:rsid w:val="007B224B"/>
    <w:rsid w:val="007B607F"/>
    <w:rsid w:val="007B6604"/>
    <w:rsid w:val="007C5C37"/>
    <w:rsid w:val="007C7E9A"/>
    <w:rsid w:val="007D0737"/>
    <w:rsid w:val="007D084E"/>
    <w:rsid w:val="007D2D4A"/>
    <w:rsid w:val="007D6911"/>
    <w:rsid w:val="007E0738"/>
    <w:rsid w:val="007E4066"/>
    <w:rsid w:val="007E772F"/>
    <w:rsid w:val="007F0CDD"/>
    <w:rsid w:val="007F11CB"/>
    <w:rsid w:val="007F4B8D"/>
    <w:rsid w:val="007F5C1E"/>
    <w:rsid w:val="007F670E"/>
    <w:rsid w:val="00806C8F"/>
    <w:rsid w:val="00811C56"/>
    <w:rsid w:val="00821D89"/>
    <w:rsid w:val="008241AF"/>
    <w:rsid w:val="0083374D"/>
    <w:rsid w:val="00834CEB"/>
    <w:rsid w:val="008363B5"/>
    <w:rsid w:val="00837658"/>
    <w:rsid w:val="00840DB5"/>
    <w:rsid w:val="00841C4D"/>
    <w:rsid w:val="00841F5B"/>
    <w:rsid w:val="00842953"/>
    <w:rsid w:val="00844FDB"/>
    <w:rsid w:val="008464AC"/>
    <w:rsid w:val="0085113A"/>
    <w:rsid w:val="00855549"/>
    <w:rsid w:val="008559AE"/>
    <w:rsid w:val="008575AB"/>
    <w:rsid w:val="00860CEA"/>
    <w:rsid w:val="00871860"/>
    <w:rsid w:val="0087258B"/>
    <w:rsid w:val="00875A97"/>
    <w:rsid w:val="008767A8"/>
    <w:rsid w:val="008778DF"/>
    <w:rsid w:val="00881ABA"/>
    <w:rsid w:val="0088568B"/>
    <w:rsid w:val="008908FA"/>
    <w:rsid w:val="00897C5F"/>
    <w:rsid w:val="008A1FB8"/>
    <w:rsid w:val="008A25CA"/>
    <w:rsid w:val="008B11E7"/>
    <w:rsid w:val="008B37D9"/>
    <w:rsid w:val="008B423E"/>
    <w:rsid w:val="008C4044"/>
    <w:rsid w:val="008C6C2B"/>
    <w:rsid w:val="008D1FC3"/>
    <w:rsid w:val="008D346A"/>
    <w:rsid w:val="008D40DE"/>
    <w:rsid w:val="008D4C8A"/>
    <w:rsid w:val="008D6123"/>
    <w:rsid w:val="008E69C9"/>
    <w:rsid w:val="008F1962"/>
    <w:rsid w:val="008F2D6B"/>
    <w:rsid w:val="008F447A"/>
    <w:rsid w:val="008F5E10"/>
    <w:rsid w:val="008F681E"/>
    <w:rsid w:val="00902D0E"/>
    <w:rsid w:val="009071B7"/>
    <w:rsid w:val="0091098F"/>
    <w:rsid w:val="00915A4B"/>
    <w:rsid w:val="00916250"/>
    <w:rsid w:val="009175A5"/>
    <w:rsid w:val="00920D27"/>
    <w:rsid w:val="00921F01"/>
    <w:rsid w:val="0092645D"/>
    <w:rsid w:val="00926DBE"/>
    <w:rsid w:val="009307F4"/>
    <w:rsid w:val="0093345B"/>
    <w:rsid w:val="0094573B"/>
    <w:rsid w:val="00946735"/>
    <w:rsid w:val="00946DAE"/>
    <w:rsid w:val="00950AAF"/>
    <w:rsid w:val="009519CD"/>
    <w:rsid w:val="00954500"/>
    <w:rsid w:val="00960F93"/>
    <w:rsid w:val="009620E0"/>
    <w:rsid w:val="009720E2"/>
    <w:rsid w:val="009724AB"/>
    <w:rsid w:val="009732E6"/>
    <w:rsid w:val="00982DFB"/>
    <w:rsid w:val="00985770"/>
    <w:rsid w:val="009931E7"/>
    <w:rsid w:val="0099461E"/>
    <w:rsid w:val="00995E88"/>
    <w:rsid w:val="009964DE"/>
    <w:rsid w:val="009A24C6"/>
    <w:rsid w:val="009A4D05"/>
    <w:rsid w:val="009B0D65"/>
    <w:rsid w:val="009B17E1"/>
    <w:rsid w:val="009B227D"/>
    <w:rsid w:val="009C17DA"/>
    <w:rsid w:val="009C27A7"/>
    <w:rsid w:val="009C344E"/>
    <w:rsid w:val="009C4132"/>
    <w:rsid w:val="009C456F"/>
    <w:rsid w:val="009C4F96"/>
    <w:rsid w:val="009C75BD"/>
    <w:rsid w:val="009C76B2"/>
    <w:rsid w:val="009D11E3"/>
    <w:rsid w:val="009D1AB8"/>
    <w:rsid w:val="009D32B0"/>
    <w:rsid w:val="009D5421"/>
    <w:rsid w:val="009E0449"/>
    <w:rsid w:val="009E7E95"/>
    <w:rsid w:val="009F362F"/>
    <w:rsid w:val="00A0551B"/>
    <w:rsid w:val="00A067A9"/>
    <w:rsid w:val="00A104A7"/>
    <w:rsid w:val="00A1432E"/>
    <w:rsid w:val="00A215DD"/>
    <w:rsid w:val="00A26C15"/>
    <w:rsid w:val="00A277D9"/>
    <w:rsid w:val="00A35A1B"/>
    <w:rsid w:val="00A35BAA"/>
    <w:rsid w:val="00A433EA"/>
    <w:rsid w:val="00A47548"/>
    <w:rsid w:val="00A47B00"/>
    <w:rsid w:val="00A515D9"/>
    <w:rsid w:val="00A5742C"/>
    <w:rsid w:val="00A63861"/>
    <w:rsid w:val="00A6723E"/>
    <w:rsid w:val="00A678C3"/>
    <w:rsid w:val="00A67AB1"/>
    <w:rsid w:val="00A705B8"/>
    <w:rsid w:val="00A7379B"/>
    <w:rsid w:val="00A80D99"/>
    <w:rsid w:val="00A81E6B"/>
    <w:rsid w:val="00A87572"/>
    <w:rsid w:val="00A87CE1"/>
    <w:rsid w:val="00A903C4"/>
    <w:rsid w:val="00A90C92"/>
    <w:rsid w:val="00A96466"/>
    <w:rsid w:val="00AA0185"/>
    <w:rsid w:val="00AA3A40"/>
    <w:rsid w:val="00AA75CA"/>
    <w:rsid w:val="00AB0A25"/>
    <w:rsid w:val="00AB109B"/>
    <w:rsid w:val="00AB16BC"/>
    <w:rsid w:val="00AB378B"/>
    <w:rsid w:val="00AB4D3A"/>
    <w:rsid w:val="00AB5A46"/>
    <w:rsid w:val="00AC1C3D"/>
    <w:rsid w:val="00AC4007"/>
    <w:rsid w:val="00AC613D"/>
    <w:rsid w:val="00AC705F"/>
    <w:rsid w:val="00AD62CF"/>
    <w:rsid w:val="00AD7A21"/>
    <w:rsid w:val="00AE68EC"/>
    <w:rsid w:val="00AF2D20"/>
    <w:rsid w:val="00AF4E95"/>
    <w:rsid w:val="00AF5253"/>
    <w:rsid w:val="00AF546E"/>
    <w:rsid w:val="00B156E5"/>
    <w:rsid w:val="00B212FC"/>
    <w:rsid w:val="00B242EC"/>
    <w:rsid w:val="00B24964"/>
    <w:rsid w:val="00B26E4D"/>
    <w:rsid w:val="00B27522"/>
    <w:rsid w:val="00B31012"/>
    <w:rsid w:val="00B35A92"/>
    <w:rsid w:val="00B40001"/>
    <w:rsid w:val="00B41122"/>
    <w:rsid w:val="00B421CF"/>
    <w:rsid w:val="00B4268B"/>
    <w:rsid w:val="00B42922"/>
    <w:rsid w:val="00B435D5"/>
    <w:rsid w:val="00B4365A"/>
    <w:rsid w:val="00B536D7"/>
    <w:rsid w:val="00B544E2"/>
    <w:rsid w:val="00B55AA4"/>
    <w:rsid w:val="00B55E7A"/>
    <w:rsid w:val="00B5659A"/>
    <w:rsid w:val="00B606AC"/>
    <w:rsid w:val="00B70AA1"/>
    <w:rsid w:val="00B72C0D"/>
    <w:rsid w:val="00B75AC3"/>
    <w:rsid w:val="00B76A7D"/>
    <w:rsid w:val="00B76F20"/>
    <w:rsid w:val="00B80917"/>
    <w:rsid w:val="00B85931"/>
    <w:rsid w:val="00B91415"/>
    <w:rsid w:val="00BA0BB4"/>
    <w:rsid w:val="00BA11EA"/>
    <w:rsid w:val="00BA1565"/>
    <w:rsid w:val="00BA4472"/>
    <w:rsid w:val="00BA7F72"/>
    <w:rsid w:val="00BB1B63"/>
    <w:rsid w:val="00BB4BC6"/>
    <w:rsid w:val="00BB5833"/>
    <w:rsid w:val="00BC1703"/>
    <w:rsid w:val="00BC7A06"/>
    <w:rsid w:val="00BE1658"/>
    <w:rsid w:val="00BE1EC8"/>
    <w:rsid w:val="00BE26B1"/>
    <w:rsid w:val="00BE2E6C"/>
    <w:rsid w:val="00BE7E4C"/>
    <w:rsid w:val="00BF219F"/>
    <w:rsid w:val="00BF429D"/>
    <w:rsid w:val="00C02628"/>
    <w:rsid w:val="00C03761"/>
    <w:rsid w:val="00C109A6"/>
    <w:rsid w:val="00C16EDF"/>
    <w:rsid w:val="00C17B3C"/>
    <w:rsid w:val="00C21AB4"/>
    <w:rsid w:val="00C242A9"/>
    <w:rsid w:val="00C2740C"/>
    <w:rsid w:val="00C325EE"/>
    <w:rsid w:val="00C36156"/>
    <w:rsid w:val="00C435A9"/>
    <w:rsid w:val="00C4745C"/>
    <w:rsid w:val="00C47847"/>
    <w:rsid w:val="00C50F90"/>
    <w:rsid w:val="00C527F0"/>
    <w:rsid w:val="00C55092"/>
    <w:rsid w:val="00C61207"/>
    <w:rsid w:val="00C64FBB"/>
    <w:rsid w:val="00C7071A"/>
    <w:rsid w:val="00C72320"/>
    <w:rsid w:val="00C73310"/>
    <w:rsid w:val="00C7493C"/>
    <w:rsid w:val="00C76CD5"/>
    <w:rsid w:val="00C81792"/>
    <w:rsid w:val="00C8188D"/>
    <w:rsid w:val="00C84F7A"/>
    <w:rsid w:val="00C86CCB"/>
    <w:rsid w:val="00C87CFA"/>
    <w:rsid w:val="00C914F9"/>
    <w:rsid w:val="00C92732"/>
    <w:rsid w:val="00C937FE"/>
    <w:rsid w:val="00C94020"/>
    <w:rsid w:val="00C96188"/>
    <w:rsid w:val="00CA03FE"/>
    <w:rsid w:val="00CC799F"/>
    <w:rsid w:val="00CD01A0"/>
    <w:rsid w:val="00CD1A38"/>
    <w:rsid w:val="00CD2061"/>
    <w:rsid w:val="00CD4E49"/>
    <w:rsid w:val="00CD5777"/>
    <w:rsid w:val="00CE4D6B"/>
    <w:rsid w:val="00CE75F8"/>
    <w:rsid w:val="00CF0FEF"/>
    <w:rsid w:val="00CF3F79"/>
    <w:rsid w:val="00CF7141"/>
    <w:rsid w:val="00D034AE"/>
    <w:rsid w:val="00D0565A"/>
    <w:rsid w:val="00D05C5E"/>
    <w:rsid w:val="00D05E95"/>
    <w:rsid w:val="00D1176D"/>
    <w:rsid w:val="00D14DE1"/>
    <w:rsid w:val="00D15AF0"/>
    <w:rsid w:val="00D165EC"/>
    <w:rsid w:val="00D22DDE"/>
    <w:rsid w:val="00D231FD"/>
    <w:rsid w:val="00D23694"/>
    <w:rsid w:val="00D24F66"/>
    <w:rsid w:val="00D26419"/>
    <w:rsid w:val="00D36F01"/>
    <w:rsid w:val="00D51B78"/>
    <w:rsid w:val="00D60A4F"/>
    <w:rsid w:val="00D66613"/>
    <w:rsid w:val="00D7604C"/>
    <w:rsid w:val="00D771B1"/>
    <w:rsid w:val="00D81DCC"/>
    <w:rsid w:val="00D84AEA"/>
    <w:rsid w:val="00D8716F"/>
    <w:rsid w:val="00D87EAC"/>
    <w:rsid w:val="00D91767"/>
    <w:rsid w:val="00D942EF"/>
    <w:rsid w:val="00D95F42"/>
    <w:rsid w:val="00D97CD7"/>
    <w:rsid w:val="00DA62D9"/>
    <w:rsid w:val="00DB022F"/>
    <w:rsid w:val="00DB2B63"/>
    <w:rsid w:val="00DB491B"/>
    <w:rsid w:val="00DB4BF9"/>
    <w:rsid w:val="00DB4E43"/>
    <w:rsid w:val="00DC2AAB"/>
    <w:rsid w:val="00DC4940"/>
    <w:rsid w:val="00DD2F17"/>
    <w:rsid w:val="00DE3842"/>
    <w:rsid w:val="00DE6871"/>
    <w:rsid w:val="00DF3A7B"/>
    <w:rsid w:val="00DF6F36"/>
    <w:rsid w:val="00DF73B4"/>
    <w:rsid w:val="00DF7EAD"/>
    <w:rsid w:val="00E00128"/>
    <w:rsid w:val="00E026AE"/>
    <w:rsid w:val="00E02718"/>
    <w:rsid w:val="00E03C39"/>
    <w:rsid w:val="00E0764B"/>
    <w:rsid w:val="00E12045"/>
    <w:rsid w:val="00E144DE"/>
    <w:rsid w:val="00E1646E"/>
    <w:rsid w:val="00E179B0"/>
    <w:rsid w:val="00E17ED0"/>
    <w:rsid w:val="00E31B23"/>
    <w:rsid w:val="00E31E9B"/>
    <w:rsid w:val="00E33ABB"/>
    <w:rsid w:val="00E35F93"/>
    <w:rsid w:val="00E37494"/>
    <w:rsid w:val="00E41D4B"/>
    <w:rsid w:val="00E4585C"/>
    <w:rsid w:val="00E51CCF"/>
    <w:rsid w:val="00E54DD2"/>
    <w:rsid w:val="00E575CF"/>
    <w:rsid w:val="00E60118"/>
    <w:rsid w:val="00E6114D"/>
    <w:rsid w:val="00E644ED"/>
    <w:rsid w:val="00E67C9A"/>
    <w:rsid w:val="00E74155"/>
    <w:rsid w:val="00E76150"/>
    <w:rsid w:val="00E77FE5"/>
    <w:rsid w:val="00E82293"/>
    <w:rsid w:val="00E906C1"/>
    <w:rsid w:val="00E90B08"/>
    <w:rsid w:val="00E90F63"/>
    <w:rsid w:val="00E92AF6"/>
    <w:rsid w:val="00E957AD"/>
    <w:rsid w:val="00EA4A55"/>
    <w:rsid w:val="00EB0231"/>
    <w:rsid w:val="00EB1C65"/>
    <w:rsid w:val="00EB1C9D"/>
    <w:rsid w:val="00EB30CC"/>
    <w:rsid w:val="00EB3510"/>
    <w:rsid w:val="00EB3ABF"/>
    <w:rsid w:val="00EB4502"/>
    <w:rsid w:val="00EB5C9C"/>
    <w:rsid w:val="00EB7728"/>
    <w:rsid w:val="00EC075D"/>
    <w:rsid w:val="00EC2551"/>
    <w:rsid w:val="00EE6B36"/>
    <w:rsid w:val="00EF2124"/>
    <w:rsid w:val="00EF5539"/>
    <w:rsid w:val="00F011BA"/>
    <w:rsid w:val="00F01B2D"/>
    <w:rsid w:val="00F02D9B"/>
    <w:rsid w:val="00F03802"/>
    <w:rsid w:val="00F06CC2"/>
    <w:rsid w:val="00F101C6"/>
    <w:rsid w:val="00F10CAF"/>
    <w:rsid w:val="00F10F95"/>
    <w:rsid w:val="00F11675"/>
    <w:rsid w:val="00F13347"/>
    <w:rsid w:val="00F13D47"/>
    <w:rsid w:val="00F1495B"/>
    <w:rsid w:val="00F1551B"/>
    <w:rsid w:val="00F34502"/>
    <w:rsid w:val="00F35778"/>
    <w:rsid w:val="00F40B44"/>
    <w:rsid w:val="00F422F9"/>
    <w:rsid w:val="00F521E7"/>
    <w:rsid w:val="00F61B0D"/>
    <w:rsid w:val="00F65755"/>
    <w:rsid w:val="00F66B8E"/>
    <w:rsid w:val="00F779FF"/>
    <w:rsid w:val="00F80DD7"/>
    <w:rsid w:val="00F82497"/>
    <w:rsid w:val="00F930B4"/>
    <w:rsid w:val="00F945FA"/>
    <w:rsid w:val="00F9610F"/>
    <w:rsid w:val="00FA6225"/>
    <w:rsid w:val="00FA6DB8"/>
    <w:rsid w:val="00FA6FCC"/>
    <w:rsid w:val="00FB0606"/>
    <w:rsid w:val="00FB1137"/>
    <w:rsid w:val="00FB54A1"/>
    <w:rsid w:val="00FC4169"/>
    <w:rsid w:val="00FC55DD"/>
    <w:rsid w:val="00FC6CE7"/>
    <w:rsid w:val="00FC728C"/>
    <w:rsid w:val="00FD0C96"/>
    <w:rsid w:val="00FD41BE"/>
    <w:rsid w:val="00FE37D9"/>
    <w:rsid w:val="00FE45DF"/>
    <w:rsid w:val="00FE4B47"/>
    <w:rsid w:val="00FE4BD9"/>
    <w:rsid w:val="00FF1913"/>
    <w:rsid w:val="00FF2FF3"/>
    <w:rsid w:val="00FF3360"/>
    <w:rsid w:val="00FF43CB"/>
    <w:rsid w:val="00FF4919"/>
    <w:rsid w:val="03667555"/>
    <w:rsid w:val="03E0B9E1"/>
    <w:rsid w:val="04009EA0"/>
    <w:rsid w:val="063F66A5"/>
    <w:rsid w:val="072C5F3B"/>
    <w:rsid w:val="0926784B"/>
    <w:rsid w:val="0C7DE25B"/>
    <w:rsid w:val="109806E7"/>
    <w:rsid w:val="12567AAC"/>
    <w:rsid w:val="179B8E8D"/>
    <w:rsid w:val="1AAC31A7"/>
    <w:rsid w:val="1B609E84"/>
    <w:rsid w:val="1B930BE6"/>
    <w:rsid w:val="2033871C"/>
    <w:rsid w:val="20B79507"/>
    <w:rsid w:val="22B3FBBB"/>
    <w:rsid w:val="250B2C52"/>
    <w:rsid w:val="2ACE17FC"/>
    <w:rsid w:val="2D1FB2AA"/>
    <w:rsid w:val="2EB3FD25"/>
    <w:rsid w:val="3125B5AC"/>
    <w:rsid w:val="319C3332"/>
    <w:rsid w:val="33BA2206"/>
    <w:rsid w:val="388E5A9F"/>
    <w:rsid w:val="3B4601E2"/>
    <w:rsid w:val="3BB265F2"/>
    <w:rsid w:val="3BEFCB04"/>
    <w:rsid w:val="3C13F809"/>
    <w:rsid w:val="3FBA942A"/>
    <w:rsid w:val="40AB9691"/>
    <w:rsid w:val="41B7397E"/>
    <w:rsid w:val="454CC296"/>
    <w:rsid w:val="480476C2"/>
    <w:rsid w:val="49ECF6BB"/>
    <w:rsid w:val="4ACC9EE2"/>
    <w:rsid w:val="4B180985"/>
    <w:rsid w:val="4B9B0B6F"/>
    <w:rsid w:val="4BB8A4C2"/>
    <w:rsid w:val="4C7A7AD2"/>
    <w:rsid w:val="5448B897"/>
    <w:rsid w:val="5A8BA379"/>
    <w:rsid w:val="5BD9E885"/>
    <w:rsid w:val="5DF5FD7B"/>
    <w:rsid w:val="5E81AB35"/>
    <w:rsid w:val="616B9124"/>
    <w:rsid w:val="64EEC888"/>
    <w:rsid w:val="65242A2C"/>
    <w:rsid w:val="6566AFD1"/>
    <w:rsid w:val="66C7CC60"/>
    <w:rsid w:val="67651BF7"/>
    <w:rsid w:val="68FCF5B7"/>
    <w:rsid w:val="6F0ABAC9"/>
    <w:rsid w:val="70E9735C"/>
    <w:rsid w:val="74091877"/>
    <w:rsid w:val="7806690A"/>
    <w:rsid w:val="7A3BE2AB"/>
    <w:rsid w:val="7BB30111"/>
    <w:rsid w:val="7D5F9B11"/>
    <w:rsid w:val="7D9F9C7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811C9C"/>
  <w15:docId w15:val="{4B817331-5B5E-4EED-99DF-3DBC52AC5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C6559E"/>
    <w:pPr>
      <w:ind w:left="720"/>
      <w:contextualSpacing/>
    </w:pPr>
  </w:style>
  <w:style w:type="paragraph" w:styleId="Header">
    <w:name w:val="header"/>
    <w:basedOn w:val="Normal"/>
    <w:link w:val="HeaderChar"/>
    <w:uiPriority w:val="99"/>
    <w:unhideWhenUsed/>
    <w:rsid w:val="00E115EE"/>
    <w:pPr>
      <w:tabs>
        <w:tab w:val="center" w:pos="4680"/>
        <w:tab w:val="right" w:pos="9360"/>
      </w:tabs>
      <w:spacing w:line="240" w:lineRule="auto"/>
    </w:pPr>
  </w:style>
  <w:style w:type="character" w:customStyle="1" w:styleId="HeaderChar">
    <w:name w:val="Header Char"/>
    <w:basedOn w:val="DefaultParagraphFont"/>
    <w:link w:val="Header"/>
    <w:uiPriority w:val="99"/>
    <w:rsid w:val="00E115EE"/>
  </w:style>
  <w:style w:type="paragraph" w:styleId="Footer">
    <w:name w:val="footer"/>
    <w:basedOn w:val="Normal"/>
    <w:link w:val="FooterChar"/>
    <w:uiPriority w:val="99"/>
    <w:unhideWhenUsed/>
    <w:rsid w:val="00E115EE"/>
    <w:pPr>
      <w:tabs>
        <w:tab w:val="center" w:pos="4680"/>
        <w:tab w:val="right" w:pos="9360"/>
      </w:tabs>
      <w:spacing w:line="240" w:lineRule="auto"/>
    </w:pPr>
  </w:style>
  <w:style w:type="character" w:customStyle="1" w:styleId="FooterChar">
    <w:name w:val="Footer Char"/>
    <w:basedOn w:val="DefaultParagraphFont"/>
    <w:link w:val="Footer"/>
    <w:uiPriority w:val="99"/>
    <w:rsid w:val="00E115EE"/>
  </w:style>
  <w:style w:type="character" w:styleId="Hyperlink">
    <w:name w:val="Hyperlink"/>
    <w:basedOn w:val="DefaultParagraphFont"/>
    <w:uiPriority w:val="99"/>
    <w:unhideWhenUsed/>
    <w:rsid w:val="00BF6F00"/>
    <w:rPr>
      <w:color w:val="0070C0"/>
      <w:u w:val="single"/>
    </w:rPr>
  </w:style>
  <w:style w:type="character" w:customStyle="1" w:styleId="UnresolvedMention1">
    <w:name w:val="Unresolved Mention1"/>
    <w:basedOn w:val="DefaultParagraphFont"/>
    <w:uiPriority w:val="99"/>
    <w:semiHidden/>
    <w:unhideWhenUsed/>
    <w:rsid w:val="00BF6F00"/>
    <w:rPr>
      <w:color w:val="605E5C"/>
      <w:shd w:val="clear" w:color="auto" w:fill="E1DFDD"/>
    </w:rPr>
  </w:style>
  <w:style w:type="paragraph" w:styleId="BalloonText">
    <w:name w:val="Balloon Text"/>
    <w:basedOn w:val="Normal"/>
    <w:link w:val="BalloonTextChar"/>
    <w:uiPriority w:val="99"/>
    <w:semiHidden/>
    <w:unhideWhenUsed/>
    <w:rsid w:val="00AC1E36"/>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C1E36"/>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BC1FC7"/>
    <w:rPr>
      <w:color w:val="800080" w:themeColor="followedHyperlink"/>
      <w:u w:val="single"/>
    </w:rPr>
  </w:style>
  <w:style w:type="paragraph" w:customStyle="1" w:styleId="Default">
    <w:name w:val="Default"/>
    <w:rsid w:val="00282B20"/>
    <w:pPr>
      <w:autoSpaceDE w:val="0"/>
      <w:autoSpaceDN w:val="0"/>
      <w:adjustRightInd w:val="0"/>
      <w:spacing w:line="240" w:lineRule="auto"/>
    </w:pPr>
    <w:rPr>
      <w:rFonts w:eastAsia="Cambria"/>
      <w:color w:val="000000"/>
      <w:sz w:val="24"/>
      <w:szCs w:val="24"/>
      <w:lang w:val="en-US" w:eastAsia="zh-CN"/>
    </w:rPr>
  </w:style>
  <w:style w:type="paragraph" w:styleId="NormalWeb">
    <w:name w:val="Normal (Web)"/>
    <w:basedOn w:val="Normal"/>
    <w:uiPriority w:val="99"/>
    <w:unhideWhenUsed/>
    <w:rsid w:val="006B397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910A6B"/>
    <w:rPr>
      <w:sz w:val="16"/>
      <w:szCs w:val="16"/>
    </w:rPr>
  </w:style>
  <w:style w:type="paragraph" w:styleId="CommentText">
    <w:name w:val="annotation text"/>
    <w:basedOn w:val="Normal"/>
    <w:link w:val="CommentTextChar"/>
    <w:uiPriority w:val="99"/>
    <w:unhideWhenUsed/>
    <w:rsid w:val="00910A6B"/>
    <w:pPr>
      <w:spacing w:line="240" w:lineRule="auto"/>
    </w:pPr>
    <w:rPr>
      <w:sz w:val="20"/>
      <w:szCs w:val="20"/>
    </w:rPr>
  </w:style>
  <w:style w:type="character" w:customStyle="1" w:styleId="CommentTextChar">
    <w:name w:val="Comment Text Char"/>
    <w:basedOn w:val="DefaultParagraphFont"/>
    <w:link w:val="CommentText"/>
    <w:uiPriority w:val="99"/>
    <w:rsid w:val="00910A6B"/>
    <w:rPr>
      <w:sz w:val="20"/>
      <w:szCs w:val="20"/>
    </w:rPr>
  </w:style>
  <w:style w:type="paragraph" w:styleId="CommentSubject">
    <w:name w:val="annotation subject"/>
    <w:basedOn w:val="CommentText"/>
    <w:next w:val="CommentText"/>
    <w:link w:val="CommentSubjectChar"/>
    <w:uiPriority w:val="99"/>
    <w:semiHidden/>
    <w:unhideWhenUsed/>
    <w:rsid w:val="00910A6B"/>
    <w:rPr>
      <w:b/>
      <w:bCs/>
    </w:rPr>
  </w:style>
  <w:style w:type="character" w:customStyle="1" w:styleId="CommentSubjectChar">
    <w:name w:val="Comment Subject Char"/>
    <w:basedOn w:val="CommentTextChar"/>
    <w:link w:val="CommentSubject"/>
    <w:uiPriority w:val="99"/>
    <w:semiHidden/>
    <w:rsid w:val="00910A6B"/>
    <w:rPr>
      <w:b/>
      <w:bCs/>
      <w:sz w:val="20"/>
      <w:szCs w:val="20"/>
    </w:rPr>
  </w:style>
  <w:style w:type="character" w:styleId="UnresolvedMention">
    <w:name w:val="Unresolved Mention"/>
    <w:basedOn w:val="DefaultParagraphFont"/>
    <w:uiPriority w:val="99"/>
    <w:semiHidden/>
    <w:unhideWhenUsed/>
    <w:rsid w:val="00FC728C"/>
    <w:rPr>
      <w:color w:val="605E5C"/>
      <w:shd w:val="clear" w:color="auto" w:fill="E1DFDD"/>
    </w:rPr>
  </w:style>
  <w:style w:type="character" w:customStyle="1" w:styleId="A0">
    <w:name w:val="A0"/>
    <w:basedOn w:val="DefaultParagraphFont"/>
    <w:uiPriority w:val="99"/>
    <w:rsid w:val="00A515D9"/>
    <w:rPr>
      <w:rFonts w:ascii="Poppins" w:hAnsi="Poppins" w:cs="Poppins" w:hint="default"/>
      <w:color w:val="000008"/>
    </w:rPr>
  </w:style>
  <w:style w:type="character" w:styleId="Mention">
    <w:name w:val="Mention"/>
    <w:basedOn w:val="DefaultParagraphFont"/>
    <w:uiPriority w:val="99"/>
    <w:unhideWhenUsed/>
    <w:rsid w:val="00CF3F79"/>
    <w:rPr>
      <w:color w:val="2B579A"/>
      <w:shd w:val="clear" w:color="auto" w:fill="E1DFDD"/>
    </w:rPr>
  </w:style>
  <w:style w:type="character" w:customStyle="1" w:styleId="normaltextrun">
    <w:name w:val="normaltextrun"/>
    <w:basedOn w:val="DefaultParagraphFont"/>
    <w:rsid w:val="00C50F90"/>
  </w:style>
  <w:style w:type="paragraph" w:customStyle="1" w:styleId="paragraph">
    <w:name w:val="paragraph"/>
    <w:basedOn w:val="Normal"/>
    <w:rsid w:val="00C50F9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cxw181478835">
    <w:name w:val="scxw181478835"/>
    <w:basedOn w:val="DefaultParagraphFont"/>
    <w:rsid w:val="00C50F90"/>
  </w:style>
  <w:style w:type="character" w:customStyle="1" w:styleId="eop">
    <w:name w:val="eop"/>
    <w:basedOn w:val="DefaultParagraphFont"/>
    <w:rsid w:val="00C50F90"/>
  </w:style>
  <w:style w:type="character" w:customStyle="1" w:styleId="scxw200340407">
    <w:name w:val="scxw200340407"/>
    <w:basedOn w:val="DefaultParagraphFont"/>
    <w:rsid w:val="001E2B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09217">
      <w:bodyDiv w:val="1"/>
      <w:marLeft w:val="0"/>
      <w:marRight w:val="0"/>
      <w:marTop w:val="0"/>
      <w:marBottom w:val="0"/>
      <w:divBdr>
        <w:top w:val="none" w:sz="0" w:space="0" w:color="auto"/>
        <w:left w:val="none" w:sz="0" w:space="0" w:color="auto"/>
        <w:bottom w:val="none" w:sz="0" w:space="0" w:color="auto"/>
        <w:right w:val="none" w:sz="0" w:space="0" w:color="auto"/>
      </w:divBdr>
    </w:div>
    <w:div w:id="1562330298">
      <w:bodyDiv w:val="1"/>
      <w:marLeft w:val="0"/>
      <w:marRight w:val="0"/>
      <w:marTop w:val="0"/>
      <w:marBottom w:val="0"/>
      <w:divBdr>
        <w:top w:val="none" w:sz="0" w:space="0" w:color="auto"/>
        <w:left w:val="none" w:sz="0" w:space="0" w:color="auto"/>
        <w:bottom w:val="none" w:sz="0" w:space="0" w:color="auto"/>
        <w:right w:val="none" w:sz="0" w:space="0" w:color="auto"/>
      </w:divBdr>
    </w:div>
    <w:div w:id="20179197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ponor.com/en-us" TargetMode="External"/><Relationship Id="rId13" Type="http://schemas.openxmlformats.org/officeDocument/2006/relationships/footer" Target="footer2.xml"/><Relationship Id="rId18" Type="http://schemas.openxmlformats.org/officeDocument/2006/relationships/hyperlink" Target="mailto:tanya@birchallpr.com"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image" Target="media/image1.jpg"/><Relationship Id="rId12" Type="http://schemas.openxmlformats.org/officeDocument/2006/relationships/footer" Target="footer1.xml"/><Relationship Id="rId17" Type="http://schemas.openxmlformats.org/officeDocument/2006/relationships/hyperlink" Target="mailto:john@greenhousedigitalpr.com" TargetMode="External"/><Relationship Id="rId25" Type="http://schemas.openxmlformats.org/officeDocument/2006/relationships/footer" Target="footer6.xml"/><Relationship Id="rId2" Type="http://schemas.openxmlformats.org/officeDocument/2006/relationships/styles" Target="styles.xml"/><Relationship Id="rId16" Type="http://schemas.openxmlformats.org/officeDocument/2006/relationships/hyperlink" Target="mailto:courtney.hieb@uponor.com"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6.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footer" Target="footer5.xml"/><Relationship Id="rId28" Type="http://schemas.microsoft.com/office/2020/10/relationships/intelligence" Target="intelligence2.xml"/><Relationship Id="rId10" Type="http://schemas.openxmlformats.org/officeDocument/2006/relationships/header" Target="header1.xml"/><Relationship Id="rId19" Type="http://schemas.openxmlformats.org/officeDocument/2006/relationships/hyperlink" Target="http://www.uponorgroup.com" TargetMode="External"/><Relationship Id="rId4" Type="http://schemas.openxmlformats.org/officeDocument/2006/relationships/webSettings" Target="webSettings.xml"/><Relationship Id="rId9" Type="http://schemas.openxmlformats.org/officeDocument/2006/relationships/hyperlink" Target="http://uponor.com/rewards" TargetMode="External"/><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MoEnxC/Ftv3g21wRz6JDiPyiTA==">AMUW2mWudbCyUbZGhOtIcXApf3SZMKJrukq0I+Wa4yeZSYL61rm1Mlw+mF6Og4Yv6L6A84w1GEmUkbnK1dv2jPyAHC0y1M8OqhkT0uM84A7klKZVol1ttGY8JIUH809GZrrX+EF1AOZv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456</Words>
  <Characters>2602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Manager/>
  <Company>Uponor Corporation</Company>
  <LinksUpToDate>false</LinksUpToDate>
  <CharactersWithSpaces>3052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Randy Baum</dc:creator>
  <cp:keywords/>
  <dc:description/>
  <cp:lastModifiedBy>Randy Baum</cp:lastModifiedBy>
  <cp:revision>3</cp:revision>
  <dcterms:created xsi:type="dcterms:W3CDTF">2024-04-30T10:48:00Z</dcterms:created>
  <dcterms:modified xsi:type="dcterms:W3CDTF">2024-04-30T16:04:00Z</dcterms:modified>
  <cp:category/>
</cp:coreProperties>
</file>